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A3E" w:rsidRPr="003A48A0" w:rsidRDefault="00A048DD">
      <w:pPr>
        <w:rPr>
          <w:rFonts w:ascii="Times New Roman" w:hAnsi="Times New Roman" w:cs="Times New Roman"/>
          <w:sz w:val="24"/>
          <w:szCs w:val="24"/>
        </w:rPr>
      </w:pPr>
      <w:r w:rsidRPr="003A48A0">
        <w:rPr>
          <w:rFonts w:ascii="Times New Roman" w:hAnsi="Times New Roman" w:cs="Times New Roman"/>
          <w:sz w:val="24"/>
          <w:szCs w:val="24"/>
        </w:rPr>
        <w:t>• PL/SQL is a block structured language that enables developers to combine the power of SQL with procedural statements. All the statements of a block are passed to oracle engine all at once which increases processing speed and decreases the traffic</w:t>
      </w:r>
    </w:p>
    <w:p w:rsidR="00A048DD" w:rsidRPr="003A48A0" w:rsidRDefault="00A048DD">
      <w:pPr>
        <w:rPr>
          <w:rFonts w:ascii="Times New Roman" w:hAnsi="Times New Roman" w:cs="Times New Roman"/>
          <w:sz w:val="24"/>
          <w:szCs w:val="24"/>
        </w:rPr>
      </w:pPr>
    </w:p>
    <w:p w:rsidR="00A048DD" w:rsidRPr="003A48A0" w:rsidRDefault="00A048DD">
      <w:pPr>
        <w:rPr>
          <w:rFonts w:ascii="Times New Roman" w:hAnsi="Times New Roman" w:cs="Times New Roman"/>
          <w:sz w:val="24"/>
          <w:szCs w:val="24"/>
        </w:rPr>
      </w:pPr>
      <w:r w:rsidRPr="003A48A0">
        <w:rPr>
          <w:rFonts w:ascii="Times New Roman" w:hAnsi="Times New Roman" w:cs="Times New Roman"/>
          <w:sz w:val="24"/>
          <w:szCs w:val="24"/>
        </w:rPr>
        <w:t>Basics of PL/SQL • PL/SQL stands for Procedural Language extensions to the Structured Query Language (SQL). • PL/SQL is a combination of SQL along with the procedural features of programming languages. • Oracle uses a PL/SQL engine to processes the PL/SQL statements. • PL/SQL includes procedural language elements like conditions and loops. It allows declaration of constants and variables, procedures and functions, types and variable of those types and triggers.</w:t>
      </w:r>
    </w:p>
    <w:p w:rsidR="00A048DD" w:rsidRPr="003A48A0" w:rsidRDefault="00A048DD">
      <w:pPr>
        <w:rPr>
          <w:rFonts w:ascii="Times New Roman" w:hAnsi="Times New Roman" w:cs="Times New Roman"/>
          <w:sz w:val="24"/>
          <w:szCs w:val="24"/>
        </w:rPr>
      </w:pPr>
    </w:p>
    <w:p w:rsidR="00A048DD" w:rsidRPr="003A48A0" w:rsidRDefault="00A048DD">
      <w:pPr>
        <w:rPr>
          <w:rFonts w:ascii="Times New Roman" w:hAnsi="Times New Roman" w:cs="Times New Roman"/>
          <w:sz w:val="24"/>
          <w:szCs w:val="24"/>
        </w:rPr>
      </w:pPr>
      <w:proofErr w:type="gramStart"/>
      <w:r w:rsidRPr="003A48A0">
        <w:rPr>
          <w:rFonts w:ascii="Times New Roman" w:hAnsi="Times New Roman" w:cs="Times New Roman"/>
          <w:sz w:val="24"/>
          <w:szCs w:val="24"/>
        </w:rPr>
        <w:t>Features of PL/SQL 1.</w:t>
      </w:r>
      <w:proofErr w:type="gramEnd"/>
      <w:r w:rsidRPr="003A48A0">
        <w:rPr>
          <w:rFonts w:ascii="Times New Roman" w:hAnsi="Times New Roman" w:cs="Times New Roman"/>
          <w:sz w:val="24"/>
          <w:szCs w:val="24"/>
        </w:rPr>
        <w:t xml:space="preserve"> PL/SQL is basically a procedural language, which provides the functionality of decision making, iteration and many more features of procedural programming languages. 2. PL/SQL can execute a number of queries in one block using single command. 3. One can create a PL/SQL unit such as procedures, functions, packages, triggers, and types, which are stored in the database for reuse by applications. 4. PL/SQL provides a feature to handle the exception which occurs in PL/SQL block known as exception handling block. 5. Applications written in PL/SQL are portable to computer hardware or operating system where Oracle is operational. 6. PL/SQL Offers extensive error checking</w:t>
      </w:r>
    </w:p>
    <w:p w:rsidR="00A048DD" w:rsidRPr="003A48A0" w:rsidRDefault="00A048DD">
      <w:pPr>
        <w:rPr>
          <w:rFonts w:ascii="Times New Roman" w:hAnsi="Times New Roman" w:cs="Times New Roman"/>
          <w:sz w:val="24"/>
          <w:szCs w:val="24"/>
        </w:rPr>
      </w:pPr>
      <w:r w:rsidRPr="003A48A0">
        <w:rPr>
          <w:rFonts w:ascii="Times New Roman" w:hAnsi="Times New Roman" w:cs="Times New Roman"/>
          <w:sz w:val="24"/>
          <w:szCs w:val="24"/>
        </w:rPr>
        <w:t xml:space="preserve">Advantages: • PL/SQL is compatible with SQL. Because of this tight integration of the two programs, PL/SQL enables users to utilize all SQL data manipulation, cursor control, transaction statements and all other SQL functions, operators and pseudo-columns. Users aren't required to convert between PL/SQL and SQL data types. Additionally, PL/SQL supports both static and dynamic SQL. • PL/SQL enables users to send a block of statements to the database, which significantly reduces traffic between the app and the database. It is also possible to run PL/SQL on any operating system (OS) or platform where Oracle Database runs. • When stored in subprograms, PL/SQL increases scalability by centralizing access processing on the database server. The memory facilities of the shared server enable Oracle Database to support multiple concurrent users on a single node, according to Oracle. • Users can maintain only one copy of a subprogram on the database server instead of multiple copies on each client system. This increases manageability. Many apps can utilize the subprograms, and users can alter them without affecting the apps that use them. • PL/SQL also enables users to create applications that generate webpages directly from the database. This enables users to make their databases available on the web. • PL/SQL Server Pages enable users to develop webpages and are an alternative to coding a stored subprogram that writes the HTML code one line at a time. During development, PL/SQL Server Pages are used as templates, and users can design layouts and write PL/SQL scripts to generate the content. Disadvantages: • SQL doesn’t provide the programmers with a technique of condition checking, looping and branching. • SQL statements are passed to Oracle engine one </w:t>
      </w:r>
      <w:r w:rsidRPr="003A48A0">
        <w:rPr>
          <w:rFonts w:ascii="Times New Roman" w:hAnsi="Times New Roman" w:cs="Times New Roman"/>
          <w:sz w:val="24"/>
          <w:szCs w:val="24"/>
        </w:rPr>
        <w:lastRenderedPageBreak/>
        <w:t>at a time which increases traffic and decreases speed. • SQL has no facility of error checking during manipulation of data.</w:t>
      </w:r>
    </w:p>
    <w:p w:rsidR="00A048DD" w:rsidRPr="003A48A0" w:rsidRDefault="00A048DD">
      <w:pPr>
        <w:rPr>
          <w:rFonts w:ascii="Times New Roman" w:hAnsi="Times New Roman" w:cs="Times New Roman"/>
          <w:sz w:val="24"/>
          <w:szCs w:val="24"/>
        </w:rPr>
      </w:pPr>
    </w:p>
    <w:p w:rsidR="00A048DD" w:rsidRPr="003A48A0" w:rsidRDefault="00A048DD">
      <w:pPr>
        <w:rPr>
          <w:rFonts w:ascii="Times New Roman" w:hAnsi="Times New Roman" w:cs="Times New Roman"/>
          <w:sz w:val="24"/>
          <w:szCs w:val="24"/>
        </w:rPr>
      </w:pPr>
    </w:p>
    <w:p w:rsidR="00A048DD" w:rsidRPr="003A48A0" w:rsidRDefault="00A048DD">
      <w:pPr>
        <w:rPr>
          <w:rFonts w:ascii="Times New Roman" w:hAnsi="Times New Roman" w:cs="Times New Roman"/>
          <w:sz w:val="24"/>
          <w:szCs w:val="24"/>
        </w:rPr>
      </w:pPr>
    </w:p>
    <w:p w:rsidR="00A048DD" w:rsidRPr="003A48A0" w:rsidRDefault="00A048DD">
      <w:pPr>
        <w:rPr>
          <w:rFonts w:ascii="Times New Roman" w:hAnsi="Times New Roman" w:cs="Times New Roman"/>
          <w:sz w:val="24"/>
          <w:szCs w:val="24"/>
        </w:rPr>
      </w:pPr>
    </w:p>
    <w:p w:rsidR="00A048DD" w:rsidRPr="003A48A0" w:rsidRDefault="00A048DD">
      <w:pPr>
        <w:rPr>
          <w:rFonts w:ascii="Times New Roman" w:hAnsi="Times New Roman" w:cs="Times New Roman"/>
          <w:sz w:val="24"/>
          <w:szCs w:val="24"/>
        </w:rPr>
      </w:pPr>
      <w:r w:rsidRPr="003A48A0">
        <w:rPr>
          <w:rFonts w:ascii="Times New Roman" w:hAnsi="Times New Roman" w:cs="Times New Roman"/>
          <w:sz w:val="24"/>
          <w:szCs w:val="24"/>
        </w:rPr>
        <w:t>Syntax • PL/SQL extends SQL by adding constructs found in procedural languages, resulting in a structural language that is more powerful than SQL. The basic unit in PL/SQL is a block. All PL/SQL programs are made up of blocks, which can be nested within each other. Typically, each block performs a logical action in the program. A block has the following structure: DECLARE declaration statements; BEGIN executable statements EXCEPTIONS exception handling statements END;</w:t>
      </w:r>
    </w:p>
    <w:p w:rsidR="001933BF" w:rsidRPr="003A48A0" w:rsidRDefault="001933BF">
      <w:pPr>
        <w:rPr>
          <w:rFonts w:ascii="Times New Roman" w:hAnsi="Times New Roman" w:cs="Times New Roman"/>
          <w:sz w:val="24"/>
          <w:szCs w:val="24"/>
        </w:rPr>
      </w:pPr>
    </w:p>
    <w:p w:rsidR="001933BF" w:rsidRPr="003A48A0" w:rsidRDefault="001933BF" w:rsidP="001933BF">
      <w:pPr>
        <w:shd w:val="clear" w:color="auto" w:fill="FFFFFF"/>
        <w:spacing w:after="100" w:afterAutospacing="1" w:line="240" w:lineRule="auto"/>
        <w:outlineLvl w:val="0"/>
        <w:rPr>
          <w:rFonts w:ascii="Times New Roman" w:eastAsia="Times New Roman" w:hAnsi="Times New Roman" w:cs="Times New Roman"/>
          <w:b/>
          <w:bCs/>
          <w:color w:val="273239"/>
          <w:kern w:val="36"/>
          <w:sz w:val="24"/>
          <w:szCs w:val="24"/>
          <w:lang w:eastAsia="en-IN"/>
        </w:rPr>
      </w:pPr>
      <w:r w:rsidRPr="003A48A0">
        <w:rPr>
          <w:rFonts w:ascii="Times New Roman" w:eastAsia="Times New Roman" w:hAnsi="Times New Roman" w:cs="Times New Roman"/>
          <w:b/>
          <w:bCs/>
          <w:color w:val="273239"/>
          <w:kern w:val="36"/>
          <w:sz w:val="24"/>
          <w:szCs w:val="24"/>
          <w:lang w:eastAsia="en-IN"/>
        </w:rPr>
        <w:t>Functional Dependency in DBMS</w:t>
      </w:r>
    </w:p>
    <w:p w:rsidR="001933BF" w:rsidRPr="003A48A0" w:rsidRDefault="001933BF" w:rsidP="001933BF">
      <w:pPr>
        <w:numPr>
          <w:ilvl w:val="0"/>
          <w:numId w:val="1"/>
        </w:numPr>
        <w:shd w:val="clear" w:color="auto" w:fill="FFFFFF"/>
        <w:spacing w:before="100" w:beforeAutospacing="1" w:after="0" w:line="0" w:lineRule="auto"/>
        <w:ind w:left="75" w:right="225"/>
        <w:textAlignment w:val="top"/>
        <w:rPr>
          <w:rFonts w:ascii="Times New Roman" w:eastAsia="Times New Roman" w:hAnsi="Times New Roman" w:cs="Times New Roman"/>
          <w:color w:val="000000"/>
          <w:sz w:val="24"/>
          <w:szCs w:val="24"/>
          <w:lang w:eastAsia="en-IN"/>
        </w:rPr>
      </w:pPr>
    </w:p>
    <w:p w:rsidR="001933BF" w:rsidRPr="003A48A0" w:rsidRDefault="001933BF" w:rsidP="001933BF">
      <w:pPr>
        <w:numPr>
          <w:ilvl w:val="0"/>
          <w:numId w:val="1"/>
        </w:numPr>
        <w:shd w:val="clear" w:color="auto" w:fill="FFFFFF"/>
        <w:spacing w:before="100" w:beforeAutospacing="1" w:after="0" w:line="0" w:lineRule="auto"/>
        <w:ind w:left="75" w:right="225"/>
        <w:textAlignment w:val="top"/>
        <w:rPr>
          <w:rFonts w:ascii="Times New Roman" w:eastAsia="Times New Roman" w:hAnsi="Times New Roman" w:cs="Times New Roman"/>
          <w:color w:val="000000"/>
          <w:sz w:val="24"/>
          <w:szCs w:val="24"/>
          <w:lang w:eastAsia="en-IN"/>
        </w:rPr>
      </w:pPr>
    </w:p>
    <w:p w:rsidR="001933BF" w:rsidRPr="003A48A0" w:rsidRDefault="001933BF" w:rsidP="001933BF">
      <w:pPr>
        <w:numPr>
          <w:ilvl w:val="0"/>
          <w:numId w:val="1"/>
        </w:numPr>
        <w:shd w:val="clear" w:color="auto" w:fill="FFFFFF"/>
        <w:spacing w:before="100" w:beforeAutospacing="1" w:after="120" w:line="0" w:lineRule="auto"/>
        <w:ind w:left="75" w:right="225"/>
        <w:textAlignment w:val="top"/>
        <w:rPr>
          <w:rFonts w:ascii="Times New Roman" w:eastAsia="Times New Roman" w:hAnsi="Times New Roman" w:cs="Times New Roman"/>
          <w:color w:val="000000"/>
          <w:sz w:val="24"/>
          <w:szCs w:val="24"/>
          <w:lang w:eastAsia="en-IN"/>
        </w:rPr>
      </w:pPr>
    </w:p>
    <w:p w:rsidR="001933BF" w:rsidRPr="003A48A0" w:rsidRDefault="001933BF" w:rsidP="001933BF">
      <w:pPr>
        <w:shd w:val="clear" w:color="auto" w:fill="FFFFFF"/>
        <w:spacing w:after="15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A functional dependency occurs when the value of one attribute (or a set of attributes) uniquely determines the value of another attribute. This relationship is denoted as:</w:t>
      </w:r>
    </w:p>
    <w:p w:rsidR="001933BF" w:rsidRPr="003A48A0" w:rsidRDefault="001933BF" w:rsidP="001933BF">
      <w:pPr>
        <w:shd w:val="clear" w:color="auto" w:fill="FFFFFF"/>
        <w:spacing w:after="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X → Y</w:t>
      </w:r>
    </w:p>
    <w:p w:rsidR="001933BF" w:rsidRPr="003A48A0" w:rsidRDefault="001933BF" w:rsidP="001933BF">
      <w:pPr>
        <w:shd w:val="clear" w:color="auto" w:fill="FFFFFF"/>
        <w:spacing w:after="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Here, </w:t>
      </w:r>
      <w:r w:rsidRPr="003A48A0">
        <w:rPr>
          <w:rFonts w:ascii="Times New Roman" w:eastAsia="Times New Roman" w:hAnsi="Times New Roman" w:cs="Times New Roman"/>
          <w:b/>
          <w:bCs/>
          <w:color w:val="273239"/>
          <w:spacing w:val="2"/>
          <w:sz w:val="24"/>
          <w:szCs w:val="24"/>
          <w:bdr w:val="none" w:sz="0" w:space="0" w:color="auto" w:frame="1"/>
          <w:lang w:eastAsia="en-IN"/>
        </w:rPr>
        <w:t>X</w:t>
      </w:r>
      <w:r w:rsidRPr="003A48A0">
        <w:rPr>
          <w:rFonts w:ascii="Times New Roman" w:eastAsia="Times New Roman" w:hAnsi="Times New Roman" w:cs="Times New Roman"/>
          <w:color w:val="273239"/>
          <w:spacing w:val="2"/>
          <w:sz w:val="24"/>
          <w:szCs w:val="24"/>
          <w:lang w:eastAsia="en-IN"/>
        </w:rPr>
        <w:t> is the determinant, and </w:t>
      </w:r>
      <w:r w:rsidRPr="003A48A0">
        <w:rPr>
          <w:rFonts w:ascii="Times New Roman" w:eastAsia="Times New Roman" w:hAnsi="Times New Roman" w:cs="Times New Roman"/>
          <w:b/>
          <w:bCs/>
          <w:color w:val="273239"/>
          <w:spacing w:val="2"/>
          <w:sz w:val="24"/>
          <w:szCs w:val="24"/>
          <w:bdr w:val="none" w:sz="0" w:space="0" w:color="auto" w:frame="1"/>
          <w:lang w:eastAsia="en-IN"/>
        </w:rPr>
        <w:t>Y</w:t>
      </w:r>
      <w:r w:rsidRPr="003A48A0">
        <w:rPr>
          <w:rFonts w:ascii="Times New Roman" w:eastAsia="Times New Roman" w:hAnsi="Times New Roman" w:cs="Times New Roman"/>
          <w:color w:val="273239"/>
          <w:spacing w:val="2"/>
          <w:sz w:val="24"/>
          <w:szCs w:val="24"/>
          <w:lang w:eastAsia="en-IN"/>
        </w:rPr>
        <w:t> is the dependent attribute. This means that for each unique value of X, there is precisely one corresponding value of Y.</w:t>
      </w:r>
    </w:p>
    <w:p w:rsidR="001933BF" w:rsidRPr="003A48A0" w:rsidRDefault="001933BF" w:rsidP="001933BF">
      <w:pPr>
        <w:shd w:val="clear" w:color="auto" w:fill="FFFFFF"/>
        <w:spacing w:after="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Example:</w:t>
      </w:r>
    </w:p>
    <w:p w:rsidR="001933BF" w:rsidRPr="003A48A0" w:rsidRDefault="001933BF" w:rsidP="001933BF">
      <w:pPr>
        <w:shd w:val="clear" w:color="auto" w:fill="FFFFFF"/>
        <w:spacing w:after="15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Consider a table named Students with the following attributes:</w:t>
      </w:r>
    </w:p>
    <w:p w:rsidR="001933BF" w:rsidRPr="003A48A0" w:rsidRDefault="001933BF" w:rsidP="001933BF">
      <w:pPr>
        <w:numPr>
          <w:ilvl w:val="0"/>
          <w:numId w:val="2"/>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proofErr w:type="spellStart"/>
      <w:r w:rsidRPr="003A48A0">
        <w:rPr>
          <w:rFonts w:ascii="Times New Roman" w:eastAsia="Times New Roman" w:hAnsi="Times New Roman" w:cs="Times New Roman"/>
          <w:color w:val="273239"/>
          <w:spacing w:val="2"/>
          <w:sz w:val="24"/>
          <w:szCs w:val="24"/>
          <w:lang w:eastAsia="en-IN"/>
        </w:rPr>
        <w:t>StudentID</w:t>
      </w:r>
      <w:proofErr w:type="spellEnd"/>
    </w:p>
    <w:p w:rsidR="001933BF" w:rsidRPr="003A48A0" w:rsidRDefault="001933BF" w:rsidP="001933BF">
      <w:pPr>
        <w:numPr>
          <w:ilvl w:val="0"/>
          <w:numId w:val="3"/>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proofErr w:type="spellStart"/>
      <w:r w:rsidRPr="003A48A0">
        <w:rPr>
          <w:rFonts w:ascii="Times New Roman" w:eastAsia="Times New Roman" w:hAnsi="Times New Roman" w:cs="Times New Roman"/>
          <w:color w:val="273239"/>
          <w:spacing w:val="2"/>
          <w:sz w:val="24"/>
          <w:szCs w:val="24"/>
          <w:lang w:eastAsia="en-IN"/>
        </w:rPr>
        <w:t>StudentName</w:t>
      </w:r>
      <w:proofErr w:type="spellEnd"/>
    </w:p>
    <w:p w:rsidR="001933BF" w:rsidRPr="003A48A0" w:rsidRDefault="001933BF" w:rsidP="001933BF">
      <w:pPr>
        <w:numPr>
          <w:ilvl w:val="0"/>
          <w:numId w:val="4"/>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proofErr w:type="spellStart"/>
      <w:r w:rsidRPr="003A48A0">
        <w:rPr>
          <w:rFonts w:ascii="Times New Roman" w:eastAsia="Times New Roman" w:hAnsi="Times New Roman" w:cs="Times New Roman"/>
          <w:color w:val="273239"/>
          <w:spacing w:val="2"/>
          <w:sz w:val="24"/>
          <w:szCs w:val="24"/>
          <w:lang w:eastAsia="en-IN"/>
        </w:rPr>
        <w:t>StudentAge</w:t>
      </w:r>
      <w:proofErr w:type="spellEnd"/>
    </w:p>
    <w:p w:rsidR="001933BF" w:rsidRPr="003A48A0" w:rsidRDefault="001933BF" w:rsidP="001933BF">
      <w:pPr>
        <w:shd w:val="clear" w:color="auto" w:fill="FFFFFF"/>
        <w:spacing w:after="15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 xml:space="preserve">If each student has a unique </w:t>
      </w:r>
      <w:proofErr w:type="spellStart"/>
      <w:r w:rsidRPr="003A48A0">
        <w:rPr>
          <w:rFonts w:ascii="Times New Roman" w:eastAsia="Times New Roman" w:hAnsi="Times New Roman" w:cs="Times New Roman"/>
          <w:color w:val="273239"/>
          <w:spacing w:val="2"/>
          <w:sz w:val="24"/>
          <w:szCs w:val="24"/>
          <w:lang w:eastAsia="en-IN"/>
        </w:rPr>
        <w:t>StudentID</w:t>
      </w:r>
      <w:proofErr w:type="spellEnd"/>
      <w:r w:rsidRPr="003A48A0">
        <w:rPr>
          <w:rFonts w:ascii="Times New Roman" w:eastAsia="Times New Roman" w:hAnsi="Times New Roman" w:cs="Times New Roman"/>
          <w:color w:val="273239"/>
          <w:spacing w:val="2"/>
          <w:sz w:val="24"/>
          <w:szCs w:val="24"/>
          <w:lang w:eastAsia="en-IN"/>
        </w:rPr>
        <w:t>, and this ID determines the student's name, we can express this functional dependency as:</w:t>
      </w:r>
    </w:p>
    <w:p w:rsidR="001933BF" w:rsidRPr="003A48A0" w:rsidRDefault="001933BF" w:rsidP="001933BF">
      <w:pPr>
        <w:shd w:val="clear" w:color="auto" w:fill="FFFFFF"/>
        <w:spacing w:after="150" w:line="240" w:lineRule="auto"/>
        <w:textAlignment w:val="baseline"/>
        <w:rPr>
          <w:rFonts w:ascii="Times New Roman" w:eastAsia="Times New Roman" w:hAnsi="Times New Roman" w:cs="Times New Roman"/>
          <w:color w:val="273239"/>
          <w:spacing w:val="2"/>
          <w:sz w:val="24"/>
          <w:szCs w:val="24"/>
          <w:lang w:eastAsia="en-IN"/>
        </w:rPr>
      </w:pPr>
      <w:proofErr w:type="spellStart"/>
      <w:r w:rsidRPr="003A48A0">
        <w:rPr>
          <w:rFonts w:ascii="Times New Roman" w:eastAsia="Times New Roman" w:hAnsi="Times New Roman" w:cs="Times New Roman"/>
          <w:color w:val="273239"/>
          <w:spacing w:val="2"/>
          <w:sz w:val="24"/>
          <w:szCs w:val="24"/>
          <w:lang w:eastAsia="en-IN"/>
        </w:rPr>
        <w:t>StudentID</w:t>
      </w:r>
      <w:proofErr w:type="spellEnd"/>
      <w:r w:rsidRPr="003A48A0">
        <w:rPr>
          <w:rFonts w:ascii="Times New Roman" w:eastAsia="Times New Roman" w:hAnsi="Times New Roman" w:cs="Times New Roman"/>
          <w:color w:val="273239"/>
          <w:spacing w:val="2"/>
          <w:sz w:val="24"/>
          <w:szCs w:val="24"/>
          <w:lang w:eastAsia="en-IN"/>
        </w:rPr>
        <w:t xml:space="preserve"> → </w:t>
      </w:r>
      <w:proofErr w:type="spellStart"/>
      <w:r w:rsidRPr="003A48A0">
        <w:rPr>
          <w:rFonts w:ascii="Times New Roman" w:eastAsia="Times New Roman" w:hAnsi="Times New Roman" w:cs="Times New Roman"/>
          <w:color w:val="273239"/>
          <w:spacing w:val="2"/>
          <w:sz w:val="24"/>
          <w:szCs w:val="24"/>
          <w:lang w:eastAsia="en-IN"/>
        </w:rPr>
        <w:t>StudentName</w:t>
      </w:r>
      <w:proofErr w:type="spellEnd"/>
    </w:p>
    <w:p w:rsidR="001933BF" w:rsidRPr="003A48A0" w:rsidRDefault="001933BF" w:rsidP="001933BF">
      <w:pPr>
        <w:shd w:val="clear" w:color="auto" w:fill="FFFFFF"/>
        <w:spacing w:after="15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 xml:space="preserve">This indicates that knowing the </w:t>
      </w:r>
      <w:proofErr w:type="spellStart"/>
      <w:r w:rsidRPr="003A48A0">
        <w:rPr>
          <w:rFonts w:ascii="Times New Roman" w:eastAsia="Times New Roman" w:hAnsi="Times New Roman" w:cs="Times New Roman"/>
          <w:color w:val="273239"/>
          <w:spacing w:val="2"/>
          <w:sz w:val="24"/>
          <w:szCs w:val="24"/>
          <w:lang w:eastAsia="en-IN"/>
        </w:rPr>
        <w:t>StudentID</w:t>
      </w:r>
      <w:proofErr w:type="spellEnd"/>
      <w:r w:rsidRPr="003A48A0">
        <w:rPr>
          <w:rFonts w:ascii="Times New Roman" w:eastAsia="Times New Roman" w:hAnsi="Times New Roman" w:cs="Times New Roman"/>
          <w:color w:val="273239"/>
          <w:spacing w:val="2"/>
          <w:sz w:val="24"/>
          <w:szCs w:val="24"/>
          <w:lang w:eastAsia="en-IN"/>
        </w:rPr>
        <w:t xml:space="preserve"> allows us to determine the </w:t>
      </w:r>
      <w:proofErr w:type="spellStart"/>
      <w:r w:rsidRPr="003A48A0">
        <w:rPr>
          <w:rFonts w:ascii="Times New Roman" w:eastAsia="Times New Roman" w:hAnsi="Times New Roman" w:cs="Times New Roman"/>
          <w:color w:val="273239"/>
          <w:spacing w:val="2"/>
          <w:sz w:val="24"/>
          <w:szCs w:val="24"/>
          <w:lang w:eastAsia="en-IN"/>
        </w:rPr>
        <w:t>StudentName</w:t>
      </w:r>
      <w:proofErr w:type="spellEnd"/>
      <w:r w:rsidRPr="003A48A0">
        <w:rPr>
          <w:rFonts w:ascii="Times New Roman" w:eastAsia="Times New Roman" w:hAnsi="Times New Roman" w:cs="Times New Roman"/>
          <w:color w:val="273239"/>
          <w:spacing w:val="2"/>
          <w:sz w:val="24"/>
          <w:szCs w:val="24"/>
          <w:lang w:eastAsia="en-IN"/>
        </w:rPr>
        <w:t>.</w:t>
      </w:r>
    </w:p>
    <w:tbl>
      <w:tblPr>
        <w:tblW w:w="0" w:type="auto"/>
        <w:tblCellMar>
          <w:left w:w="0" w:type="dxa"/>
          <w:right w:w="0" w:type="dxa"/>
        </w:tblCellMar>
        <w:tblLook w:val="04A0" w:firstRow="1" w:lastRow="0" w:firstColumn="1" w:lastColumn="0" w:noHBand="0" w:noVBand="1"/>
      </w:tblPr>
      <w:tblGrid>
        <w:gridCol w:w="2137"/>
        <w:gridCol w:w="2137"/>
        <w:gridCol w:w="1434"/>
      </w:tblGrid>
      <w:tr w:rsidR="001933BF" w:rsidRPr="003A48A0" w:rsidTr="001933BF">
        <w:trPr>
          <w:tblHeader/>
        </w:trPr>
        <w:tc>
          <w:tcPr>
            <w:tcW w:w="2137" w:type="dxa"/>
            <w:tcBorders>
              <w:top w:val="single" w:sz="2" w:space="0" w:color="DFDFDF"/>
              <w:left w:val="single" w:sz="2" w:space="0" w:color="DFDFDF"/>
              <w:bottom w:val="single" w:sz="2" w:space="0" w:color="DFDFDF"/>
              <w:right w:val="single" w:sz="2" w:space="0" w:color="DFDFDF"/>
            </w:tcBorders>
            <w:shd w:val="clear" w:color="auto" w:fill="F9F9F9"/>
            <w:tcMar>
              <w:top w:w="150" w:type="dxa"/>
              <w:left w:w="60" w:type="dxa"/>
              <w:bottom w:w="150" w:type="dxa"/>
              <w:right w:w="60" w:type="dxa"/>
            </w:tcMar>
            <w:vAlign w:val="bottom"/>
            <w:hideMark/>
          </w:tcPr>
          <w:p w:rsidR="001933BF" w:rsidRPr="003A48A0" w:rsidRDefault="001933BF" w:rsidP="001933BF">
            <w:pPr>
              <w:spacing w:after="150" w:line="240" w:lineRule="auto"/>
              <w:jc w:val="center"/>
              <w:textAlignment w:val="baseline"/>
              <w:rPr>
                <w:rFonts w:ascii="Times New Roman" w:eastAsia="Times New Roman" w:hAnsi="Times New Roman" w:cs="Times New Roman"/>
                <w:sz w:val="24"/>
                <w:szCs w:val="24"/>
                <w:lang w:eastAsia="en-IN"/>
              </w:rPr>
            </w:pPr>
            <w:proofErr w:type="spellStart"/>
            <w:r w:rsidRPr="003A48A0">
              <w:rPr>
                <w:rFonts w:ascii="Times New Roman" w:eastAsia="Times New Roman" w:hAnsi="Times New Roman" w:cs="Times New Roman"/>
                <w:sz w:val="24"/>
                <w:szCs w:val="24"/>
                <w:lang w:eastAsia="en-IN"/>
              </w:rPr>
              <w:t>StudentID</w:t>
            </w:r>
            <w:proofErr w:type="spellEnd"/>
          </w:p>
        </w:tc>
        <w:tc>
          <w:tcPr>
            <w:tcW w:w="2137" w:type="dxa"/>
            <w:tcBorders>
              <w:top w:val="single" w:sz="2" w:space="0" w:color="DFDFDF"/>
              <w:left w:val="single" w:sz="2" w:space="0" w:color="DFDFDF"/>
              <w:bottom w:val="single" w:sz="2" w:space="0" w:color="DFDFDF"/>
              <w:right w:val="single" w:sz="2" w:space="0" w:color="DFDFDF"/>
            </w:tcBorders>
            <w:shd w:val="clear" w:color="auto" w:fill="F9F9F9"/>
            <w:tcMar>
              <w:top w:w="150" w:type="dxa"/>
              <w:left w:w="150" w:type="dxa"/>
              <w:bottom w:w="150" w:type="dxa"/>
              <w:right w:w="150" w:type="dxa"/>
            </w:tcMar>
            <w:vAlign w:val="bottom"/>
            <w:hideMark/>
          </w:tcPr>
          <w:p w:rsidR="001933BF" w:rsidRPr="003A48A0" w:rsidRDefault="001933BF" w:rsidP="001933BF">
            <w:pPr>
              <w:spacing w:after="150" w:line="240" w:lineRule="auto"/>
              <w:jc w:val="center"/>
              <w:textAlignment w:val="baseline"/>
              <w:rPr>
                <w:rFonts w:ascii="Times New Roman" w:eastAsia="Times New Roman" w:hAnsi="Times New Roman" w:cs="Times New Roman"/>
                <w:sz w:val="24"/>
                <w:szCs w:val="24"/>
                <w:lang w:eastAsia="en-IN"/>
              </w:rPr>
            </w:pPr>
            <w:proofErr w:type="spellStart"/>
            <w:r w:rsidRPr="003A48A0">
              <w:rPr>
                <w:rFonts w:ascii="Times New Roman" w:eastAsia="Times New Roman" w:hAnsi="Times New Roman" w:cs="Times New Roman"/>
                <w:sz w:val="24"/>
                <w:szCs w:val="24"/>
                <w:lang w:eastAsia="en-IN"/>
              </w:rPr>
              <w:t>StudentName</w:t>
            </w:r>
            <w:proofErr w:type="spellEnd"/>
          </w:p>
        </w:tc>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150" w:type="dxa"/>
              <w:bottom w:w="150" w:type="dxa"/>
              <w:right w:w="150" w:type="dxa"/>
            </w:tcMar>
            <w:vAlign w:val="bottom"/>
            <w:hideMark/>
          </w:tcPr>
          <w:p w:rsidR="001933BF" w:rsidRPr="003A48A0" w:rsidRDefault="001933BF" w:rsidP="001933BF">
            <w:pPr>
              <w:spacing w:after="150" w:line="240" w:lineRule="auto"/>
              <w:jc w:val="center"/>
              <w:textAlignment w:val="baseline"/>
              <w:rPr>
                <w:rFonts w:ascii="Times New Roman" w:eastAsia="Times New Roman" w:hAnsi="Times New Roman" w:cs="Times New Roman"/>
                <w:sz w:val="24"/>
                <w:szCs w:val="24"/>
                <w:lang w:eastAsia="en-IN"/>
              </w:rPr>
            </w:pPr>
            <w:proofErr w:type="spellStart"/>
            <w:r w:rsidRPr="003A48A0">
              <w:rPr>
                <w:rFonts w:ascii="Times New Roman" w:eastAsia="Times New Roman" w:hAnsi="Times New Roman" w:cs="Times New Roman"/>
                <w:sz w:val="24"/>
                <w:szCs w:val="24"/>
                <w:lang w:eastAsia="en-IN"/>
              </w:rPr>
              <w:t>StudentAge</w:t>
            </w:r>
            <w:proofErr w:type="spellEnd"/>
          </w:p>
        </w:tc>
      </w:tr>
      <w:tr w:rsidR="001933BF" w:rsidRPr="003A48A0" w:rsidTr="001933BF">
        <w:tc>
          <w:tcPr>
            <w:tcW w:w="2137" w:type="dxa"/>
            <w:tcBorders>
              <w:top w:val="single" w:sz="2" w:space="0" w:color="DFDFDF"/>
              <w:left w:val="single" w:sz="2" w:space="0" w:color="DFDFDF"/>
              <w:bottom w:val="single" w:sz="2" w:space="0" w:color="DFDFDF"/>
              <w:right w:val="single" w:sz="2" w:space="0" w:color="DFDFDF"/>
            </w:tcBorders>
            <w:shd w:val="clear" w:color="auto" w:fill="F9F9F9"/>
            <w:tcMar>
              <w:top w:w="64" w:type="dxa"/>
              <w:left w:w="60" w:type="dxa"/>
              <w:bottom w:w="64" w:type="dxa"/>
              <w:right w:w="60" w:type="dxa"/>
            </w:tcMar>
            <w:vAlign w:val="bottom"/>
            <w:hideMark/>
          </w:tcPr>
          <w:p w:rsidR="001933BF" w:rsidRPr="003A48A0" w:rsidRDefault="001933BF" w:rsidP="001933BF">
            <w:pPr>
              <w:spacing w:after="150" w:line="240" w:lineRule="auto"/>
              <w:jc w:val="center"/>
              <w:textAlignment w:val="baseline"/>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101</w:t>
            </w:r>
          </w:p>
        </w:tc>
        <w:tc>
          <w:tcPr>
            <w:tcW w:w="2137" w:type="dxa"/>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1933BF" w:rsidRPr="003A48A0" w:rsidRDefault="001933BF" w:rsidP="001933BF">
            <w:pPr>
              <w:spacing w:after="150" w:line="240" w:lineRule="auto"/>
              <w:jc w:val="center"/>
              <w:textAlignment w:val="baseline"/>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Rahul</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1933BF" w:rsidRPr="003A48A0" w:rsidRDefault="001933BF" w:rsidP="001933BF">
            <w:pPr>
              <w:spacing w:after="150" w:line="240" w:lineRule="auto"/>
              <w:jc w:val="center"/>
              <w:textAlignment w:val="baseline"/>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23</w:t>
            </w:r>
          </w:p>
        </w:tc>
      </w:tr>
      <w:tr w:rsidR="001933BF" w:rsidRPr="003A48A0" w:rsidTr="001933BF">
        <w:tc>
          <w:tcPr>
            <w:tcW w:w="2137" w:type="dxa"/>
            <w:tcBorders>
              <w:top w:val="single" w:sz="2" w:space="0" w:color="DFDFDF"/>
              <w:left w:val="single" w:sz="2" w:space="0" w:color="DFDFDF"/>
              <w:bottom w:val="single" w:sz="2" w:space="0" w:color="DFDFDF"/>
              <w:right w:val="single" w:sz="2" w:space="0" w:color="DFDFDF"/>
            </w:tcBorders>
            <w:shd w:val="clear" w:color="auto" w:fill="F9F9F9"/>
            <w:tcMar>
              <w:top w:w="64" w:type="dxa"/>
              <w:left w:w="60" w:type="dxa"/>
              <w:bottom w:w="64" w:type="dxa"/>
              <w:right w:w="60" w:type="dxa"/>
            </w:tcMar>
            <w:vAlign w:val="bottom"/>
            <w:hideMark/>
          </w:tcPr>
          <w:p w:rsidR="001933BF" w:rsidRPr="003A48A0" w:rsidRDefault="001933BF" w:rsidP="001933BF">
            <w:pPr>
              <w:spacing w:after="150" w:line="240" w:lineRule="auto"/>
              <w:jc w:val="center"/>
              <w:textAlignment w:val="baseline"/>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102</w:t>
            </w:r>
          </w:p>
        </w:tc>
        <w:tc>
          <w:tcPr>
            <w:tcW w:w="2137" w:type="dxa"/>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1933BF" w:rsidRPr="003A48A0" w:rsidRDefault="001933BF" w:rsidP="001933BF">
            <w:pPr>
              <w:spacing w:after="150" w:line="240" w:lineRule="auto"/>
              <w:jc w:val="center"/>
              <w:textAlignment w:val="baseline"/>
              <w:rPr>
                <w:rFonts w:ascii="Times New Roman" w:eastAsia="Times New Roman" w:hAnsi="Times New Roman" w:cs="Times New Roman"/>
                <w:sz w:val="24"/>
                <w:szCs w:val="24"/>
                <w:lang w:eastAsia="en-IN"/>
              </w:rPr>
            </w:pPr>
            <w:proofErr w:type="spellStart"/>
            <w:r w:rsidRPr="003A48A0">
              <w:rPr>
                <w:rFonts w:ascii="Times New Roman" w:eastAsia="Times New Roman" w:hAnsi="Times New Roman" w:cs="Times New Roman"/>
                <w:sz w:val="24"/>
                <w:szCs w:val="24"/>
                <w:lang w:eastAsia="en-IN"/>
              </w:rPr>
              <w:t>Ankit</w:t>
            </w:r>
            <w:proofErr w:type="spellEnd"/>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1933BF" w:rsidRPr="003A48A0" w:rsidRDefault="001933BF" w:rsidP="001933BF">
            <w:pPr>
              <w:spacing w:after="150" w:line="240" w:lineRule="auto"/>
              <w:jc w:val="center"/>
              <w:textAlignment w:val="baseline"/>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22</w:t>
            </w:r>
          </w:p>
        </w:tc>
      </w:tr>
      <w:tr w:rsidR="001933BF" w:rsidRPr="003A48A0" w:rsidTr="001933BF">
        <w:tc>
          <w:tcPr>
            <w:tcW w:w="2137" w:type="dxa"/>
            <w:tcBorders>
              <w:top w:val="single" w:sz="2" w:space="0" w:color="DFDFDF"/>
              <w:left w:val="single" w:sz="2" w:space="0" w:color="DFDFDF"/>
              <w:bottom w:val="single" w:sz="2" w:space="0" w:color="DFDFDF"/>
              <w:right w:val="single" w:sz="2" w:space="0" w:color="DFDFDF"/>
            </w:tcBorders>
            <w:shd w:val="clear" w:color="auto" w:fill="F9F9F9"/>
            <w:tcMar>
              <w:top w:w="64" w:type="dxa"/>
              <w:left w:w="60" w:type="dxa"/>
              <w:bottom w:w="64" w:type="dxa"/>
              <w:right w:w="60" w:type="dxa"/>
            </w:tcMar>
            <w:vAlign w:val="bottom"/>
            <w:hideMark/>
          </w:tcPr>
          <w:p w:rsidR="001933BF" w:rsidRPr="003A48A0" w:rsidRDefault="001933BF" w:rsidP="001933BF">
            <w:pPr>
              <w:spacing w:after="150" w:line="240" w:lineRule="auto"/>
              <w:jc w:val="center"/>
              <w:textAlignment w:val="baseline"/>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lastRenderedPageBreak/>
              <w:t>103</w:t>
            </w:r>
          </w:p>
        </w:tc>
        <w:tc>
          <w:tcPr>
            <w:tcW w:w="2137" w:type="dxa"/>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1933BF" w:rsidRPr="003A48A0" w:rsidRDefault="001933BF" w:rsidP="001933BF">
            <w:pPr>
              <w:spacing w:after="150" w:line="240" w:lineRule="auto"/>
              <w:jc w:val="center"/>
              <w:textAlignment w:val="baseline"/>
              <w:rPr>
                <w:rFonts w:ascii="Times New Roman" w:eastAsia="Times New Roman" w:hAnsi="Times New Roman" w:cs="Times New Roman"/>
                <w:sz w:val="24"/>
                <w:szCs w:val="24"/>
                <w:lang w:eastAsia="en-IN"/>
              </w:rPr>
            </w:pPr>
            <w:proofErr w:type="spellStart"/>
            <w:r w:rsidRPr="003A48A0">
              <w:rPr>
                <w:rFonts w:ascii="Times New Roman" w:eastAsia="Times New Roman" w:hAnsi="Times New Roman" w:cs="Times New Roman"/>
                <w:sz w:val="24"/>
                <w:szCs w:val="24"/>
                <w:lang w:eastAsia="en-IN"/>
              </w:rPr>
              <w:t>Aditya</w:t>
            </w:r>
            <w:proofErr w:type="spellEnd"/>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1933BF" w:rsidRPr="003A48A0" w:rsidRDefault="001933BF" w:rsidP="001933BF">
            <w:pPr>
              <w:spacing w:after="150" w:line="240" w:lineRule="auto"/>
              <w:jc w:val="center"/>
              <w:textAlignment w:val="baseline"/>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22</w:t>
            </w:r>
          </w:p>
        </w:tc>
      </w:tr>
      <w:tr w:rsidR="001933BF" w:rsidRPr="003A48A0" w:rsidTr="001933BF">
        <w:tc>
          <w:tcPr>
            <w:tcW w:w="0" w:type="auto"/>
            <w:tcBorders>
              <w:top w:val="single" w:sz="2" w:space="0" w:color="DFDFDF"/>
              <w:left w:val="single" w:sz="2" w:space="0" w:color="DFDFDF"/>
              <w:bottom w:val="single" w:sz="2" w:space="0" w:color="DFDFDF"/>
              <w:right w:val="single" w:sz="2" w:space="0" w:color="DFDFDF"/>
            </w:tcBorders>
            <w:shd w:val="clear" w:color="auto" w:fill="F9F9F9"/>
            <w:tcMar>
              <w:top w:w="64" w:type="dxa"/>
              <w:left w:w="60" w:type="dxa"/>
              <w:bottom w:w="64" w:type="dxa"/>
              <w:right w:w="60" w:type="dxa"/>
            </w:tcMar>
            <w:vAlign w:val="bottom"/>
            <w:hideMark/>
          </w:tcPr>
          <w:p w:rsidR="001933BF" w:rsidRPr="003A48A0" w:rsidRDefault="001933BF" w:rsidP="001933BF">
            <w:pPr>
              <w:spacing w:after="150" w:line="240" w:lineRule="auto"/>
              <w:jc w:val="center"/>
              <w:textAlignment w:val="baseline"/>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104</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1933BF" w:rsidRPr="003A48A0" w:rsidRDefault="001933BF" w:rsidP="001933BF">
            <w:pPr>
              <w:spacing w:after="150" w:line="240" w:lineRule="auto"/>
              <w:jc w:val="center"/>
              <w:textAlignment w:val="baseline"/>
              <w:rPr>
                <w:rFonts w:ascii="Times New Roman" w:eastAsia="Times New Roman" w:hAnsi="Times New Roman" w:cs="Times New Roman"/>
                <w:sz w:val="24"/>
                <w:szCs w:val="24"/>
                <w:lang w:eastAsia="en-IN"/>
              </w:rPr>
            </w:pPr>
            <w:proofErr w:type="spellStart"/>
            <w:r w:rsidRPr="003A48A0">
              <w:rPr>
                <w:rFonts w:ascii="Times New Roman" w:eastAsia="Times New Roman" w:hAnsi="Times New Roman" w:cs="Times New Roman"/>
                <w:sz w:val="24"/>
                <w:szCs w:val="24"/>
                <w:lang w:eastAsia="en-IN"/>
              </w:rPr>
              <w:t>Sahil</w:t>
            </w:r>
            <w:proofErr w:type="spellEnd"/>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1933BF" w:rsidRPr="003A48A0" w:rsidRDefault="001933BF" w:rsidP="001933BF">
            <w:pPr>
              <w:spacing w:after="150" w:line="240" w:lineRule="auto"/>
              <w:jc w:val="center"/>
              <w:textAlignment w:val="baseline"/>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24</w:t>
            </w:r>
          </w:p>
        </w:tc>
      </w:tr>
    </w:tbl>
    <w:p w:rsidR="001933BF" w:rsidRPr="003A48A0" w:rsidRDefault="001933BF" w:rsidP="001933BF">
      <w:pPr>
        <w:shd w:val="clear" w:color="auto" w:fill="FFFFFF"/>
        <w:spacing w:after="0" w:line="240" w:lineRule="auto"/>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Functional Dependency</w:t>
      </w:r>
    </w:p>
    <w:p w:rsidR="001933BF" w:rsidRPr="003A48A0" w:rsidRDefault="001933BF" w:rsidP="001933BF">
      <w:pPr>
        <w:shd w:val="clear" w:color="auto" w:fill="FFFFFF"/>
        <w:spacing w:after="0" w:line="420" w:lineRule="atLeast"/>
        <w:textAlignment w:val="baseline"/>
        <w:outlineLvl w:val="1"/>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lang w:eastAsia="en-IN"/>
        </w:rPr>
        <w:t>How to represent functional dependency in DBMS?</w:t>
      </w:r>
    </w:p>
    <w:p w:rsidR="001933BF" w:rsidRPr="003A48A0" w:rsidRDefault="001933BF" w:rsidP="001933BF">
      <w:pPr>
        <w:numPr>
          <w:ilvl w:val="0"/>
          <w:numId w:val="5"/>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Functional dependency is expressed in the form of equations. For example, if we have an employee record with fields "</w:t>
      </w:r>
      <w:proofErr w:type="spellStart"/>
      <w:r w:rsidRPr="003A48A0">
        <w:rPr>
          <w:rFonts w:ascii="Times New Roman" w:eastAsia="Times New Roman" w:hAnsi="Times New Roman" w:cs="Times New Roman"/>
          <w:color w:val="273239"/>
          <w:spacing w:val="2"/>
          <w:sz w:val="24"/>
          <w:szCs w:val="24"/>
          <w:lang w:eastAsia="en-IN"/>
        </w:rPr>
        <w:t>EmployeeID</w:t>
      </w:r>
      <w:proofErr w:type="spellEnd"/>
      <w:r w:rsidRPr="003A48A0">
        <w:rPr>
          <w:rFonts w:ascii="Times New Roman" w:eastAsia="Times New Roman" w:hAnsi="Times New Roman" w:cs="Times New Roman"/>
          <w:color w:val="273239"/>
          <w:spacing w:val="2"/>
          <w:sz w:val="24"/>
          <w:szCs w:val="24"/>
          <w:lang w:eastAsia="en-IN"/>
        </w:rPr>
        <w:t>", "</w:t>
      </w:r>
      <w:proofErr w:type="spellStart"/>
      <w:r w:rsidRPr="003A48A0">
        <w:rPr>
          <w:rFonts w:ascii="Times New Roman" w:eastAsia="Times New Roman" w:hAnsi="Times New Roman" w:cs="Times New Roman"/>
          <w:color w:val="273239"/>
          <w:spacing w:val="2"/>
          <w:sz w:val="24"/>
          <w:szCs w:val="24"/>
          <w:lang w:eastAsia="en-IN"/>
        </w:rPr>
        <w:t>FirstName</w:t>
      </w:r>
      <w:proofErr w:type="spellEnd"/>
      <w:r w:rsidRPr="003A48A0">
        <w:rPr>
          <w:rFonts w:ascii="Times New Roman" w:eastAsia="Times New Roman" w:hAnsi="Times New Roman" w:cs="Times New Roman"/>
          <w:color w:val="273239"/>
          <w:spacing w:val="2"/>
          <w:sz w:val="24"/>
          <w:szCs w:val="24"/>
          <w:lang w:eastAsia="en-IN"/>
        </w:rPr>
        <w:t>" and "</w:t>
      </w:r>
      <w:proofErr w:type="spellStart"/>
      <w:r w:rsidRPr="003A48A0">
        <w:rPr>
          <w:rFonts w:ascii="Times New Roman" w:eastAsia="Times New Roman" w:hAnsi="Times New Roman" w:cs="Times New Roman"/>
          <w:color w:val="273239"/>
          <w:spacing w:val="2"/>
          <w:sz w:val="24"/>
          <w:szCs w:val="24"/>
          <w:lang w:eastAsia="en-IN"/>
        </w:rPr>
        <w:t>LastName</w:t>
      </w:r>
      <w:proofErr w:type="spellEnd"/>
      <w:r w:rsidRPr="003A48A0">
        <w:rPr>
          <w:rFonts w:ascii="Times New Roman" w:eastAsia="Times New Roman" w:hAnsi="Times New Roman" w:cs="Times New Roman"/>
          <w:color w:val="273239"/>
          <w:spacing w:val="2"/>
          <w:sz w:val="24"/>
          <w:szCs w:val="24"/>
          <w:lang w:eastAsia="en-IN"/>
        </w:rPr>
        <w:t>" we can specify the function as follows:</w:t>
      </w:r>
    </w:p>
    <w:p w:rsidR="001933BF" w:rsidRPr="003A48A0" w:rsidRDefault="001933BF" w:rsidP="001933BF">
      <w:pPr>
        <w:shd w:val="clear" w:color="auto" w:fill="FFFFFF"/>
        <w:spacing w:line="240" w:lineRule="auto"/>
        <w:jc w:val="both"/>
        <w:textAlignment w:val="baseline"/>
        <w:rPr>
          <w:rFonts w:ascii="Times New Roman" w:eastAsia="Times New Roman" w:hAnsi="Times New Roman" w:cs="Times New Roman"/>
          <w:i/>
          <w:iCs/>
          <w:color w:val="273239"/>
          <w:spacing w:val="2"/>
          <w:sz w:val="24"/>
          <w:szCs w:val="24"/>
          <w:lang w:eastAsia="en-IN"/>
        </w:rPr>
      </w:pPr>
      <w:proofErr w:type="spellStart"/>
      <w:r w:rsidRPr="003A48A0">
        <w:rPr>
          <w:rFonts w:ascii="Times New Roman" w:eastAsia="Times New Roman" w:hAnsi="Times New Roman" w:cs="Times New Roman"/>
          <w:i/>
          <w:iCs/>
          <w:color w:val="273239"/>
          <w:spacing w:val="2"/>
          <w:sz w:val="24"/>
          <w:szCs w:val="24"/>
          <w:lang w:eastAsia="en-IN"/>
        </w:rPr>
        <w:t>EmployeeID</w:t>
      </w:r>
      <w:proofErr w:type="spellEnd"/>
      <w:r w:rsidRPr="003A48A0">
        <w:rPr>
          <w:rFonts w:ascii="Times New Roman" w:eastAsia="Times New Roman" w:hAnsi="Times New Roman" w:cs="Times New Roman"/>
          <w:i/>
          <w:iCs/>
          <w:color w:val="273239"/>
          <w:spacing w:val="2"/>
          <w:sz w:val="24"/>
          <w:szCs w:val="24"/>
          <w:lang w:eastAsia="en-IN"/>
        </w:rPr>
        <w:t xml:space="preserve"> -&gt; </w:t>
      </w:r>
      <w:proofErr w:type="spellStart"/>
      <w:r w:rsidRPr="003A48A0">
        <w:rPr>
          <w:rFonts w:ascii="Times New Roman" w:eastAsia="Times New Roman" w:hAnsi="Times New Roman" w:cs="Times New Roman"/>
          <w:i/>
          <w:iCs/>
          <w:color w:val="273239"/>
          <w:spacing w:val="2"/>
          <w:sz w:val="24"/>
          <w:szCs w:val="24"/>
          <w:lang w:eastAsia="en-IN"/>
        </w:rPr>
        <w:t>FirstName</w:t>
      </w:r>
      <w:proofErr w:type="spellEnd"/>
      <w:r w:rsidRPr="003A48A0">
        <w:rPr>
          <w:rFonts w:ascii="Times New Roman" w:eastAsia="Times New Roman" w:hAnsi="Times New Roman" w:cs="Times New Roman"/>
          <w:i/>
          <w:iCs/>
          <w:color w:val="273239"/>
          <w:spacing w:val="2"/>
          <w:sz w:val="24"/>
          <w:szCs w:val="24"/>
          <w:lang w:eastAsia="en-IN"/>
        </w:rPr>
        <w:t xml:space="preserve">, </w:t>
      </w:r>
      <w:proofErr w:type="spellStart"/>
      <w:r w:rsidRPr="003A48A0">
        <w:rPr>
          <w:rFonts w:ascii="Times New Roman" w:eastAsia="Times New Roman" w:hAnsi="Times New Roman" w:cs="Times New Roman"/>
          <w:i/>
          <w:iCs/>
          <w:color w:val="273239"/>
          <w:spacing w:val="2"/>
          <w:sz w:val="24"/>
          <w:szCs w:val="24"/>
          <w:lang w:eastAsia="en-IN"/>
        </w:rPr>
        <w:t>LastName</w:t>
      </w:r>
      <w:proofErr w:type="spellEnd"/>
    </w:p>
    <w:p w:rsidR="001933BF" w:rsidRPr="003A48A0" w:rsidRDefault="001933BF" w:rsidP="001933BF">
      <w:pPr>
        <w:numPr>
          <w:ilvl w:val="0"/>
          <w:numId w:val="6"/>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To represent functional dependency in DBMS has two main features: left (LHS) and right (RHS) of the arrow (-&gt;).</w:t>
      </w:r>
    </w:p>
    <w:p w:rsidR="001933BF" w:rsidRPr="003A48A0" w:rsidRDefault="001933BF" w:rsidP="001933BF">
      <w:pPr>
        <w:numPr>
          <w:ilvl w:val="0"/>
          <w:numId w:val="7"/>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For example, if we have a table with attributes "X", "Y" and "Z" and the attribute "X" can determine the value of the attributes "Y" and "Z".</w:t>
      </w:r>
    </w:p>
    <w:p w:rsidR="001933BF" w:rsidRPr="003A48A0" w:rsidRDefault="001933BF" w:rsidP="001933BF">
      <w:pPr>
        <w:shd w:val="clear" w:color="auto" w:fill="FFFFFF"/>
        <w:spacing w:line="240" w:lineRule="auto"/>
        <w:jc w:val="both"/>
        <w:textAlignment w:val="baseline"/>
        <w:rPr>
          <w:rFonts w:ascii="Times New Roman" w:eastAsia="Times New Roman" w:hAnsi="Times New Roman" w:cs="Times New Roman"/>
          <w:i/>
          <w:iCs/>
          <w:color w:val="273239"/>
          <w:spacing w:val="2"/>
          <w:sz w:val="24"/>
          <w:szCs w:val="24"/>
          <w:lang w:eastAsia="en-IN"/>
        </w:rPr>
      </w:pPr>
      <w:r w:rsidRPr="003A48A0">
        <w:rPr>
          <w:rFonts w:ascii="Times New Roman" w:eastAsia="Times New Roman" w:hAnsi="Times New Roman" w:cs="Times New Roman"/>
          <w:i/>
          <w:iCs/>
          <w:color w:val="273239"/>
          <w:spacing w:val="2"/>
          <w:sz w:val="24"/>
          <w:szCs w:val="24"/>
          <w:lang w:eastAsia="en-IN"/>
        </w:rPr>
        <w:t>X -&gt; Y, Z</w:t>
      </w:r>
    </w:p>
    <w:p w:rsidR="001933BF" w:rsidRPr="003A48A0" w:rsidRDefault="001933BF" w:rsidP="001933BF">
      <w:pPr>
        <w:numPr>
          <w:ilvl w:val="0"/>
          <w:numId w:val="8"/>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This symbol indicates that the value in property "X" determines the values ​​in property "Y" and "Z". So if you know the value of "X", you can also determine the value of "Y" and "Z".</w:t>
      </w:r>
    </w:p>
    <w:p w:rsidR="001933BF" w:rsidRPr="003A48A0" w:rsidRDefault="001933BF" w:rsidP="001933BF">
      <w:pPr>
        <w:shd w:val="clear" w:color="auto" w:fill="FFFFFF"/>
        <w:spacing w:after="0" w:line="420" w:lineRule="atLeast"/>
        <w:textAlignment w:val="baseline"/>
        <w:outlineLvl w:val="1"/>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lang w:eastAsia="en-IN"/>
        </w:rPr>
        <w:t>Types of Functional Dependency in DBMS</w:t>
      </w:r>
    </w:p>
    <w:p w:rsidR="001933BF" w:rsidRPr="003A48A0" w:rsidRDefault="001933BF" w:rsidP="001933BF">
      <w:pPr>
        <w:shd w:val="clear" w:color="auto" w:fill="FFFFFF"/>
        <w:spacing w:after="150" w:line="240" w:lineRule="auto"/>
        <w:jc w:val="both"/>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The following are some important types of FDs in DBMS:</w:t>
      </w:r>
    </w:p>
    <w:p w:rsidR="001933BF" w:rsidRPr="003A48A0" w:rsidRDefault="001933BF" w:rsidP="001933BF">
      <w:pPr>
        <w:shd w:val="clear" w:color="auto" w:fill="FFFFFF"/>
        <w:spacing w:before="360" w:after="360" w:line="420" w:lineRule="atLeast"/>
        <w:textAlignment w:val="baseline"/>
        <w:outlineLvl w:val="2"/>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lang w:eastAsia="en-IN"/>
        </w:rPr>
        <w:t>Trivial Functional Dependency</w:t>
      </w:r>
    </w:p>
    <w:p w:rsidR="001933BF" w:rsidRPr="003A48A0" w:rsidRDefault="001933BF" w:rsidP="001933BF">
      <w:pPr>
        <w:shd w:val="clear" w:color="auto" w:fill="FFFFFF"/>
        <w:spacing w:after="15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The dependency of an attribute on a set of attributes is known as trivial functional dependency if the set of attributes includes that attribute.</w:t>
      </w:r>
    </w:p>
    <w:p w:rsidR="001933BF" w:rsidRPr="003A48A0" w:rsidRDefault="001933BF" w:rsidP="001933BF">
      <w:pPr>
        <w:shd w:val="clear" w:color="auto" w:fill="FFFFFF"/>
        <w:spacing w:before="360" w:after="360" w:line="420" w:lineRule="atLeast"/>
        <w:textAlignment w:val="baseline"/>
        <w:outlineLvl w:val="2"/>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lang w:eastAsia="en-IN"/>
        </w:rPr>
        <w:t>Non-trivial Functional Dependency</w:t>
      </w:r>
    </w:p>
    <w:p w:rsidR="001933BF" w:rsidRPr="003A48A0" w:rsidRDefault="001933BF" w:rsidP="001933BF">
      <w:pPr>
        <w:shd w:val="clear" w:color="auto" w:fill="FFFFFF"/>
        <w:spacing w:after="150" w:line="240" w:lineRule="auto"/>
        <w:textAlignment w:val="baseline"/>
        <w:rPr>
          <w:rFonts w:ascii="Times New Roman" w:eastAsia="Times New Roman" w:hAnsi="Times New Roman" w:cs="Times New Roman"/>
          <w:color w:val="273239"/>
          <w:spacing w:val="2"/>
          <w:sz w:val="24"/>
          <w:szCs w:val="24"/>
          <w:lang w:eastAsia="en-IN"/>
        </w:rPr>
      </w:pPr>
      <w:proofErr w:type="gramStart"/>
      <w:r w:rsidRPr="003A48A0">
        <w:rPr>
          <w:rFonts w:ascii="Times New Roman" w:eastAsia="Times New Roman" w:hAnsi="Times New Roman" w:cs="Times New Roman"/>
          <w:color w:val="273239"/>
          <w:spacing w:val="2"/>
          <w:sz w:val="24"/>
          <w:szCs w:val="24"/>
          <w:lang w:eastAsia="en-IN"/>
        </w:rPr>
        <w:t>If a functional dependency X→Y holds true where Y is not a subset of X then this dependency is called non trivial Functional dependency.</w:t>
      </w:r>
      <w:proofErr w:type="gramEnd"/>
    </w:p>
    <w:p w:rsidR="001933BF" w:rsidRPr="003A48A0" w:rsidRDefault="001933BF" w:rsidP="001933BF">
      <w:pPr>
        <w:shd w:val="clear" w:color="auto" w:fill="FFFFFF"/>
        <w:spacing w:before="360" w:after="360" w:line="420" w:lineRule="atLeast"/>
        <w:textAlignment w:val="baseline"/>
        <w:outlineLvl w:val="2"/>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lang w:eastAsia="en-IN"/>
        </w:rPr>
        <w:t>Multivalued Dependency</w:t>
      </w:r>
    </w:p>
    <w:p w:rsidR="001933BF" w:rsidRPr="003A48A0" w:rsidRDefault="001933BF" w:rsidP="001933BF">
      <w:pPr>
        <w:shd w:val="clear" w:color="auto" w:fill="FFFFFF"/>
        <w:spacing w:after="15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 xml:space="preserve">A multivalued dependency happens when there are at least three attributes (let us say X, Y and Z), and for a value of X there is a </w:t>
      </w:r>
      <w:proofErr w:type="spellStart"/>
      <w:r w:rsidRPr="003A48A0">
        <w:rPr>
          <w:rFonts w:ascii="Times New Roman" w:eastAsia="Times New Roman" w:hAnsi="Times New Roman" w:cs="Times New Roman"/>
          <w:color w:val="273239"/>
          <w:spacing w:val="2"/>
          <w:sz w:val="24"/>
          <w:szCs w:val="24"/>
          <w:lang w:eastAsia="en-IN"/>
        </w:rPr>
        <w:t>well defined</w:t>
      </w:r>
      <w:proofErr w:type="spellEnd"/>
      <w:r w:rsidRPr="003A48A0">
        <w:rPr>
          <w:rFonts w:ascii="Times New Roman" w:eastAsia="Times New Roman" w:hAnsi="Times New Roman" w:cs="Times New Roman"/>
          <w:color w:val="273239"/>
          <w:spacing w:val="2"/>
          <w:sz w:val="24"/>
          <w:szCs w:val="24"/>
          <w:lang w:eastAsia="en-IN"/>
        </w:rPr>
        <w:t xml:space="preserve"> set of values of Y and a </w:t>
      </w:r>
      <w:proofErr w:type="spellStart"/>
      <w:r w:rsidRPr="003A48A0">
        <w:rPr>
          <w:rFonts w:ascii="Times New Roman" w:eastAsia="Times New Roman" w:hAnsi="Times New Roman" w:cs="Times New Roman"/>
          <w:color w:val="273239"/>
          <w:spacing w:val="2"/>
          <w:sz w:val="24"/>
          <w:szCs w:val="24"/>
          <w:lang w:eastAsia="en-IN"/>
        </w:rPr>
        <w:t>well defined</w:t>
      </w:r>
      <w:proofErr w:type="spellEnd"/>
      <w:r w:rsidRPr="003A48A0">
        <w:rPr>
          <w:rFonts w:ascii="Times New Roman" w:eastAsia="Times New Roman" w:hAnsi="Times New Roman" w:cs="Times New Roman"/>
          <w:color w:val="273239"/>
          <w:spacing w:val="2"/>
          <w:sz w:val="24"/>
          <w:szCs w:val="24"/>
          <w:lang w:eastAsia="en-IN"/>
        </w:rPr>
        <w:t xml:space="preserve"> set of values of Z. However, the set of values of Y is independent of set Z and vice versa.</w:t>
      </w:r>
    </w:p>
    <w:p w:rsidR="001933BF" w:rsidRPr="003A48A0" w:rsidRDefault="001933BF" w:rsidP="001933BF">
      <w:pPr>
        <w:shd w:val="clear" w:color="auto" w:fill="FFFFFF"/>
        <w:spacing w:after="0" w:line="420" w:lineRule="atLeast"/>
        <w:textAlignment w:val="baseline"/>
        <w:outlineLvl w:val="2"/>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Semi Non Trivial Functional Dependencies</w:t>
      </w:r>
      <w:r w:rsidRPr="003A48A0">
        <w:rPr>
          <w:rFonts w:ascii="Times New Roman" w:eastAsia="Times New Roman" w:hAnsi="Times New Roman" w:cs="Times New Roman"/>
          <w:b/>
          <w:bCs/>
          <w:color w:val="273239"/>
          <w:spacing w:val="2"/>
          <w:sz w:val="24"/>
          <w:szCs w:val="24"/>
          <w:lang w:eastAsia="en-IN"/>
        </w:rPr>
        <w:t> </w:t>
      </w:r>
    </w:p>
    <w:p w:rsidR="001933BF" w:rsidRPr="003A48A0" w:rsidRDefault="001933BF" w:rsidP="001933BF">
      <w:pPr>
        <w:shd w:val="clear" w:color="auto" w:fill="FFFFFF"/>
        <w:spacing w:after="15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X -&gt; Y is called semi non-trivial when X intersect Y is not NULL. </w:t>
      </w:r>
    </w:p>
    <w:p w:rsidR="001933BF" w:rsidRPr="003A48A0" w:rsidRDefault="001933BF" w:rsidP="001933BF">
      <w:pPr>
        <w:shd w:val="clear" w:color="auto" w:fill="FFFFFF"/>
        <w:spacing w:before="360" w:after="360" w:line="420" w:lineRule="atLeast"/>
        <w:textAlignment w:val="baseline"/>
        <w:outlineLvl w:val="2"/>
        <w:rPr>
          <w:rFonts w:ascii="Times New Roman" w:eastAsia="Times New Roman" w:hAnsi="Times New Roman" w:cs="Times New Roman"/>
          <w:b/>
          <w:bCs/>
          <w:color w:val="273239"/>
          <w:spacing w:val="2"/>
          <w:sz w:val="24"/>
          <w:szCs w:val="24"/>
          <w:lang w:eastAsia="en-IN"/>
        </w:rPr>
      </w:pPr>
    </w:p>
    <w:p w:rsidR="001933BF" w:rsidRPr="003A48A0" w:rsidRDefault="001933BF" w:rsidP="001933BF">
      <w:pPr>
        <w:shd w:val="clear" w:color="auto" w:fill="FFFFFF"/>
        <w:spacing w:before="360" w:after="360" w:line="420" w:lineRule="atLeast"/>
        <w:textAlignment w:val="baseline"/>
        <w:outlineLvl w:val="2"/>
        <w:rPr>
          <w:rFonts w:ascii="Times New Roman" w:eastAsia="Times New Roman" w:hAnsi="Times New Roman" w:cs="Times New Roman"/>
          <w:b/>
          <w:bCs/>
          <w:color w:val="273239"/>
          <w:spacing w:val="2"/>
          <w:sz w:val="24"/>
          <w:szCs w:val="24"/>
          <w:lang w:eastAsia="en-IN"/>
        </w:rPr>
      </w:pPr>
    </w:p>
    <w:p w:rsidR="001933BF" w:rsidRPr="003A48A0" w:rsidRDefault="001933BF" w:rsidP="001933BF">
      <w:pPr>
        <w:shd w:val="clear" w:color="auto" w:fill="FFFFFF"/>
        <w:spacing w:before="360" w:after="360" w:line="420" w:lineRule="atLeast"/>
        <w:textAlignment w:val="baseline"/>
        <w:outlineLvl w:val="2"/>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lang w:eastAsia="en-IN"/>
        </w:rPr>
        <w:t>Transitive Functional Dependency</w:t>
      </w:r>
    </w:p>
    <w:p w:rsidR="001933BF" w:rsidRPr="003A48A0" w:rsidRDefault="001933BF" w:rsidP="001933BF">
      <w:pPr>
        <w:shd w:val="clear" w:color="auto" w:fill="FFFFFF"/>
        <w:spacing w:after="150" w:line="240" w:lineRule="auto"/>
        <w:jc w:val="both"/>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Transitive functional dependency in DBMS is the relationship between attributes (columns) of a database table. This occurs when the price of one property determines the price of another property through an intermediate (third) factor.</w:t>
      </w:r>
    </w:p>
    <w:p w:rsidR="001933BF" w:rsidRPr="003A48A0" w:rsidRDefault="001933BF">
      <w:pPr>
        <w:rPr>
          <w:rFonts w:ascii="Times New Roman" w:hAnsi="Times New Roman" w:cs="Times New Roman"/>
          <w:sz w:val="24"/>
          <w:szCs w:val="24"/>
          <w:u w:val="single"/>
        </w:rPr>
      </w:pPr>
      <w:r w:rsidRPr="003A48A0">
        <w:rPr>
          <w:rFonts w:ascii="Times New Roman" w:hAnsi="Times New Roman" w:cs="Times New Roman"/>
          <w:sz w:val="24"/>
          <w:szCs w:val="24"/>
          <w:u w:val="single"/>
        </w:rPr>
        <w:t xml:space="preserve">Concept of decomposition </w:t>
      </w:r>
    </w:p>
    <w:p w:rsidR="001933BF" w:rsidRPr="003A48A0" w:rsidRDefault="001933BF" w:rsidP="001933BF">
      <w:pPr>
        <w:shd w:val="clear" w:color="auto" w:fill="FFFFFF"/>
        <w:spacing w:after="0" w:line="240" w:lineRule="auto"/>
        <w:textAlignment w:val="baseline"/>
        <w:outlineLvl w:val="0"/>
        <w:rPr>
          <w:rFonts w:ascii="Times New Roman" w:eastAsia="Times New Roman" w:hAnsi="Times New Roman" w:cs="Times New Roman"/>
          <w:b/>
          <w:bCs/>
          <w:color w:val="273239"/>
          <w:kern w:val="36"/>
          <w:sz w:val="24"/>
          <w:szCs w:val="24"/>
          <w:lang w:eastAsia="en-IN"/>
        </w:rPr>
      </w:pPr>
      <w:r w:rsidRPr="003A48A0">
        <w:rPr>
          <w:rFonts w:ascii="Times New Roman" w:eastAsia="Times New Roman" w:hAnsi="Times New Roman" w:cs="Times New Roman"/>
          <w:b/>
          <w:bCs/>
          <w:color w:val="273239"/>
          <w:kern w:val="36"/>
          <w:sz w:val="24"/>
          <w:szCs w:val="24"/>
          <w:lang w:eastAsia="en-IN"/>
        </w:rPr>
        <w:t>PLSQL | DECOMPOSE Function</w:t>
      </w:r>
    </w:p>
    <w:p w:rsidR="001933BF" w:rsidRPr="003A48A0" w:rsidRDefault="001933BF" w:rsidP="001933BF">
      <w:pPr>
        <w:numPr>
          <w:ilvl w:val="0"/>
          <w:numId w:val="9"/>
        </w:numPr>
        <w:shd w:val="clear" w:color="auto" w:fill="0E0E12"/>
        <w:spacing w:before="100" w:beforeAutospacing="1" w:after="100" w:afterAutospacing="1" w:line="0" w:lineRule="auto"/>
        <w:ind w:left="0" w:right="225"/>
        <w:textAlignment w:val="top"/>
        <w:rPr>
          <w:rFonts w:ascii="Times New Roman" w:eastAsia="Times New Roman" w:hAnsi="Times New Roman" w:cs="Times New Roman"/>
          <w:color w:val="6D6D6D"/>
          <w:sz w:val="24"/>
          <w:szCs w:val="24"/>
          <w:lang w:eastAsia="en-IN"/>
        </w:rPr>
      </w:pPr>
    </w:p>
    <w:p w:rsidR="001933BF" w:rsidRPr="003A48A0" w:rsidRDefault="001933BF" w:rsidP="001933BF">
      <w:pPr>
        <w:numPr>
          <w:ilvl w:val="0"/>
          <w:numId w:val="9"/>
        </w:numPr>
        <w:shd w:val="clear" w:color="auto" w:fill="0E0E12"/>
        <w:spacing w:before="100" w:beforeAutospacing="1" w:after="100" w:afterAutospacing="1" w:line="0" w:lineRule="auto"/>
        <w:ind w:left="0" w:right="225"/>
        <w:textAlignment w:val="top"/>
        <w:rPr>
          <w:rFonts w:ascii="Times New Roman" w:eastAsia="Times New Roman" w:hAnsi="Times New Roman" w:cs="Times New Roman"/>
          <w:color w:val="6D6D6D"/>
          <w:sz w:val="24"/>
          <w:szCs w:val="24"/>
          <w:lang w:eastAsia="en-IN"/>
        </w:rPr>
      </w:pPr>
    </w:p>
    <w:p w:rsidR="001933BF" w:rsidRPr="003A48A0" w:rsidRDefault="001933BF" w:rsidP="001933BF">
      <w:pPr>
        <w:shd w:val="clear" w:color="auto" w:fill="FFFFFF"/>
        <w:spacing w:after="0" w:line="240" w:lineRule="auto"/>
        <w:textAlignment w:val="baseline"/>
        <w:rPr>
          <w:rFonts w:ascii="Times New Roman" w:eastAsia="Times New Roman" w:hAnsi="Times New Roman" w:cs="Times New Roman"/>
          <w:color w:val="273239"/>
          <w:sz w:val="24"/>
          <w:szCs w:val="24"/>
          <w:lang w:eastAsia="en-IN"/>
        </w:rPr>
      </w:pPr>
      <w:r w:rsidRPr="003A48A0">
        <w:rPr>
          <w:rFonts w:ascii="Times New Roman" w:eastAsia="Times New Roman" w:hAnsi="Times New Roman" w:cs="Times New Roman"/>
          <w:color w:val="273239"/>
          <w:sz w:val="24"/>
          <w:szCs w:val="24"/>
          <w:lang w:eastAsia="en-IN"/>
        </w:rPr>
        <w:t>The DECOMPOSE Function in PLSQL is used for accepting a string and returning its Unicode string. The DECOMPOSE Function is generally the opposite of the COMPOSE function. The DECOMPOSE function is valid only for Unicode characters and it returns a Unicode string after decomposition in the same character set as the input. The results of the inputs used can vary depending on the character set of the operating system used. </w:t>
      </w:r>
      <w:r w:rsidRPr="003A48A0">
        <w:rPr>
          <w:rFonts w:ascii="Times New Roman" w:eastAsia="Times New Roman" w:hAnsi="Times New Roman" w:cs="Times New Roman"/>
          <w:b/>
          <w:bCs/>
          <w:color w:val="273239"/>
          <w:sz w:val="24"/>
          <w:szCs w:val="24"/>
          <w:bdr w:val="none" w:sz="0" w:space="0" w:color="auto" w:frame="1"/>
          <w:lang w:eastAsia="en-IN"/>
        </w:rPr>
        <w:t>Syntax:</w:t>
      </w:r>
    </w:p>
    <w:p w:rsidR="001933BF" w:rsidRPr="003A48A0" w:rsidRDefault="001933BF" w:rsidP="001933BF">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Times New Roman" w:eastAsia="Times New Roman" w:hAnsi="Times New Roman" w:cs="Times New Roman"/>
          <w:color w:val="273239"/>
          <w:sz w:val="24"/>
          <w:szCs w:val="24"/>
          <w:lang w:eastAsia="en-IN"/>
        </w:rPr>
      </w:pPr>
      <w:proofErr w:type="gramStart"/>
      <w:r w:rsidRPr="003A48A0">
        <w:rPr>
          <w:rFonts w:ascii="Times New Roman" w:eastAsia="Times New Roman" w:hAnsi="Times New Roman" w:cs="Times New Roman"/>
          <w:color w:val="273239"/>
          <w:sz w:val="24"/>
          <w:szCs w:val="24"/>
          <w:lang w:eastAsia="en-IN"/>
        </w:rPr>
        <w:t>DECOMPOSE(</w:t>
      </w:r>
      <w:proofErr w:type="gramEnd"/>
      <w:r w:rsidRPr="003A48A0">
        <w:rPr>
          <w:rFonts w:ascii="Times New Roman" w:eastAsia="Times New Roman" w:hAnsi="Times New Roman" w:cs="Times New Roman"/>
          <w:color w:val="273239"/>
          <w:sz w:val="24"/>
          <w:szCs w:val="24"/>
          <w:lang w:eastAsia="en-IN"/>
        </w:rPr>
        <w:t xml:space="preserve"> string )</w:t>
      </w:r>
    </w:p>
    <w:p w:rsidR="001933BF" w:rsidRPr="003A48A0" w:rsidRDefault="001933BF" w:rsidP="001933BF">
      <w:pPr>
        <w:shd w:val="clear" w:color="auto" w:fill="FFFFFF"/>
        <w:spacing w:after="0" w:line="240" w:lineRule="auto"/>
        <w:textAlignment w:val="baseline"/>
        <w:rPr>
          <w:rFonts w:ascii="Times New Roman" w:eastAsia="Times New Roman" w:hAnsi="Times New Roman" w:cs="Times New Roman"/>
          <w:color w:val="273239"/>
          <w:sz w:val="24"/>
          <w:szCs w:val="24"/>
          <w:lang w:eastAsia="en-IN"/>
        </w:rPr>
      </w:pPr>
      <w:r w:rsidRPr="003A48A0">
        <w:rPr>
          <w:rFonts w:ascii="Times New Roman" w:eastAsia="Times New Roman" w:hAnsi="Times New Roman" w:cs="Times New Roman"/>
          <w:b/>
          <w:bCs/>
          <w:color w:val="273239"/>
          <w:sz w:val="24"/>
          <w:szCs w:val="24"/>
          <w:bdr w:val="none" w:sz="0" w:space="0" w:color="auto" w:frame="1"/>
          <w:lang w:eastAsia="en-IN"/>
        </w:rPr>
        <w:t>Parameters Used:</w:t>
      </w:r>
      <w:r w:rsidRPr="003A48A0">
        <w:rPr>
          <w:rFonts w:ascii="Times New Roman" w:eastAsia="Times New Roman" w:hAnsi="Times New Roman" w:cs="Times New Roman"/>
          <w:color w:val="273239"/>
          <w:sz w:val="24"/>
          <w:szCs w:val="24"/>
          <w:lang w:eastAsia="en-IN"/>
        </w:rPr>
        <w:t> </w:t>
      </w:r>
      <w:r w:rsidRPr="003A48A0">
        <w:rPr>
          <w:rFonts w:ascii="Times New Roman" w:eastAsia="Times New Roman" w:hAnsi="Times New Roman" w:cs="Times New Roman"/>
          <w:b/>
          <w:bCs/>
          <w:color w:val="273239"/>
          <w:sz w:val="24"/>
          <w:szCs w:val="24"/>
          <w:bdr w:val="none" w:sz="0" w:space="0" w:color="auto" w:frame="1"/>
          <w:lang w:eastAsia="en-IN"/>
        </w:rPr>
        <w:t>string -</w:t>
      </w:r>
      <w:r w:rsidRPr="003A48A0">
        <w:rPr>
          <w:rFonts w:ascii="Times New Roman" w:eastAsia="Times New Roman" w:hAnsi="Times New Roman" w:cs="Times New Roman"/>
          <w:color w:val="273239"/>
          <w:sz w:val="24"/>
          <w:szCs w:val="24"/>
          <w:lang w:eastAsia="en-IN"/>
        </w:rPr>
        <w:t> It is used to specify the string that needs to be decomposed. </w:t>
      </w:r>
      <w:r w:rsidRPr="003A48A0">
        <w:rPr>
          <w:rFonts w:ascii="Times New Roman" w:eastAsia="Times New Roman" w:hAnsi="Times New Roman" w:cs="Times New Roman"/>
          <w:b/>
          <w:bCs/>
          <w:color w:val="273239"/>
          <w:sz w:val="24"/>
          <w:szCs w:val="24"/>
          <w:bdr w:val="none" w:sz="0" w:space="0" w:color="auto" w:frame="1"/>
          <w:lang w:eastAsia="en-IN"/>
        </w:rPr>
        <w:t>Return Value:</w:t>
      </w:r>
      <w:r w:rsidRPr="003A48A0">
        <w:rPr>
          <w:rFonts w:ascii="Times New Roman" w:eastAsia="Times New Roman" w:hAnsi="Times New Roman" w:cs="Times New Roman"/>
          <w:color w:val="273239"/>
          <w:sz w:val="24"/>
          <w:szCs w:val="24"/>
          <w:lang w:eastAsia="en-IN"/>
        </w:rPr>
        <w:t> The DECOMPOSE function returns a Unicode string. </w:t>
      </w:r>
      <w:r w:rsidRPr="003A48A0">
        <w:rPr>
          <w:rFonts w:ascii="Times New Roman" w:eastAsia="Times New Roman" w:hAnsi="Times New Roman" w:cs="Times New Roman"/>
          <w:b/>
          <w:bCs/>
          <w:color w:val="273239"/>
          <w:sz w:val="24"/>
          <w:szCs w:val="24"/>
          <w:bdr w:val="none" w:sz="0" w:space="0" w:color="auto" w:frame="1"/>
          <w:lang w:eastAsia="en-IN"/>
        </w:rPr>
        <w:t>Supported Versions of Oracle/PLSQL:</w:t>
      </w:r>
    </w:p>
    <w:p w:rsidR="001933BF" w:rsidRPr="003A48A0" w:rsidRDefault="001933BF" w:rsidP="001933BF">
      <w:pPr>
        <w:numPr>
          <w:ilvl w:val="0"/>
          <w:numId w:val="10"/>
        </w:numPr>
        <w:shd w:val="clear" w:color="auto" w:fill="FFFFFF"/>
        <w:spacing w:after="0" w:line="240" w:lineRule="auto"/>
        <w:ind w:left="360"/>
        <w:textAlignment w:val="baseline"/>
        <w:rPr>
          <w:rFonts w:ascii="Times New Roman" w:eastAsia="Times New Roman" w:hAnsi="Times New Roman" w:cs="Times New Roman"/>
          <w:color w:val="273239"/>
          <w:sz w:val="24"/>
          <w:szCs w:val="24"/>
          <w:lang w:eastAsia="en-IN"/>
        </w:rPr>
      </w:pPr>
      <w:r w:rsidRPr="003A48A0">
        <w:rPr>
          <w:rFonts w:ascii="Times New Roman" w:eastAsia="Times New Roman" w:hAnsi="Times New Roman" w:cs="Times New Roman"/>
          <w:color w:val="273239"/>
          <w:sz w:val="24"/>
          <w:szCs w:val="24"/>
          <w:lang w:eastAsia="en-IN"/>
        </w:rPr>
        <w:t>Oracle 12c</w:t>
      </w:r>
    </w:p>
    <w:p w:rsidR="001933BF" w:rsidRPr="003A48A0" w:rsidRDefault="001933BF" w:rsidP="001933BF">
      <w:pPr>
        <w:numPr>
          <w:ilvl w:val="0"/>
          <w:numId w:val="10"/>
        </w:numPr>
        <w:shd w:val="clear" w:color="auto" w:fill="FFFFFF"/>
        <w:spacing w:after="0" w:line="240" w:lineRule="auto"/>
        <w:ind w:left="360"/>
        <w:textAlignment w:val="baseline"/>
        <w:rPr>
          <w:rFonts w:ascii="Times New Roman" w:eastAsia="Times New Roman" w:hAnsi="Times New Roman" w:cs="Times New Roman"/>
          <w:color w:val="273239"/>
          <w:sz w:val="24"/>
          <w:szCs w:val="24"/>
          <w:lang w:eastAsia="en-IN"/>
        </w:rPr>
      </w:pPr>
      <w:r w:rsidRPr="003A48A0">
        <w:rPr>
          <w:rFonts w:ascii="Times New Roman" w:eastAsia="Times New Roman" w:hAnsi="Times New Roman" w:cs="Times New Roman"/>
          <w:color w:val="273239"/>
          <w:sz w:val="24"/>
          <w:szCs w:val="24"/>
          <w:lang w:eastAsia="en-IN"/>
        </w:rPr>
        <w:t>Oracle 11g</w:t>
      </w:r>
    </w:p>
    <w:p w:rsidR="001933BF" w:rsidRPr="003A48A0" w:rsidRDefault="001933BF" w:rsidP="001933BF">
      <w:pPr>
        <w:numPr>
          <w:ilvl w:val="0"/>
          <w:numId w:val="10"/>
        </w:numPr>
        <w:shd w:val="clear" w:color="auto" w:fill="FFFFFF"/>
        <w:spacing w:after="0" w:line="240" w:lineRule="auto"/>
        <w:ind w:left="360"/>
        <w:textAlignment w:val="baseline"/>
        <w:rPr>
          <w:rFonts w:ascii="Times New Roman" w:eastAsia="Times New Roman" w:hAnsi="Times New Roman" w:cs="Times New Roman"/>
          <w:color w:val="273239"/>
          <w:sz w:val="24"/>
          <w:szCs w:val="24"/>
          <w:lang w:eastAsia="en-IN"/>
        </w:rPr>
      </w:pPr>
      <w:r w:rsidRPr="003A48A0">
        <w:rPr>
          <w:rFonts w:ascii="Times New Roman" w:eastAsia="Times New Roman" w:hAnsi="Times New Roman" w:cs="Times New Roman"/>
          <w:color w:val="273239"/>
          <w:sz w:val="24"/>
          <w:szCs w:val="24"/>
          <w:lang w:eastAsia="en-IN"/>
        </w:rPr>
        <w:t>Oracle 10g</w:t>
      </w:r>
    </w:p>
    <w:p w:rsidR="001933BF" w:rsidRPr="003A48A0" w:rsidRDefault="001933BF" w:rsidP="001933BF">
      <w:pPr>
        <w:numPr>
          <w:ilvl w:val="0"/>
          <w:numId w:val="10"/>
        </w:numPr>
        <w:shd w:val="clear" w:color="auto" w:fill="FFFFFF"/>
        <w:spacing w:after="0" w:line="240" w:lineRule="auto"/>
        <w:ind w:left="360"/>
        <w:textAlignment w:val="baseline"/>
        <w:rPr>
          <w:rFonts w:ascii="Times New Roman" w:eastAsia="Times New Roman" w:hAnsi="Times New Roman" w:cs="Times New Roman"/>
          <w:color w:val="273239"/>
          <w:sz w:val="24"/>
          <w:szCs w:val="24"/>
          <w:lang w:eastAsia="en-IN"/>
        </w:rPr>
      </w:pPr>
      <w:r w:rsidRPr="003A48A0">
        <w:rPr>
          <w:rFonts w:ascii="Times New Roman" w:eastAsia="Times New Roman" w:hAnsi="Times New Roman" w:cs="Times New Roman"/>
          <w:color w:val="273239"/>
          <w:sz w:val="24"/>
          <w:szCs w:val="24"/>
          <w:lang w:eastAsia="en-IN"/>
        </w:rPr>
        <w:t>Oracle 9i</w:t>
      </w:r>
    </w:p>
    <w:p w:rsidR="001933BF" w:rsidRPr="003A48A0" w:rsidRDefault="001933BF" w:rsidP="001933BF">
      <w:pPr>
        <w:shd w:val="clear" w:color="auto" w:fill="FFFFFF"/>
        <w:spacing w:after="0" w:line="240" w:lineRule="auto"/>
        <w:textAlignment w:val="baseline"/>
        <w:rPr>
          <w:rFonts w:ascii="Times New Roman" w:eastAsia="Times New Roman" w:hAnsi="Times New Roman" w:cs="Times New Roman"/>
          <w:color w:val="273239"/>
          <w:sz w:val="24"/>
          <w:szCs w:val="24"/>
          <w:lang w:eastAsia="en-IN"/>
        </w:rPr>
      </w:pPr>
      <w:r w:rsidRPr="003A48A0">
        <w:rPr>
          <w:rFonts w:ascii="Times New Roman" w:eastAsia="Times New Roman" w:hAnsi="Times New Roman" w:cs="Times New Roman"/>
          <w:b/>
          <w:bCs/>
          <w:color w:val="273239"/>
          <w:sz w:val="24"/>
          <w:szCs w:val="24"/>
          <w:bdr w:val="none" w:sz="0" w:space="0" w:color="auto" w:frame="1"/>
          <w:lang w:eastAsia="en-IN"/>
        </w:rPr>
        <w:t>Example:</w:t>
      </w:r>
    </w:p>
    <w:p w:rsidR="001933BF" w:rsidRPr="003A48A0" w:rsidRDefault="001933BF" w:rsidP="001933BF">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Times New Roman" w:eastAsia="Times New Roman" w:hAnsi="Times New Roman" w:cs="Times New Roman"/>
          <w:color w:val="273239"/>
          <w:sz w:val="24"/>
          <w:szCs w:val="24"/>
          <w:lang w:eastAsia="en-IN"/>
        </w:rPr>
      </w:pPr>
      <w:r w:rsidRPr="003A48A0">
        <w:rPr>
          <w:rFonts w:ascii="Times New Roman" w:eastAsia="Times New Roman" w:hAnsi="Times New Roman" w:cs="Times New Roman"/>
          <w:color w:val="273239"/>
          <w:sz w:val="24"/>
          <w:szCs w:val="24"/>
          <w:lang w:eastAsia="en-IN"/>
        </w:rPr>
        <w:t xml:space="preserve">DECLARE </w:t>
      </w:r>
    </w:p>
    <w:p w:rsidR="001933BF" w:rsidRPr="003A48A0" w:rsidRDefault="001933BF" w:rsidP="001933BF">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Times New Roman" w:eastAsia="Times New Roman" w:hAnsi="Times New Roman" w:cs="Times New Roman"/>
          <w:color w:val="273239"/>
          <w:sz w:val="24"/>
          <w:szCs w:val="24"/>
          <w:lang w:eastAsia="en-IN"/>
        </w:rPr>
      </w:pPr>
      <w:r w:rsidRPr="003A48A0">
        <w:rPr>
          <w:rFonts w:ascii="Times New Roman" w:eastAsia="Times New Roman" w:hAnsi="Times New Roman" w:cs="Times New Roman"/>
          <w:color w:val="273239"/>
          <w:sz w:val="24"/>
          <w:szCs w:val="24"/>
          <w:lang w:eastAsia="en-IN"/>
        </w:rPr>
        <w:t xml:space="preserve">   Test_String2 </w:t>
      </w:r>
      <w:proofErr w:type="spellStart"/>
      <w:proofErr w:type="gramStart"/>
      <w:r w:rsidRPr="003A48A0">
        <w:rPr>
          <w:rFonts w:ascii="Times New Roman" w:eastAsia="Times New Roman" w:hAnsi="Times New Roman" w:cs="Times New Roman"/>
          <w:color w:val="273239"/>
          <w:sz w:val="24"/>
          <w:szCs w:val="24"/>
          <w:lang w:eastAsia="en-IN"/>
        </w:rPr>
        <w:t>varchar</w:t>
      </w:r>
      <w:proofErr w:type="spellEnd"/>
      <w:r w:rsidRPr="003A48A0">
        <w:rPr>
          <w:rFonts w:ascii="Times New Roman" w:eastAsia="Times New Roman" w:hAnsi="Times New Roman" w:cs="Times New Roman"/>
          <w:color w:val="273239"/>
          <w:sz w:val="24"/>
          <w:szCs w:val="24"/>
          <w:lang w:eastAsia="en-IN"/>
        </w:rPr>
        <w:t>(</w:t>
      </w:r>
      <w:proofErr w:type="gramEnd"/>
      <w:r w:rsidRPr="003A48A0">
        <w:rPr>
          <w:rFonts w:ascii="Times New Roman" w:eastAsia="Times New Roman" w:hAnsi="Times New Roman" w:cs="Times New Roman"/>
          <w:color w:val="273239"/>
          <w:sz w:val="24"/>
          <w:szCs w:val="24"/>
          <w:lang w:eastAsia="en-IN"/>
        </w:rPr>
        <w:t>5) := 'â';</w:t>
      </w:r>
    </w:p>
    <w:p w:rsidR="001933BF" w:rsidRPr="003A48A0" w:rsidRDefault="001933BF" w:rsidP="001933BF">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Times New Roman" w:eastAsia="Times New Roman" w:hAnsi="Times New Roman" w:cs="Times New Roman"/>
          <w:color w:val="273239"/>
          <w:sz w:val="24"/>
          <w:szCs w:val="24"/>
          <w:lang w:eastAsia="en-IN"/>
        </w:rPr>
      </w:pPr>
      <w:r w:rsidRPr="003A48A0">
        <w:rPr>
          <w:rFonts w:ascii="Times New Roman" w:eastAsia="Times New Roman" w:hAnsi="Times New Roman" w:cs="Times New Roman"/>
          <w:color w:val="273239"/>
          <w:sz w:val="24"/>
          <w:szCs w:val="24"/>
          <w:lang w:eastAsia="en-IN"/>
        </w:rPr>
        <w:t xml:space="preserve">   </w:t>
      </w:r>
      <w:proofErr w:type="spellStart"/>
      <w:r w:rsidRPr="003A48A0">
        <w:rPr>
          <w:rFonts w:ascii="Times New Roman" w:eastAsia="Times New Roman" w:hAnsi="Times New Roman" w:cs="Times New Roman"/>
          <w:color w:val="273239"/>
          <w:sz w:val="24"/>
          <w:szCs w:val="24"/>
          <w:lang w:eastAsia="en-IN"/>
        </w:rPr>
        <w:t>Test_String</w:t>
      </w:r>
      <w:proofErr w:type="spellEnd"/>
      <w:r w:rsidRPr="003A48A0">
        <w:rPr>
          <w:rFonts w:ascii="Times New Roman" w:eastAsia="Times New Roman" w:hAnsi="Times New Roman" w:cs="Times New Roman"/>
          <w:color w:val="273239"/>
          <w:sz w:val="24"/>
          <w:szCs w:val="24"/>
          <w:lang w:eastAsia="en-IN"/>
        </w:rPr>
        <w:t xml:space="preserve"> </w:t>
      </w:r>
      <w:proofErr w:type="spellStart"/>
      <w:proofErr w:type="gramStart"/>
      <w:r w:rsidRPr="003A48A0">
        <w:rPr>
          <w:rFonts w:ascii="Times New Roman" w:eastAsia="Times New Roman" w:hAnsi="Times New Roman" w:cs="Times New Roman"/>
          <w:color w:val="273239"/>
          <w:sz w:val="24"/>
          <w:szCs w:val="24"/>
          <w:lang w:eastAsia="en-IN"/>
        </w:rPr>
        <w:t>varchar</w:t>
      </w:r>
      <w:proofErr w:type="spellEnd"/>
      <w:r w:rsidRPr="003A48A0">
        <w:rPr>
          <w:rFonts w:ascii="Times New Roman" w:eastAsia="Times New Roman" w:hAnsi="Times New Roman" w:cs="Times New Roman"/>
          <w:color w:val="273239"/>
          <w:sz w:val="24"/>
          <w:szCs w:val="24"/>
          <w:lang w:eastAsia="en-IN"/>
        </w:rPr>
        <w:t>(</w:t>
      </w:r>
      <w:proofErr w:type="gramEnd"/>
      <w:r w:rsidRPr="003A48A0">
        <w:rPr>
          <w:rFonts w:ascii="Times New Roman" w:eastAsia="Times New Roman" w:hAnsi="Times New Roman" w:cs="Times New Roman"/>
          <w:color w:val="273239"/>
          <w:sz w:val="24"/>
          <w:szCs w:val="24"/>
          <w:lang w:eastAsia="en-IN"/>
        </w:rPr>
        <w:t>20) := '';</w:t>
      </w:r>
    </w:p>
    <w:p w:rsidR="001933BF" w:rsidRPr="003A48A0" w:rsidRDefault="001933BF" w:rsidP="001933BF">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Times New Roman" w:eastAsia="Times New Roman" w:hAnsi="Times New Roman" w:cs="Times New Roman"/>
          <w:color w:val="273239"/>
          <w:sz w:val="24"/>
          <w:szCs w:val="24"/>
          <w:lang w:eastAsia="en-IN"/>
        </w:rPr>
      </w:pPr>
      <w:r w:rsidRPr="003A48A0">
        <w:rPr>
          <w:rFonts w:ascii="Times New Roman" w:eastAsia="Times New Roman" w:hAnsi="Times New Roman" w:cs="Times New Roman"/>
          <w:color w:val="273239"/>
          <w:sz w:val="24"/>
          <w:szCs w:val="24"/>
          <w:lang w:eastAsia="en-IN"/>
        </w:rPr>
        <w:t xml:space="preserve">   </w:t>
      </w:r>
    </w:p>
    <w:p w:rsidR="001933BF" w:rsidRPr="003A48A0" w:rsidRDefault="001933BF" w:rsidP="001933BF">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Times New Roman" w:eastAsia="Times New Roman" w:hAnsi="Times New Roman" w:cs="Times New Roman"/>
          <w:color w:val="273239"/>
          <w:sz w:val="24"/>
          <w:szCs w:val="24"/>
          <w:lang w:eastAsia="en-IN"/>
        </w:rPr>
      </w:pPr>
      <w:r w:rsidRPr="003A48A0">
        <w:rPr>
          <w:rFonts w:ascii="Times New Roman" w:eastAsia="Times New Roman" w:hAnsi="Times New Roman" w:cs="Times New Roman"/>
          <w:color w:val="273239"/>
          <w:sz w:val="24"/>
          <w:szCs w:val="24"/>
          <w:lang w:eastAsia="en-IN"/>
        </w:rPr>
        <w:t xml:space="preserve">BEGIN </w:t>
      </w:r>
    </w:p>
    <w:p w:rsidR="001933BF" w:rsidRPr="003A48A0" w:rsidRDefault="001933BF" w:rsidP="001933BF">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Times New Roman" w:eastAsia="Times New Roman" w:hAnsi="Times New Roman" w:cs="Times New Roman"/>
          <w:color w:val="273239"/>
          <w:sz w:val="24"/>
          <w:szCs w:val="24"/>
          <w:lang w:eastAsia="en-IN"/>
        </w:rPr>
      </w:pPr>
      <w:r w:rsidRPr="003A48A0">
        <w:rPr>
          <w:rFonts w:ascii="Times New Roman" w:eastAsia="Times New Roman" w:hAnsi="Times New Roman" w:cs="Times New Roman"/>
          <w:color w:val="273239"/>
          <w:sz w:val="24"/>
          <w:szCs w:val="24"/>
          <w:lang w:eastAsia="en-IN"/>
        </w:rPr>
        <w:t xml:space="preserve">   </w:t>
      </w:r>
      <w:proofErr w:type="spellStart"/>
      <w:r w:rsidRPr="003A48A0">
        <w:rPr>
          <w:rFonts w:ascii="Times New Roman" w:eastAsia="Times New Roman" w:hAnsi="Times New Roman" w:cs="Times New Roman"/>
          <w:color w:val="273239"/>
          <w:sz w:val="24"/>
          <w:szCs w:val="24"/>
          <w:lang w:eastAsia="en-IN"/>
        </w:rPr>
        <w:t>dbms_output.put_</w:t>
      </w:r>
      <w:proofErr w:type="gramStart"/>
      <w:r w:rsidRPr="003A48A0">
        <w:rPr>
          <w:rFonts w:ascii="Times New Roman" w:eastAsia="Times New Roman" w:hAnsi="Times New Roman" w:cs="Times New Roman"/>
          <w:color w:val="273239"/>
          <w:sz w:val="24"/>
          <w:szCs w:val="24"/>
          <w:lang w:eastAsia="en-IN"/>
        </w:rPr>
        <w:t>line</w:t>
      </w:r>
      <w:proofErr w:type="spellEnd"/>
      <w:r w:rsidRPr="003A48A0">
        <w:rPr>
          <w:rFonts w:ascii="Times New Roman" w:eastAsia="Times New Roman" w:hAnsi="Times New Roman" w:cs="Times New Roman"/>
          <w:color w:val="273239"/>
          <w:sz w:val="24"/>
          <w:szCs w:val="24"/>
          <w:lang w:eastAsia="en-IN"/>
        </w:rPr>
        <w:t>(</w:t>
      </w:r>
      <w:proofErr w:type="gramEnd"/>
      <w:r w:rsidRPr="003A48A0">
        <w:rPr>
          <w:rFonts w:ascii="Times New Roman" w:eastAsia="Times New Roman" w:hAnsi="Times New Roman" w:cs="Times New Roman"/>
          <w:color w:val="273239"/>
          <w:sz w:val="24"/>
          <w:szCs w:val="24"/>
          <w:lang w:eastAsia="en-IN"/>
        </w:rPr>
        <w:t>DECOMPOSE(</w:t>
      </w:r>
      <w:proofErr w:type="spellStart"/>
      <w:r w:rsidRPr="003A48A0">
        <w:rPr>
          <w:rFonts w:ascii="Times New Roman" w:eastAsia="Times New Roman" w:hAnsi="Times New Roman" w:cs="Times New Roman"/>
          <w:color w:val="273239"/>
          <w:sz w:val="24"/>
          <w:szCs w:val="24"/>
          <w:lang w:eastAsia="en-IN"/>
        </w:rPr>
        <w:t>Test_String</w:t>
      </w:r>
      <w:proofErr w:type="spellEnd"/>
      <w:r w:rsidRPr="003A48A0">
        <w:rPr>
          <w:rFonts w:ascii="Times New Roman" w:eastAsia="Times New Roman" w:hAnsi="Times New Roman" w:cs="Times New Roman"/>
          <w:color w:val="273239"/>
          <w:sz w:val="24"/>
          <w:szCs w:val="24"/>
          <w:lang w:eastAsia="en-IN"/>
        </w:rPr>
        <w:t xml:space="preserve">)); </w:t>
      </w:r>
    </w:p>
    <w:p w:rsidR="001933BF" w:rsidRPr="003A48A0" w:rsidRDefault="001933BF" w:rsidP="001933BF">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Times New Roman" w:eastAsia="Times New Roman" w:hAnsi="Times New Roman" w:cs="Times New Roman"/>
          <w:color w:val="273239"/>
          <w:sz w:val="24"/>
          <w:szCs w:val="24"/>
          <w:lang w:eastAsia="en-IN"/>
        </w:rPr>
      </w:pPr>
      <w:r w:rsidRPr="003A48A0">
        <w:rPr>
          <w:rFonts w:ascii="Times New Roman" w:eastAsia="Times New Roman" w:hAnsi="Times New Roman" w:cs="Times New Roman"/>
          <w:color w:val="273239"/>
          <w:sz w:val="24"/>
          <w:szCs w:val="24"/>
          <w:lang w:eastAsia="en-IN"/>
        </w:rPr>
        <w:t xml:space="preserve">   </w:t>
      </w:r>
      <w:proofErr w:type="spellStart"/>
      <w:r w:rsidRPr="003A48A0">
        <w:rPr>
          <w:rFonts w:ascii="Times New Roman" w:eastAsia="Times New Roman" w:hAnsi="Times New Roman" w:cs="Times New Roman"/>
          <w:color w:val="273239"/>
          <w:sz w:val="24"/>
          <w:szCs w:val="24"/>
          <w:lang w:eastAsia="en-IN"/>
        </w:rPr>
        <w:t>dbms_output.put_</w:t>
      </w:r>
      <w:proofErr w:type="gramStart"/>
      <w:r w:rsidRPr="003A48A0">
        <w:rPr>
          <w:rFonts w:ascii="Times New Roman" w:eastAsia="Times New Roman" w:hAnsi="Times New Roman" w:cs="Times New Roman"/>
          <w:color w:val="273239"/>
          <w:sz w:val="24"/>
          <w:szCs w:val="24"/>
          <w:lang w:eastAsia="en-IN"/>
        </w:rPr>
        <w:t>line</w:t>
      </w:r>
      <w:proofErr w:type="spellEnd"/>
      <w:r w:rsidRPr="003A48A0">
        <w:rPr>
          <w:rFonts w:ascii="Times New Roman" w:eastAsia="Times New Roman" w:hAnsi="Times New Roman" w:cs="Times New Roman"/>
          <w:color w:val="273239"/>
          <w:sz w:val="24"/>
          <w:szCs w:val="24"/>
          <w:lang w:eastAsia="en-IN"/>
        </w:rPr>
        <w:t>(</w:t>
      </w:r>
      <w:proofErr w:type="gramEnd"/>
      <w:r w:rsidRPr="003A48A0">
        <w:rPr>
          <w:rFonts w:ascii="Times New Roman" w:eastAsia="Times New Roman" w:hAnsi="Times New Roman" w:cs="Times New Roman"/>
          <w:color w:val="273239"/>
          <w:sz w:val="24"/>
          <w:szCs w:val="24"/>
          <w:lang w:eastAsia="en-IN"/>
        </w:rPr>
        <w:t xml:space="preserve">DECOMPOSE(Test_String2)); </w:t>
      </w:r>
    </w:p>
    <w:p w:rsidR="001933BF" w:rsidRPr="003A48A0" w:rsidRDefault="001933BF" w:rsidP="001933BF">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Times New Roman" w:eastAsia="Times New Roman" w:hAnsi="Times New Roman" w:cs="Times New Roman"/>
          <w:color w:val="273239"/>
          <w:sz w:val="24"/>
          <w:szCs w:val="24"/>
          <w:lang w:eastAsia="en-IN"/>
        </w:rPr>
      </w:pPr>
      <w:r w:rsidRPr="003A48A0">
        <w:rPr>
          <w:rFonts w:ascii="Times New Roman" w:eastAsia="Times New Roman" w:hAnsi="Times New Roman" w:cs="Times New Roman"/>
          <w:color w:val="273239"/>
          <w:sz w:val="24"/>
          <w:szCs w:val="24"/>
          <w:lang w:eastAsia="en-IN"/>
        </w:rPr>
        <w:t xml:space="preserve">   </w:t>
      </w:r>
    </w:p>
    <w:p w:rsidR="001933BF" w:rsidRPr="003A48A0" w:rsidRDefault="001933BF" w:rsidP="001933BF">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Times New Roman" w:eastAsia="Times New Roman" w:hAnsi="Times New Roman" w:cs="Times New Roman"/>
          <w:color w:val="273239"/>
          <w:sz w:val="24"/>
          <w:szCs w:val="24"/>
          <w:lang w:eastAsia="en-IN"/>
        </w:rPr>
      </w:pPr>
      <w:r w:rsidRPr="003A48A0">
        <w:rPr>
          <w:rFonts w:ascii="Times New Roman" w:eastAsia="Times New Roman" w:hAnsi="Times New Roman" w:cs="Times New Roman"/>
          <w:color w:val="273239"/>
          <w:sz w:val="24"/>
          <w:szCs w:val="24"/>
          <w:lang w:eastAsia="en-IN"/>
        </w:rPr>
        <w:t xml:space="preserve">END;  </w:t>
      </w:r>
    </w:p>
    <w:p w:rsidR="001933BF" w:rsidRPr="003A48A0" w:rsidRDefault="001933BF">
      <w:pPr>
        <w:rPr>
          <w:rFonts w:ascii="Times New Roman" w:hAnsi="Times New Roman" w:cs="Times New Roman"/>
          <w:sz w:val="24"/>
          <w:szCs w:val="24"/>
        </w:rPr>
      </w:pPr>
    </w:p>
    <w:p w:rsidR="00F331C8" w:rsidRPr="003A48A0" w:rsidRDefault="00F331C8">
      <w:pPr>
        <w:rPr>
          <w:rFonts w:ascii="Times New Roman" w:hAnsi="Times New Roman" w:cs="Times New Roman"/>
          <w:sz w:val="24"/>
          <w:szCs w:val="24"/>
        </w:rPr>
      </w:pPr>
    </w:p>
    <w:p w:rsidR="00F331C8" w:rsidRPr="003A48A0" w:rsidRDefault="00F331C8" w:rsidP="00F331C8">
      <w:pPr>
        <w:shd w:val="clear" w:color="auto" w:fill="FFFFFF"/>
        <w:spacing w:after="100" w:afterAutospacing="1" w:line="240" w:lineRule="auto"/>
        <w:outlineLvl w:val="0"/>
        <w:rPr>
          <w:rFonts w:ascii="Times New Roman" w:eastAsia="Times New Roman" w:hAnsi="Times New Roman" w:cs="Times New Roman"/>
          <w:b/>
          <w:bCs/>
          <w:color w:val="273239"/>
          <w:kern w:val="36"/>
          <w:sz w:val="24"/>
          <w:szCs w:val="24"/>
          <w:lang w:eastAsia="en-IN"/>
        </w:rPr>
      </w:pPr>
      <w:r w:rsidRPr="003A48A0">
        <w:rPr>
          <w:rFonts w:ascii="Times New Roman" w:eastAsia="Times New Roman" w:hAnsi="Times New Roman" w:cs="Times New Roman"/>
          <w:b/>
          <w:bCs/>
          <w:color w:val="273239"/>
          <w:kern w:val="36"/>
          <w:sz w:val="24"/>
          <w:szCs w:val="24"/>
          <w:lang w:eastAsia="en-IN"/>
        </w:rPr>
        <w:t>Properties of Relational Decomposition</w:t>
      </w:r>
    </w:p>
    <w:p w:rsidR="00F331C8" w:rsidRPr="003A48A0" w:rsidRDefault="00F331C8" w:rsidP="00F331C8">
      <w:pPr>
        <w:numPr>
          <w:ilvl w:val="0"/>
          <w:numId w:val="11"/>
        </w:numPr>
        <w:shd w:val="clear" w:color="auto" w:fill="FFFFFF"/>
        <w:spacing w:before="100" w:beforeAutospacing="1" w:after="0" w:line="0" w:lineRule="auto"/>
        <w:ind w:left="75" w:right="225"/>
        <w:textAlignment w:val="top"/>
        <w:rPr>
          <w:rFonts w:ascii="Times New Roman" w:eastAsia="Times New Roman" w:hAnsi="Times New Roman" w:cs="Times New Roman"/>
          <w:color w:val="000000"/>
          <w:sz w:val="24"/>
          <w:szCs w:val="24"/>
          <w:lang w:eastAsia="en-IN"/>
        </w:rPr>
      </w:pPr>
    </w:p>
    <w:p w:rsidR="00F331C8" w:rsidRPr="003A48A0" w:rsidRDefault="00F331C8" w:rsidP="00F331C8">
      <w:pPr>
        <w:numPr>
          <w:ilvl w:val="0"/>
          <w:numId w:val="11"/>
        </w:numPr>
        <w:shd w:val="clear" w:color="auto" w:fill="FFFFFF"/>
        <w:spacing w:before="100" w:beforeAutospacing="1" w:after="120" w:line="0" w:lineRule="auto"/>
        <w:ind w:left="75" w:right="225"/>
        <w:textAlignment w:val="top"/>
        <w:rPr>
          <w:rFonts w:ascii="Times New Roman" w:eastAsia="Times New Roman" w:hAnsi="Times New Roman" w:cs="Times New Roman"/>
          <w:color w:val="000000"/>
          <w:sz w:val="24"/>
          <w:szCs w:val="24"/>
          <w:lang w:eastAsia="en-IN"/>
        </w:rPr>
      </w:pPr>
    </w:p>
    <w:p w:rsidR="00F331C8" w:rsidRPr="003A48A0" w:rsidRDefault="00F331C8" w:rsidP="00F331C8">
      <w:pPr>
        <w:spacing w:after="0" w:line="240" w:lineRule="auto"/>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lastRenderedPageBreak/>
        <w:t xml:space="preserve">When a relation in the relational model is not appropriate normal form then the decomposition of a relation is required. In a database, breaking down the table into multiple tables termed as decomposition. The properties of a relational decomposition are listed </w:t>
      </w:r>
      <w:proofErr w:type="gramStart"/>
      <w:r w:rsidRPr="003A48A0">
        <w:rPr>
          <w:rFonts w:ascii="Times New Roman" w:eastAsia="Times New Roman" w:hAnsi="Times New Roman" w:cs="Times New Roman"/>
          <w:color w:val="273239"/>
          <w:spacing w:val="2"/>
          <w:sz w:val="24"/>
          <w:szCs w:val="24"/>
          <w:lang w:eastAsia="en-IN"/>
        </w:rPr>
        <w:t>below :</w:t>
      </w:r>
      <w:proofErr w:type="gramEnd"/>
    </w:p>
    <w:p w:rsidR="00F331C8" w:rsidRPr="003A48A0" w:rsidRDefault="00F331C8" w:rsidP="00F331C8">
      <w:pPr>
        <w:numPr>
          <w:ilvl w:val="0"/>
          <w:numId w:val="12"/>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Attribute Preservation:</w:t>
      </w:r>
      <w:r w:rsidRPr="003A48A0">
        <w:rPr>
          <w:rFonts w:ascii="Times New Roman" w:eastAsia="Times New Roman" w:hAnsi="Times New Roman" w:cs="Times New Roman"/>
          <w:color w:val="273239"/>
          <w:spacing w:val="2"/>
          <w:sz w:val="24"/>
          <w:szCs w:val="24"/>
          <w:lang w:eastAsia="en-IN"/>
        </w:rPr>
        <w:t xml:space="preserve"> Using functional dependencies the algorithms decompose the universal relation schema R in a set of relation schemas D = </w:t>
      </w:r>
      <w:proofErr w:type="gramStart"/>
      <w:r w:rsidRPr="003A48A0">
        <w:rPr>
          <w:rFonts w:ascii="Times New Roman" w:eastAsia="Times New Roman" w:hAnsi="Times New Roman" w:cs="Times New Roman"/>
          <w:color w:val="273239"/>
          <w:spacing w:val="2"/>
          <w:sz w:val="24"/>
          <w:szCs w:val="24"/>
          <w:lang w:eastAsia="en-IN"/>
        </w:rPr>
        <w:t>{ R1</w:t>
      </w:r>
      <w:proofErr w:type="gramEnd"/>
      <w:r w:rsidRPr="003A48A0">
        <w:rPr>
          <w:rFonts w:ascii="Times New Roman" w:eastAsia="Times New Roman" w:hAnsi="Times New Roman" w:cs="Times New Roman"/>
          <w:color w:val="273239"/>
          <w:spacing w:val="2"/>
          <w:sz w:val="24"/>
          <w:szCs w:val="24"/>
          <w:lang w:eastAsia="en-IN"/>
        </w:rPr>
        <w:t xml:space="preserve">, R2, ..... </w:t>
      </w:r>
      <w:proofErr w:type="spellStart"/>
      <w:proofErr w:type="gramStart"/>
      <w:r w:rsidRPr="003A48A0">
        <w:rPr>
          <w:rFonts w:ascii="Times New Roman" w:eastAsia="Times New Roman" w:hAnsi="Times New Roman" w:cs="Times New Roman"/>
          <w:color w:val="273239"/>
          <w:spacing w:val="2"/>
          <w:sz w:val="24"/>
          <w:szCs w:val="24"/>
          <w:lang w:eastAsia="en-IN"/>
        </w:rPr>
        <w:t>Rn</w:t>
      </w:r>
      <w:proofErr w:type="spellEnd"/>
      <w:r w:rsidRPr="003A48A0">
        <w:rPr>
          <w:rFonts w:ascii="Times New Roman" w:eastAsia="Times New Roman" w:hAnsi="Times New Roman" w:cs="Times New Roman"/>
          <w:color w:val="273239"/>
          <w:spacing w:val="2"/>
          <w:sz w:val="24"/>
          <w:szCs w:val="24"/>
          <w:lang w:eastAsia="en-IN"/>
        </w:rPr>
        <w:t xml:space="preserve"> }</w:t>
      </w:r>
      <w:proofErr w:type="gramEnd"/>
      <w:r w:rsidRPr="003A48A0">
        <w:rPr>
          <w:rFonts w:ascii="Times New Roman" w:eastAsia="Times New Roman" w:hAnsi="Times New Roman" w:cs="Times New Roman"/>
          <w:color w:val="273239"/>
          <w:spacing w:val="2"/>
          <w:sz w:val="24"/>
          <w:szCs w:val="24"/>
          <w:lang w:eastAsia="en-IN"/>
        </w:rPr>
        <w:t xml:space="preserve"> relational database schema, where 'D' is called the Decomposition of R. The attributes in R will appear in at least one relation schema </w:t>
      </w:r>
      <w:proofErr w:type="spellStart"/>
      <w:proofErr w:type="gramStart"/>
      <w:r w:rsidRPr="003A48A0">
        <w:rPr>
          <w:rFonts w:ascii="Times New Roman" w:eastAsia="Times New Roman" w:hAnsi="Times New Roman" w:cs="Times New Roman"/>
          <w:color w:val="273239"/>
          <w:spacing w:val="2"/>
          <w:sz w:val="24"/>
          <w:szCs w:val="24"/>
          <w:lang w:eastAsia="en-IN"/>
        </w:rPr>
        <w:t>Ri</w:t>
      </w:r>
      <w:proofErr w:type="spellEnd"/>
      <w:proofErr w:type="gramEnd"/>
      <w:r w:rsidRPr="003A48A0">
        <w:rPr>
          <w:rFonts w:ascii="Times New Roman" w:eastAsia="Times New Roman" w:hAnsi="Times New Roman" w:cs="Times New Roman"/>
          <w:color w:val="273239"/>
          <w:spacing w:val="2"/>
          <w:sz w:val="24"/>
          <w:szCs w:val="24"/>
          <w:lang w:eastAsia="en-IN"/>
        </w:rPr>
        <w:t xml:space="preserve"> in the decomposition, i.e., no attribute is lost. This is called the </w:t>
      </w:r>
      <w:r w:rsidRPr="003A48A0">
        <w:rPr>
          <w:rFonts w:ascii="Times New Roman" w:eastAsia="Times New Roman" w:hAnsi="Times New Roman" w:cs="Times New Roman"/>
          <w:i/>
          <w:iCs/>
          <w:color w:val="273239"/>
          <w:spacing w:val="2"/>
          <w:sz w:val="24"/>
          <w:szCs w:val="24"/>
          <w:bdr w:val="none" w:sz="0" w:space="0" w:color="auto" w:frame="1"/>
          <w:lang w:eastAsia="en-IN"/>
        </w:rPr>
        <w:t>Attribute Preservation</w:t>
      </w:r>
      <w:r w:rsidRPr="003A48A0">
        <w:rPr>
          <w:rFonts w:ascii="Times New Roman" w:eastAsia="Times New Roman" w:hAnsi="Times New Roman" w:cs="Times New Roman"/>
          <w:color w:val="273239"/>
          <w:spacing w:val="2"/>
          <w:sz w:val="24"/>
          <w:szCs w:val="24"/>
          <w:lang w:eastAsia="en-IN"/>
        </w:rPr>
        <w:t> condition of decomposition.</w:t>
      </w:r>
    </w:p>
    <w:p w:rsidR="00F331C8" w:rsidRPr="003A48A0" w:rsidRDefault="006640F1" w:rsidP="00F331C8">
      <w:pPr>
        <w:numPr>
          <w:ilvl w:val="0"/>
          <w:numId w:val="12"/>
        </w:numPr>
        <w:spacing w:after="0" w:line="240" w:lineRule="auto"/>
        <w:ind w:left="360"/>
        <w:textAlignment w:val="baseline"/>
        <w:rPr>
          <w:rFonts w:ascii="Times New Roman" w:eastAsia="Times New Roman" w:hAnsi="Times New Roman" w:cs="Times New Roman"/>
          <w:color w:val="273239"/>
          <w:spacing w:val="2"/>
          <w:sz w:val="24"/>
          <w:szCs w:val="24"/>
          <w:lang w:eastAsia="en-IN"/>
        </w:rPr>
      </w:pPr>
      <w:hyperlink r:id="rId8" w:tgtFrame="_blank" w:history="1">
        <w:r w:rsidR="00F331C8" w:rsidRPr="003A48A0">
          <w:rPr>
            <w:rFonts w:ascii="Times New Roman" w:eastAsia="Times New Roman" w:hAnsi="Times New Roman" w:cs="Times New Roman"/>
            <w:color w:val="357960"/>
            <w:spacing w:val="2"/>
            <w:sz w:val="24"/>
            <w:szCs w:val="24"/>
            <w:u w:val="single"/>
            <w:bdr w:val="none" w:sz="0" w:space="0" w:color="auto" w:frame="1"/>
            <w:lang w:eastAsia="en-IN"/>
          </w:rPr>
          <w:t>Dependency Preservation</w:t>
        </w:r>
      </w:hyperlink>
      <w:r w:rsidR="00F331C8" w:rsidRPr="003A48A0">
        <w:rPr>
          <w:rFonts w:ascii="Times New Roman" w:eastAsia="Times New Roman" w:hAnsi="Times New Roman" w:cs="Times New Roman"/>
          <w:b/>
          <w:bCs/>
          <w:color w:val="273239"/>
          <w:spacing w:val="2"/>
          <w:sz w:val="24"/>
          <w:szCs w:val="24"/>
          <w:bdr w:val="none" w:sz="0" w:space="0" w:color="auto" w:frame="1"/>
          <w:lang w:eastAsia="en-IN"/>
        </w:rPr>
        <w:t>:</w:t>
      </w:r>
      <w:r w:rsidR="00F331C8" w:rsidRPr="003A48A0">
        <w:rPr>
          <w:rFonts w:ascii="Times New Roman" w:eastAsia="Times New Roman" w:hAnsi="Times New Roman" w:cs="Times New Roman"/>
          <w:color w:val="273239"/>
          <w:spacing w:val="2"/>
          <w:sz w:val="24"/>
          <w:szCs w:val="24"/>
          <w:lang w:eastAsia="en-IN"/>
        </w:rPr>
        <w:t xml:space="preserve"> If each functional dependency X-&gt;Y specified in F appears directly in one of the relation schemas </w:t>
      </w:r>
      <w:proofErr w:type="spellStart"/>
      <w:proofErr w:type="gramStart"/>
      <w:r w:rsidR="00F331C8" w:rsidRPr="003A48A0">
        <w:rPr>
          <w:rFonts w:ascii="Times New Roman" w:eastAsia="Times New Roman" w:hAnsi="Times New Roman" w:cs="Times New Roman"/>
          <w:color w:val="273239"/>
          <w:spacing w:val="2"/>
          <w:sz w:val="24"/>
          <w:szCs w:val="24"/>
          <w:lang w:eastAsia="en-IN"/>
        </w:rPr>
        <w:t>Ri</w:t>
      </w:r>
      <w:proofErr w:type="spellEnd"/>
      <w:proofErr w:type="gramEnd"/>
      <w:r w:rsidR="00F331C8" w:rsidRPr="003A48A0">
        <w:rPr>
          <w:rFonts w:ascii="Times New Roman" w:eastAsia="Times New Roman" w:hAnsi="Times New Roman" w:cs="Times New Roman"/>
          <w:color w:val="273239"/>
          <w:spacing w:val="2"/>
          <w:sz w:val="24"/>
          <w:szCs w:val="24"/>
          <w:lang w:eastAsia="en-IN"/>
        </w:rPr>
        <w:t xml:space="preserve"> in the decomposition D or could be inferred from the dependencies that appear in some </w:t>
      </w:r>
      <w:proofErr w:type="spellStart"/>
      <w:r w:rsidR="00F331C8" w:rsidRPr="003A48A0">
        <w:rPr>
          <w:rFonts w:ascii="Times New Roman" w:eastAsia="Times New Roman" w:hAnsi="Times New Roman" w:cs="Times New Roman"/>
          <w:color w:val="273239"/>
          <w:spacing w:val="2"/>
          <w:sz w:val="24"/>
          <w:szCs w:val="24"/>
          <w:lang w:eastAsia="en-IN"/>
        </w:rPr>
        <w:t>Ri</w:t>
      </w:r>
      <w:proofErr w:type="spellEnd"/>
      <w:r w:rsidR="00F331C8" w:rsidRPr="003A48A0">
        <w:rPr>
          <w:rFonts w:ascii="Times New Roman" w:eastAsia="Times New Roman" w:hAnsi="Times New Roman" w:cs="Times New Roman"/>
          <w:color w:val="273239"/>
          <w:spacing w:val="2"/>
          <w:sz w:val="24"/>
          <w:szCs w:val="24"/>
          <w:lang w:eastAsia="en-IN"/>
        </w:rPr>
        <w:t>. This is the </w:t>
      </w:r>
      <w:r w:rsidR="00F331C8" w:rsidRPr="003A48A0">
        <w:rPr>
          <w:rFonts w:ascii="Times New Roman" w:eastAsia="Times New Roman" w:hAnsi="Times New Roman" w:cs="Times New Roman"/>
          <w:i/>
          <w:iCs/>
          <w:color w:val="273239"/>
          <w:spacing w:val="2"/>
          <w:sz w:val="24"/>
          <w:szCs w:val="24"/>
          <w:bdr w:val="none" w:sz="0" w:space="0" w:color="auto" w:frame="1"/>
          <w:lang w:eastAsia="en-IN"/>
        </w:rPr>
        <w:t>Dependency Preservation</w:t>
      </w:r>
      <w:r w:rsidR="00F331C8" w:rsidRPr="003A48A0">
        <w:rPr>
          <w:rFonts w:ascii="Times New Roman" w:eastAsia="Times New Roman" w:hAnsi="Times New Roman" w:cs="Times New Roman"/>
          <w:color w:val="273239"/>
          <w:spacing w:val="2"/>
          <w:sz w:val="24"/>
          <w:szCs w:val="24"/>
          <w:lang w:eastAsia="en-IN"/>
        </w:rPr>
        <w:t xml:space="preserve">. If </w:t>
      </w:r>
      <w:proofErr w:type="gramStart"/>
      <w:r w:rsidR="00F331C8" w:rsidRPr="003A48A0">
        <w:rPr>
          <w:rFonts w:ascii="Times New Roman" w:eastAsia="Times New Roman" w:hAnsi="Times New Roman" w:cs="Times New Roman"/>
          <w:color w:val="273239"/>
          <w:spacing w:val="2"/>
          <w:sz w:val="24"/>
          <w:szCs w:val="24"/>
          <w:lang w:eastAsia="en-IN"/>
        </w:rPr>
        <w:t>a decomposition</w:t>
      </w:r>
      <w:proofErr w:type="gramEnd"/>
      <w:r w:rsidR="00F331C8" w:rsidRPr="003A48A0">
        <w:rPr>
          <w:rFonts w:ascii="Times New Roman" w:eastAsia="Times New Roman" w:hAnsi="Times New Roman" w:cs="Times New Roman"/>
          <w:color w:val="273239"/>
          <w:spacing w:val="2"/>
          <w:sz w:val="24"/>
          <w:szCs w:val="24"/>
          <w:lang w:eastAsia="en-IN"/>
        </w:rPr>
        <w:t xml:space="preserve"> is not dependency preserving some dependency is lost in decomposition. To check this condition, take the JOIN of 2 or more relations in the decomposition. For example:</w:t>
      </w:r>
    </w:p>
    <w:p w:rsidR="00F331C8" w:rsidRPr="003A48A0" w:rsidRDefault="00F331C8" w:rsidP="00F331C8">
      <w:pPr>
        <w:numPr>
          <w:ilvl w:val="0"/>
          <w:numId w:val="12"/>
        </w:numPr>
        <w:shd w:val="clear" w:color="auto" w:fill="E0E0E0"/>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R = (A, B, C)</w:t>
      </w:r>
    </w:p>
    <w:p w:rsidR="00F331C8" w:rsidRPr="003A48A0" w:rsidRDefault="00F331C8" w:rsidP="00F331C8">
      <w:pPr>
        <w:numPr>
          <w:ilvl w:val="0"/>
          <w:numId w:val="12"/>
        </w:numPr>
        <w:shd w:val="clear" w:color="auto" w:fill="E0E0E0"/>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F = {A -&gt;B, B-&gt;C}</w:t>
      </w:r>
    </w:p>
    <w:p w:rsidR="00F331C8" w:rsidRPr="003A48A0" w:rsidRDefault="00F331C8" w:rsidP="00F331C8">
      <w:pPr>
        <w:numPr>
          <w:ilvl w:val="0"/>
          <w:numId w:val="12"/>
        </w:numPr>
        <w:shd w:val="clear" w:color="auto" w:fill="E0E0E0"/>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Key = {A}</w:t>
      </w:r>
    </w:p>
    <w:p w:rsidR="00F331C8" w:rsidRPr="003A48A0" w:rsidRDefault="00F331C8" w:rsidP="00F331C8">
      <w:pPr>
        <w:numPr>
          <w:ilvl w:val="0"/>
          <w:numId w:val="12"/>
        </w:numPr>
        <w:shd w:val="clear" w:color="auto" w:fill="E0E0E0"/>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ind w:left="360"/>
        <w:textAlignment w:val="baseline"/>
        <w:rPr>
          <w:rFonts w:ascii="Times New Roman" w:eastAsia="Times New Roman" w:hAnsi="Times New Roman" w:cs="Times New Roman"/>
          <w:color w:val="273239"/>
          <w:spacing w:val="2"/>
          <w:sz w:val="24"/>
          <w:szCs w:val="24"/>
          <w:lang w:eastAsia="en-IN"/>
        </w:rPr>
      </w:pPr>
    </w:p>
    <w:p w:rsidR="00F331C8" w:rsidRPr="003A48A0" w:rsidRDefault="00F331C8" w:rsidP="00F331C8">
      <w:pPr>
        <w:numPr>
          <w:ilvl w:val="0"/>
          <w:numId w:val="12"/>
        </w:numPr>
        <w:shd w:val="clear" w:color="auto" w:fill="E0E0E0"/>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R is not in BCNF.</w:t>
      </w:r>
    </w:p>
    <w:p w:rsidR="00F331C8" w:rsidRPr="003A48A0" w:rsidRDefault="00F331C8" w:rsidP="00F331C8">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 xml:space="preserve">Decomposition R1 = (A, B), R2 = (B, C) </w:t>
      </w:r>
    </w:p>
    <w:p w:rsidR="00F331C8" w:rsidRPr="003A48A0" w:rsidRDefault="00F331C8" w:rsidP="00F331C8">
      <w:p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 xml:space="preserve">R1 and R2 are in BCNF, Lossless-join decomposition, Dependency preserving. Each Functional Dependency specified in F either appears directly in one of the relations in the decomposition. It is not necessary that all dependencies from the relation R appear in some relation </w:t>
      </w:r>
      <w:proofErr w:type="spellStart"/>
      <w:proofErr w:type="gramStart"/>
      <w:r w:rsidRPr="003A48A0">
        <w:rPr>
          <w:rFonts w:ascii="Times New Roman" w:eastAsia="Times New Roman" w:hAnsi="Times New Roman" w:cs="Times New Roman"/>
          <w:color w:val="273239"/>
          <w:spacing w:val="2"/>
          <w:sz w:val="24"/>
          <w:szCs w:val="24"/>
          <w:lang w:eastAsia="en-IN"/>
        </w:rPr>
        <w:t>Ri</w:t>
      </w:r>
      <w:proofErr w:type="spellEnd"/>
      <w:proofErr w:type="gramEnd"/>
      <w:r w:rsidRPr="003A48A0">
        <w:rPr>
          <w:rFonts w:ascii="Times New Roman" w:eastAsia="Times New Roman" w:hAnsi="Times New Roman" w:cs="Times New Roman"/>
          <w:color w:val="273239"/>
          <w:spacing w:val="2"/>
          <w:sz w:val="24"/>
          <w:szCs w:val="24"/>
          <w:lang w:eastAsia="en-IN"/>
        </w:rPr>
        <w:t xml:space="preserve">. It is sufficient that the union of the dependencies on all the relations </w:t>
      </w:r>
      <w:proofErr w:type="spellStart"/>
      <w:proofErr w:type="gramStart"/>
      <w:r w:rsidRPr="003A48A0">
        <w:rPr>
          <w:rFonts w:ascii="Times New Roman" w:eastAsia="Times New Roman" w:hAnsi="Times New Roman" w:cs="Times New Roman"/>
          <w:color w:val="273239"/>
          <w:spacing w:val="2"/>
          <w:sz w:val="24"/>
          <w:szCs w:val="24"/>
          <w:lang w:eastAsia="en-IN"/>
        </w:rPr>
        <w:t>Ri</w:t>
      </w:r>
      <w:proofErr w:type="spellEnd"/>
      <w:proofErr w:type="gramEnd"/>
      <w:r w:rsidRPr="003A48A0">
        <w:rPr>
          <w:rFonts w:ascii="Times New Roman" w:eastAsia="Times New Roman" w:hAnsi="Times New Roman" w:cs="Times New Roman"/>
          <w:color w:val="273239"/>
          <w:spacing w:val="2"/>
          <w:sz w:val="24"/>
          <w:szCs w:val="24"/>
          <w:lang w:eastAsia="en-IN"/>
        </w:rPr>
        <w:t xml:space="preserve"> be equivalent to the dependencies on R.</w:t>
      </w:r>
    </w:p>
    <w:p w:rsidR="00F331C8" w:rsidRPr="003A48A0" w:rsidRDefault="00F331C8" w:rsidP="00F331C8">
      <w:pPr>
        <w:numPr>
          <w:ilvl w:val="0"/>
          <w:numId w:val="12"/>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Non Additive Join Property:</w:t>
      </w:r>
      <w:r w:rsidRPr="003A48A0">
        <w:rPr>
          <w:rFonts w:ascii="Times New Roman" w:eastAsia="Times New Roman" w:hAnsi="Times New Roman" w:cs="Times New Roman"/>
          <w:color w:val="273239"/>
          <w:spacing w:val="2"/>
          <w:sz w:val="24"/>
          <w:szCs w:val="24"/>
          <w:lang w:eastAsia="en-IN"/>
        </w:rPr>
        <w:t> Another property of decomposition is that D should possess is the </w:t>
      </w:r>
      <w:r w:rsidRPr="003A48A0">
        <w:rPr>
          <w:rFonts w:ascii="Times New Roman" w:eastAsia="Times New Roman" w:hAnsi="Times New Roman" w:cs="Times New Roman"/>
          <w:i/>
          <w:iCs/>
          <w:color w:val="273239"/>
          <w:spacing w:val="2"/>
          <w:sz w:val="24"/>
          <w:szCs w:val="24"/>
          <w:bdr w:val="none" w:sz="0" w:space="0" w:color="auto" w:frame="1"/>
          <w:lang w:eastAsia="en-IN"/>
        </w:rPr>
        <w:t>Non Additive Join Property</w:t>
      </w:r>
      <w:r w:rsidRPr="003A48A0">
        <w:rPr>
          <w:rFonts w:ascii="Times New Roman" w:eastAsia="Times New Roman" w:hAnsi="Times New Roman" w:cs="Times New Roman"/>
          <w:color w:val="273239"/>
          <w:spacing w:val="2"/>
          <w:sz w:val="24"/>
          <w:szCs w:val="24"/>
          <w:lang w:eastAsia="en-IN"/>
        </w:rPr>
        <w:t>, which ensures that no spurious tuples are generated when a NATURAL JOIN operation is applied to the relations resulting from the decomposition.</w:t>
      </w:r>
    </w:p>
    <w:p w:rsidR="00F331C8" w:rsidRPr="003A48A0" w:rsidRDefault="00F331C8" w:rsidP="00F331C8">
      <w:pPr>
        <w:spacing w:after="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br/>
      </w:r>
    </w:p>
    <w:p w:rsidR="00F331C8" w:rsidRPr="003A48A0" w:rsidRDefault="00F331C8" w:rsidP="00F331C8">
      <w:pPr>
        <w:numPr>
          <w:ilvl w:val="0"/>
          <w:numId w:val="12"/>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No redundancy:</w:t>
      </w:r>
      <w:r w:rsidRPr="003A48A0">
        <w:rPr>
          <w:rFonts w:ascii="Times New Roman" w:eastAsia="Times New Roman" w:hAnsi="Times New Roman" w:cs="Times New Roman"/>
          <w:color w:val="273239"/>
          <w:spacing w:val="2"/>
          <w:sz w:val="24"/>
          <w:szCs w:val="24"/>
          <w:lang w:eastAsia="en-IN"/>
        </w:rPr>
        <w:t xml:space="preserve"> Decomposition is used to eliminate some of the problems of bad design like anomalies, inconsistencies, and </w:t>
      </w:r>
      <w:proofErr w:type="spellStart"/>
      <w:r w:rsidRPr="003A48A0">
        <w:rPr>
          <w:rFonts w:ascii="Times New Roman" w:eastAsia="Times New Roman" w:hAnsi="Times New Roman" w:cs="Times New Roman"/>
          <w:color w:val="273239"/>
          <w:spacing w:val="2"/>
          <w:sz w:val="24"/>
          <w:szCs w:val="24"/>
          <w:lang w:eastAsia="en-IN"/>
        </w:rPr>
        <w:t>redundancy.If</w:t>
      </w:r>
      <w:proofErr w:type="spellEnd"/>
      <w:r w:rsidRPr="003A48A0">
        <w:rPr>
          <w:rFonts w:ascii="Times New Roman" w:eastAsia="Times New Roman" w:hAnsi="Times New Roman" w:cs="Times New Roman"/>
          <w:color w:val="273239"/>
          <w:spacing w:val="2"/>
          <w:sz w:val="24"/>
          <w:szCs w:val="24"/>
          <w:lang w:eastAsia="en-IN"/>
        </w:rPr>
        <w:t xml:space="preserve"> the relation has no proper decomposition, then it may lead to problems like loss of information.</w:t>
      </w:r>
    </w:p>
    <w:p w:rsidR="00F331C8" w:rsidRPr="003A48A0" w:rsidRDefault="00F331C8" w:rsidP="00F331C8">
      <w:pPr>
        <w:spacing w:after="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br/>
      </w:r>
    </w:p>
    <w:p w:rsidR="00F331C8" w:rsidRPr="003A48A0" w:rsidRDefault="006640F1" w:rsidP="00F331C8">
      <w:pPr>
        <w:numPr>
          <w:ilvl w:val="0"/>
          <w:numId w:val="12"/>
        </w:numPr>
        <w:spacing w:after="0" w:line="240" w:lineRule="auto"/>
        <w:ind w:left="360"/>
        <w:textAlignment w:val="baseline"/>
        <w:rPr>
          <w:rFonts w:ascii="Times New Roman" w:eastAsia="Times New Roman" w:hAnsi="Times New Roman" w:cs="Times New Roman"/>
          <w:color w:val="273239"/>
          <w:spacing w:val="2"/>
          <w:sz w:val="24"/>
          <w:szCs w:val="24"/>
          <w:lang w:eastAsia="en-IN"/>
        </w:rPr>
      </w:pPr>
      <w:hyperlink r:id="rId9" w:tgtFrame="_blank" w:history="1">
        <w:r w:rsidR="00F331C8" w:rsidRPr="003A48A0">
          <w:rPr>
            <w:rFonts w:ascii="Times New Roman" w:eastAsia="Times New Roman" w:hAnsi="Times New Roman" w:cs="Times New Roman"/>
            <w:color w:val="357960"/>
            <w:spacing w:val="2"/>
            <w:sz w:val="24"/>
            <w:szCs w:val="24"/>
            <w:u w:val="single"/>
            <w:bdr w:val="none" w:sz="0" w:space="0" w:color="auto" w:frame="1"/>
            <w:lang w:eastAsia="en-IN"/>
          </w:rPr>
          <w:t>Lossless Join</w:t>
        </w:r>
      </w:hyperlink>
      <w:r w:rsidR="00F331C8" w:rsidRPr="003A48A0">
        <w:rPr>
          <w:rFonts w:ascii="Times New Roman" w:eastAsia="Times New Roman" w:hAnsi="Times New Roman" w:cs="Times New Roman"/>
          <w:b/>
          <w:bCs/>
          <w:color w:val="273239"/>
          <w:spacing w:val="2"/>
          <w:sz w:val="24"/>
          <w:szCs w:val="24"/>
          <w:bdr w:val="none" w:sz="0" w:space="0" w:color="auto" w:frame="1"/>
          <w:lang w:eastAsia="en-IN"/>
        </w:rPr>
        <w:t>:</w:t>
      </w:r>
      <w:r w:rsidR="00F331C8" w:rsidRPr="003A48A0">
        <w:rPr>
          <w:rFonts w:ascii="Times New Roman" w:eastAsia="Times New Roman" w:hAnsi="Times New Roman" w:cs="Times New Roman"/>
          <w:color w:val="273239"/>
          <w:spacing w:val="2"/>
          <w:sz w:val="24"/>
          <w:szCs w:val="24"/>
          <w:lang w:eastAsia="en-IN"/>
        </w:rPr>
        <w:t xml:space="preserve"> Lossless join property is a feature of decomposition supported by normalization. It is the ability to ensure that any instance of the original relation can be identified from corresponding instances in the smaller relations. For example: R : relation, F : set of functional dependencies on R, X, Y : decomposition of R, A decomposition {R1, R2, …, </w:t>
      </w:r>
      <w:proofErr w:type="spellStart"/>
      <w:r w:rsidR="00F331C8" w:rsidRPr="003A48A0">
        <w:rPr>
          <w:rFonts w:ascii="Times New Roman" w:eastAsia="Times New Roman" w:hAnsi="Times New Roman" w:cs="Times New Roman"/>
          <w:color w:val="273239"/>
          <w:spacing w:val="2"/>
          <w:sz w:val="24"/>
          <w:szCs w:val="24"/>
          <w:lang w:eastAsia="en-IN"/>
        </w:rPr>
        <w:t>Rn</w:t>
      </w:r>
      <w:proofErr w:type="spellEnd"/>
      <w:r w:rsidR="00F331C8" w:rsidRPr="003A48A0">
        <w:rPr>
          <w:rFonts w:ascii="Times New Roman" w:eastAsia="Times New Roman" w:hAnsi="Times New Roman" w:cs="Times New Roman"/>
          <w:color w:val="273239"/>
          <w:spacing w:val="2"/>
          <w:sz w:val="24"/>
          <w:szCs w:val="24"/>
          <w:lang w:eastAsia="en-IN"/>
        </w:rPr>
        <w:t xml:space="preserve">} of a relation R is called a lossless decomposition for R if the natural join of R1, R2, …, </w:t>
      </w:r>
      <w:proofErr w:type="spellStart"/>
      <w:r w:rsidR="00F331C8" w:rsidRPr="003A48A0">
        <w:rPr>
          <w:rFonts w:ascii="Times New Roman" w:eastAsia="Times New Roman" w:hAnsi="Times New Roman" w:cs="Times New Roman"/>
          <w:color w:val="273239"/>
          <w:spacing w:val="2"/>
          <w:sz w:val="24"/>
          <w:szCs w:val="24"/>
          <w:lang w:eastAsia="en-IN"/>
        </w:rPr>
        <w:t>Rn</w:t>
      </w:r>
      <w:proofErr w:type="spellEnd"/>
      <w:r w:rsidR="00F331C8" w:rsidRPr="003A48A0">
        <w:rPr>
          <w:rFonts w:ascii="Times New Roman" w:eastAsia="Times New Roman" w:hAnsi="Times New Roman" w:cs="Times New Roman"/>
          <w:color w:val="273239"/>
          <w:spacing w:val="2"/>
          <w:sz w:val="24"/>
          <w:szCs w:val="24"/>
          <w:lang w:eastAsia="en-IN"/>
        </w:rPr>
        <w:t xml:space="preserve"> produces exactly the relation R. A decomposition is lossless if we can recover: R(A, B, C) -&gt; Decompose -&gt; R1(A, B) R2(A, C) -&gt; Recover -&gt; R’(A, B, C) Thus, R’ = R Decomposition is lossless if: X intersection Y -&gt; X, that is: all attributes common to both X and Y functionally determine ALL the attributes in X. X intersection Y -&gt; Y, that is: all attributes common to both X and Y functionally </w:t>
      </w:r>
      <w:r w:rsidR="00F331C8" w:rsidRPr="003A48A0">
        <w:rPr>
          <w:rFonts w:ascii="Times New Roman" w:eastAsia="Times New Roman" w:hAnsi="Times New Roman" w:cs="Times New Roman"/>
          <w:color w:val="273239"/>
          <w:spacing w:val="2"/>
          <w:sz w:val="24"/>
          <w:szCs w:val="24"/>
          <w:lang w:eastAsia="en-IN"/>
        </w:rPr>
        <w:lastRenderedPageBreak/>
        <w:t xml:space="preserve">determine ALL the attributes in Y If X intersection Y forms a </w:t>
      </w:r>
      <w:proofErr w:type="spellStart"/>
      <w:r w:rsidR="00F331C8" w:rsidRPr="003A48A0">
        <w:rPr>
          <w:rFonts w:ascii="Times New Roman" w:eastAsia="Times New Roman" w:hAnsi="Times New Roman" w:cs="Times New Roman"/>
          <w:color w:val="273239"/>
          <w:spacing w:val="2"/>
          <w:sz w:val="24"/>
          <w:szCs w:val="24"/>
          <w:lang w:eastAsia="en-IN"/>
        </w:rPr>
        <w:t>superkey</w:t>
      </w:r>
      <w:proofErr w:type="spellEnd"/>
      <w:r w:rsidR="00F331C8" w:rsidRPr="003A48A0">
        <w:rPr>
          <w:rFonts w:ascii="Times New Roman" w:eastAsia="Times New Roman" w:hAnsi="Times New Roman" w:cs="Times New Roman"/>
          <w:color w:val="273239"/>
          <w:spacing w:val="2"/>
          <w:sz w:val="24"/>
          <w:szCs w:val="24"/>
          <w:lang w:eastAsia="en-IN"/>
        </w:rPr>
        <w:t xml:space="preserve"> of either X or Y, the decomposition of R is a lossless decomposition.</w:t>
      </w:r>
    </w:p>
    <w:p w:rsidR="00F331C8" w:rsidRPr="003A48A0" w:rsidRDefault="00F331C8">
      <w:pPr>
        <w:rPr>
          <w:rFonts w:ascii="Times New Roman" w:hAnsi="Times New Roman" w:cs="Times New Roman"/>
          <w:sz w:val="24"/>
          <w:szCs w:val="24"/>
        </w:rPr>
      </w:pPr>
    </w:p>
    <w:p w:rsidR="002C7194" w:rsidRPr="003A48A0" w:rsidRDefault="002C7194">
      <w:pPr>
        <w:rPr>
          <w:rFonts w:ascii="Times New Roman" w:hAnsi="Times New Roman" w:cs="Times New Roman"/>
          <w:b/>
          <w:sz w:val="24"/>
          <w:szCs w:val="24"/>
          <w:u w:val="single"/>
        </w:rPr>
      </w:pPr>
      <w:r w:rsidRPr="003A48A0">
        <w:rPr>
          <w:rFonts w:ascii="Times New Roman" w:hAnsi="Times New Roman" w:cs="Times New Roman"/>
          <w:b/>
          <w:sz w:val="24"/>
          <w:szCs w:val="24"/>
          <w:u w:val="single"/>
        </w:rPr>
        <w:t>Introduction to PLSQL</w:t>
      </w:r>
    </w:p>
    <w:p w:rsidR="002C7194" w:rsidRPr="003A48A0" w:rsidRDefault="002C7194" w:rsidP="002C7194">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PL/SQL (Procedural Language/Structured Query Language) is </w:t>
      </w:r>
      <w:r w:rsidRPr="003A48A0">
        <w:rPr>
          <w:rFonts w:ascii="Times New Roman" w:eastAsia="Times New Roman" w:hAnsi="Times New Roman" w:cs="Times New Roman"/>
          <w:b/>
          <w:bCs/>
          <w:color w:val="0A0A0A"/>
          <w:sz w:val="24"/>
          <w:szCs w:val="24"/>
          <w:lang w:eastAsia="en-IN"/>
        </w:rPr>
        <w:t>Oracle's extension of SQL that adds procedural programming capabilities</w:t>
      </w:r>
      <w:r w:rsidRPr="003A48A0">
        <w:rPr>
          <w:rFonts w:ascii="Times New Roman" w:eastAsia="Times New Roman" w:hAnsi="Times New Roman" w:cs="Times New Roman"/>
          <w:color w:val="0A0A0A"/>
          <w:sz w:val="24"/>
          <w:szCs w:val="24"/>
          <w:lang w:eastAsia="en-IN"/>
        </w:rPr>
        <w:t> like conditional statements, loops, and error handling. This allows developers to combine the data manipulation power of SQL with the processing power of a procedural language, creating complex, efficient, and reusable program units like stored procedures and functions. </w:t>
      </w:r>
    </w:p>
    <w:p w:rsidR="002C7194" w:rsidRPr="003A48A0" w:rsidRDefault="002C7194" w:rsidP="002C7194">
      <w:pPr>
        <w:shd w:val="clear" w:color="auto" w:fill="FFFFFF"/>
        <w:spacing w:after="150" w:line="42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t>Key Features</w:t>
      </w:r>
    </w:p>
    <w:p w:rsidR="002C7194" w:rsidRPr="003A48A0" w:rsidRDefault="002C7194" w:rsidP="002C7194">
      <w:pPr>
        <w:numPr>
          <w:ilvl w:val="0"/>
          <w:numId w:val="13"/>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Block Structure</w:t>
      </w:r>
      <w:r w:rsidRPr="003A48A0">
        <w:rPr>
          <w:rFonts w:ascii="Times New Roman" w:eastAsia="Times New Roman" w:hAnsi="Times New Roman" w:cs="Times New Roman"/>
          <w:color w:val="0A0A0A"/>
          <w:sz w:val="24"/>
          <w:szCs w:val="24"/>
          <w:lang w:eastAsia="en-IN"/>
        </w:rPr>
        <w:t>: PL/SQL code is organized into logical blocks, which are the basic units of a program.</w:t>
      </w:r>
    </w:p>
    <w:p w:rsidR="002C7194" w:rsidRPr="003A48A0" w:rsidRDefault="002C7194" w:rsidP="002C7194">
      <w:pPr>
        <w:numPr>
          <w:ilvl w:val="0"/>
          <w:numId w:val="13"/>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Procedural Constructs</w:t>
      </w:r>
      <w:r w:rsidRPr="003A48A0">
        <w:rPr>
          <w:rFonts w:ascii="Times New Roman" w:eastAsia="Times New Roman" w:hAnsi="Times New Roman" w:cs="Times New Roman"/>
          <w:color w:val="0A0A0A"/>
          <w:sz w:val="24"/>
          <w:szCs w:val="24"/>
          <w:lang w:eastAsia="en-IN"/>
        </w:rPr>
        <w:t>: It includes control statements such as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IF-THEN-ELSE</w:t>
      </w:r>
      <w:r w:rsidRPr="003A48A0">
        <w:rPr>
          <w:rFonts w:ascii="Times New Roman" w:eastAsia="Times New Roman" w:hAnsi="Times New Roman" w:cs="Times New Roman"/>
          <w:color w:val="0A0A0A"/>
          <w:sz w:val="24"/>
          <w:szCs w:val="24"/>
          <w:lang w:eastAsia="en-IN"/>
        </w:rPr>
        <w:t>,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CASE</w:t>
      </w:r>
      <w:r w:rsidRPr="003A48A0">
        <w:rPr>
          <w:rFonts w:ascii="Times New Roman" w:eastAsia="Times New Roman" w:hAnsi="Times New Roman" w:cs="Times New Roman"/>
          <w:color w:val="0A0A0A"/>
          <w:sz w:val="24"/>
          <w:szCs w:val="24"/>
          <w:lang w:eastAsia="en-IN"/>
        </w:rPr>
        <w:t>,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FOR-LOOP</w:t>
      </w:r>
      <w:r w:rsidRPr="003A48A0">
        <w:rPr>
          <w:rFonts w:ascii="Times New Roman" w:eastAsia="Times New Roman" w:hAnsi="Times New Roman" w:cs="Times New Roman"/>
          <w:color w:val="0A0A0A"/>
          <w:sz w:val="24"/>
          <w:szCs w:val="24"/>
          <w:lang w:eastAsia="en-IN"/>
        </w:rPr>
        <w:t>, and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WHILE-LOOP</w:t>
      </w:r>
      <w:r w:rsidRPr="003A48A0">
        <w:rPr>
          <w:rFonts w:ascii="Times New Roman" w:eastAsia="Times New Roman" w:hAnsi="Times New Roman" w:cs="Times New Roman"/>
          <w:color w:val="0A0A0A"/>
          <w:sz w:val="24"/>
          <w:szCs w:val="24"/>
          <w:lang w:eastAsia="en-IN"/>
        </w:rPr>
        <w:t> to control the flow of execution.</w:t>
      </w:r>
    </w:p>
    <w:p w:rsidR="002C7194" w:rsidRPr="003A48A0" w:rsidRDefault="002C7194" w:rsidP="002C7194">
      <w:pPr>
        <w:numPr>
          <w:ilvl w:val="0"/>
          <w:numId w:val="13"/>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Error Handling</w:t>
      </w:r>
      <w:r w:rsidRPr="003A48A0">
        <w:rPr>
          <w:rFonts w:ascii="Times New Roman" w:eastAsia="Times New Roman" w:hAnsi="Times New Roman" w:cs="Times New Roman"/>
          <w:color w:val="0A0A0A"/>
          <w:sz w:val="24"/>
          <w:szCs w:val="24"/>
          <w:lang w:eastAsia="en-IN"/>
        </w:rPr>
        <w:t>: PL/SQL provides a robust exception-handling mechanism to manage runtime errors gracefully.</w:t>
      </w:r>
    </w:p>
    <w:p w:rsidR="002C7194" w:rsidRPr="003A48A0" w:rsidRDefault="002C7194" w:rsidP="002C7194">
      <w:pPr>
        <w:numPr>
          <w:ilvl w:val="0"/>
          <w:numId w:val="13"/>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Performance</w:t>
      </w:r>
      <w:r w:rsidRPr="003A48A0">
        <w:rPr>
          <w:rFonts w:ascii="Times New Roman" w:eastAsia="Times New Roman" w:hAnsi="Times New Roman" w:cs="Times New Roman"/>
          <w:color w:val="0A0A0A"/>
          <w:sz w:val="24"/>
          <w:szCs w:val="24"/>
          <w:lang w:eastAsia="en-IN"/>
        </w:rPr>
        <w:t>: It improves performance by sending an entire block of statements to the database at once, rather than one SQL statement at a time, reducing network traffic.</w:t>
      </w:r>
    </w:p>
    <w:p w:rsidR="002C7194" w:rsidRPr="003A48A0" w:rsidRDefault="002C7194" w:rsidP="002C7194">
      <w:pPr>
        <w:numPr>
          <w:ilvl w:val="0"/>
          <w:numId w:val="13"/>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Reusability</w:t>
      </w:r>
      <w:r w:rsidRPr="003A48A0">
        <w:rPr>
          <w:rFonts w:ascii="Times New Roman" w:eastAsia="Times New Roman" w:hAnsi="Times New Roman" w:cs="Times New Roman"/>
          <w:color w:val="0A0A0A"/>
          <w:sz w:val="24"/>
          <w:szCs w:val="24"/>
          <w:lang w:eastAsia="en-IN"/>
        </w:rPr>
        <w:t>: Program units (procedures, functions, packages, triggers) can be stored in the database and invoked repeatedly by multiple applications. </w:t>
      </w:r>
    </w:p>
    <w:p w:rsidR="002C7194" w:rsidRPr="003A48A0" w:rsidRDefault="002C7194" w:rsidP="002C7194">
      <w:pPr>
        <w:shd w:val="clear" w:color="auto" w:fill="FFFFFF"/>
        <w:spacing w:after="150" w:line="42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t>Example: Simple Anonymous Block</w:t>
      </w:r>
    </w:p>
    <w:p w:rsidR="002C7194" w:rsidRPr="003A48A0" w:rsidRDefault="002C7194" w:rsidP="002C7194">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The most basic PL/SQL unit is an anonymous block, which is not stored in the database and is run only once. The example below declares a variable, assigns a value to it, and prints it using the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DBMS_OUTPUT</w:t>
      </w:r>
      <w:r w:rsidRPr="003A48A0">
        <w:rPr>
          <w:rFonts w:ascii="Times New Roman" w:eastAsia="Times New Roman" w:hAnsi="Times New Roman" w:cs="Times New Roman"/>
          <w:color w:val="0A0A0A"/>
          <w:sz w:val="24"/>
          <w:szCs w:val="24"/>
          <w:lang w:eastAsia="en-IN"/>
        </w:rPr>
        <w:t> package. </w:t>
      </w:r>
    </w:p>
    <w:p w:rsidR="002C7194" w:rsidRPr="003A48A0" w:rsidRDefault="002C7194" w:rsidP="002C7194">
      <w:pPr>
        <w:shd w:val="clear" w:color="auto" w:fill="E5EDFF"/>
        <w:spacing w:after="0" w:line="390" w:lineRule="atLeast"/>
        <w:rPr>
          <w:rFonts w:ascii="Times New Roman" w:eastAsia="Times New Roman" w:hAnsi="Times New Roman" w:cs="Times New Roman"/>
          <w:color w:val="0A0A0A"/>
          <w:sz w:val="24"/>
          <w:szCs w:val="24"/>
          <w:lang w:eastAsia="en-IN"/>
        </w:rPr>
      </w:pPr>
      <w:proofErr w:type="spellStart"/>
      <w:proofErr w:type="gramStart"/>
      <w:r w:rsidRPr="003A48A0">
        <w:rPr>
          <w:rFonts w:ascii="Times New Roman" w:eastAsia="Times New Roman" w:hAnsi="Times New Roman" w:cs="Times New Roman"/>
          <w:color w:val="0A0A0A"/>
          <w:sz w:val="24"/>
          <w:szCs w:val="24"/>
          <w:lang w:eastAsia="en-IN"/>
        </w:rPr>
        <w:t>sql</w:t>
      </w:r>
      <w:proofErr w:type="spellEnd"/>
      <w:proofErr w:type="gramEnd"/>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DECLARE</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Declarative section (optional): declares variables, constants, etc.</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gramStart"/>
      <w:r w:rsidRPr="003A48A0">
        <w:rPr>
          <w:rFonts w:ascii="Times New Roman" w:eastAsia="Times New Roman" w:hAnsi="Times New Roman" w:cs="Times New Roman"/>
          <w:color w:val="9334E6"/>
          <w:sz w:val="24"/>
          <w:szCs w:val="24"/>
          <w:lang w:eastAsia="en-IN"/>
        </w:rPr>
        <w:t>message</w:t>
      </w:r>
      <w:proofErr w:type="gramEnd"/>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VARCHAR2</w:t>
      </w:r>
      <w:r w:rsidRPr="003A48A0">
        <w:rPr>
          <w:rFonts w:ascii="Times New Roman" w:eastAsia="Times New Roman" w:hAnsi="Times New Roman" w:cs="Times New Roman"/>
          <w:color w:val="0A0A0A"/>
          <w:sz w:val="24"/>
          <w:szCs w:val="24"/>
          <w:lang w:eastAsia="en-IN"/>
        </w:rPr>
        <w:t>(</w:t>
      </w:r>
      <w:r w:rsidRPr="003A48A0">
        <w:rPr>
          <w:rFonts w:ascii="Times New Roman" w:eastAsia="Times New Roman" w:hAnsi="Times New Roman" w:cs="Times New Roman"/>
          <w:color w:val="B45908"/>
          <w:sz w:val="24"/>
          <w:szCs w:val="24"/>
          <w:lang w:eastAsia="en-IN"/>
        </w:rPr>
        <w:t>20</w:t>
      </w:r>
      <w:r w:rsidRPr="003A48A0">
        <w:rPr>
          <w:rFonts w:ascii="Times New Roman" w:eastAsia="Times New Roman" w:hAnsi="Times New Roman" w:cs="Times New Roman"/>
          <w:color w:val="0A0A0A"/>
          <w:sz w:val="24"/>
          <w:szCs w:val="24"/>
          <w:lang w:eastAsia="en-IN"/>
        </w:rPr>
        <w:t xml:space="preserve">) := </w:t>
      </w:r>
      <w:r w:rsidRPr="003A48A0">
        <w:rPr>
          <w:rFonts w:ascii="Times New Roman" w:eastAsia="Times New Roman" w:hAnsi="Times New Roman" w:cs="Times New Roman"/>
          <w:color w:val="188038"/>
          <w:sz w:val="24"/>
          <w:szCs w:val="24"/>
          <w:lang w:eastAsia="en-IN"/>
        </w:rPr>
        <w:t>'Hello, World!'</w:t>
      </w:r>
      <w:r w:rsidRPr="003A48A0">
        <w:rPr>
          <w:rFonts w:ascii="Times New Roman" w:eastAsia="Times New Roman" w:hAnsi="Times New Roman" w:cs="Times New Roman"/>
          <w:color w:val="0A0A0A"/>
          <w:sz w:val="24"/>
          <w:szCs w:val="24"/>
          <w:lang w:eastAsia="en-IN"/>
        </w:rPr>
        <w:t xml:space="preserve">; </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BEGIN</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Executable section (mandatory): contains procedural and SQL statements</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DBMS_OUTPUT.PUT_</w:t>
      </w:r>
      <w:proofErr w:type="gramStart"/>
      <w:r w:rsidRPr="003A48A0">
        <w:rPr>
          <w:rFonts w:ascii="Times New Roman" w:eastAsia="Times New Roman" w:hAnsi="Times New Roman" w:cs="Times New Roman"/>
          <w:color w:val="0A0A0A"/>
          <w:sz w:val="24"/>
          <w:szCs w:val="24"/>
          <w:lang w:eastAsia="en-IN"/>
        </w:rPr>
        <w:t>LINE(</w:t>
      </w:r>
      <w:proofErr w:type="gramEnd"/>
      <w:r w:rsidRPr="003A48A0">
        <w:rPr>
          <w:rFonts w:ascii="Times New Roman" w:eastAsia="Times New Roman" w:hAnsi="Times New Roman" w:cs="Times New Roman"/>
          <w:color w:val="9334E6"/>
          <w:sz w:val="24"/>
          <w:szCs w:val="24"/>
          <w:lang w:eastAsia="en-IN"/>
        </w:rPr>
        <w:t>message</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Prints the message to the console</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EXCEPTION</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Exception handling section (optional): handles runtime errors</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WHEN</w:t>
      </w:r>
      <w:r w:rsidRPr="003A48A0">
        <w:rPr>
          <w:rFonts w:ascii="Times New Roman" w:eastAsia="Times New Roman" w:hAnsi="Times New Roman" w:cs="Times New Roman"/>
          <w:color w:val="0A0A0A"/>
          <w:sz w:val="24"/>
          <w:szCs w:val="24"/>
          <w:lang w:eastAsia="en-IN"/>
        </w:rPr>
        <w:t xml:space="preserve"> OTHERS </w:t>
      </w:r>
      <w:r w:rsidRPr="003A48A0">
        <w:rPr>
          <w:rFonts w:ascii="Times New Roman" w:eastAsia="Times New Roman" w:hAnsi="Times New Roman" w:cs="Times New Roman"/>
          <w:color w:val="9334E6"/>
          <w:sz w:val="24"/>
          <w:szCs w:val="24"/>
          <w:lang w:eastAsia="en-IN"/>
        </w:rPr>
        <w:t>THEN</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lastRenderedPageBreak/>
        <w:t xml:space="preserve">    DBMS_OUTPUT.PUT_</w:t>
      </w:r>
      <w:proofErr w:type="gramStart"/>
      <w:r w:rsidRPr="003A48A0">
        <w:rPr>
          <w:rFonts w:ascii="Times New Roman" w:eastAsia="Times New Roman" w:hAnsi="Times New Roman" w:cs="Times New Roman"/>
          <w:color w:val="0A0A0A"/>
          <w:sz w:val="24"/>
          <w:szCs w:val="24"/>
          <w:lang w:eastAsia="en-IN"/>
        </w:rPr>
        <w:t>LINE(</w:t>
      </w:r>
      <w:proofErr w:type="gramEnd"/>
      <w:r w:rsidRPr="003A48A0">
        <w:rPr>
          <w:rFonts w:ascii="Times New Roman" w:eastAsia="Times New Roman" w:hAnsi="Times New Roman" w:cs="Times New Roman"/>
          <w:color w:val="188038"/>
          <w:sz w:val="24"/>
          <w:szCs w:val="24"/>
          <w:lang w:eastAsia="en-IN"/>
        </w:rPr>
        <w:t>'An error occurred.'</w:t>
      </w:r>
      <w:r w:rsidRPr="003A48A0">
        <w:rPr>
          <w:rFonts w:ascii="Times New Roman" w:eastAsia="Times New Roman" w:hAnsi="Times New Roman" w:cs="Times New Roman"/>
          <w:color w:val="0A0A0A"/>
          <w:sz w:val="24"/>
          <w:szCs w:val="24"/>
          <w:lang w:eastAsia="en-IN"/>
        </w:rPr>
        <w:t>);</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END</w:t>
      </w:r>
      <w:r w:rsidRPr="003A48A0">
        <w:rPr>
          <w:rFonts w:ascii="Times New Roman" w:eastAsia="Times New Roman" w:hAnsi="Times New Roman" w:cs="Times New Roman"/>
          <w:color w:val="0A0A0A"/>
          <w:sz w:val="24"/>
          <w:szCs w:val="24"/>
          <w:lang w:eastAsia="en-IN"/>
        </w:rPr>
        <w:t>;</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w:t>
      </w:r>
    </w:p>
    <w:p w:rsidR="002C7194" w:rsidRPr="003A48A0" w:rsidRDefault="002C7194" w:rsidP="002C7194">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To run this in tools like SQL*Plus or SQL Developer and see the output, you must first enable server output using the command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SET SERVEROUTPUT ON</w:t>
      </w:r>
      <w:r w:rsidRPr="003A48A0">
        <w:rPr>
          <w:rFonts w:ascii="Times New Roman" w:eastAsia="Times New Roman" w:hAnsi="Times New Roman" w:cs="Times New Roman"/>
          <w:color w:val="0A0A0A"/>
          <w:sz w:val="24"/>
          <w:szCs w:val="24"/>
          <w:lang w:eastAsia="en-IN"/>
        </w:rPr>
        <w:t>. </w:t>
      </w:r>
    </w:p>
    <w:p w:rsidR="002C7194" w:rsidRPr="003A48A0" w:rsidRDefault="002C7194" w:rsidP="002C7194">
      <w:pPr>
        <w:shd w:val="clear" w:color="auto" w:fill="FFFFFF"/>
        <w:spacing w:after="150" w:line="42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t>Example: Using SQL within PL/SQL</w:t>
      </w:r>
    </w:p>
    <w:p w:rsidR="002C7194" w:rsidRPr="003A48A0" w:rsidRDefault="002C7194" w:rsidP="002C7194">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A more practical example demonstrates how PL/SQL combines procedural logic with SQL DML statements. This anonymous block retrieves a salary from an </w:t>
      </w:r>
      <w:proofErr w:type="spellStart"/>
      <w:r w:rsidRPr="003A48A0">
        <w:rPr>
          <w:rFonts w:ascii="Times New Roman" w:eastAsia="Times New Roman" w:hAnsi="Times New Roman" w:cs="Times New Roman"/>
          <w:color w:val="0A0A0A"/>
          <w:sz w:val="24"/>
          <w:szCs w:val="24"/>
          <w:bdr w:val="single" w:sz="6" w:space="2" w:color="F3F5F6" w:frame="1"/>
          <w:shd w:val="clear" w:color="auto" w:fill="F3F5F6"/>
          <w:lang w:eastAsia="en-IN"/>
        </w:rPr>
        <w:t>employees</w:t>
      </w:r>
      <w:proofErr w:type="spellEnd"/>
      <w:r w:rsidRPr="003A48A0">
        <w:rPr>
          <w:rFonts w:ascii="Times New Roman" w:eastAsia="Times New Roman" w:hAnsi="Times New Roman" w:cs="Times New Roman"/>
          <w:color w:val="0A0A0A"/>
          <w:sz w:val="24"/>
          <w:szCs w:val="24"/>
          <w:lang w:eastAsia="en-IN"/>
        </w:rPr>
        <w:t> table and updates it based on a condition. </w:t>
      </w:r>
    </w:p>
    <w:p w:rsidR="002C7194" w:rsidRPr="003A48A0" w:rsidRDefault="002C7194" w:rsidP="002C7194">
      <w:pPr>
        <w:shd w:val="clear" w:color="auto" w:fill="E5EDFF"/>
        <w:spacing w:after="0" w:line="390" w:lineRule="atLeast"/>
        <w:rPr>
          <w:rFonts w:ascii="Times New Roman" w:eastAsia="Times New Roman" w:hAnsi="Times New Roman" w:cs="Times New Roman"/>
          <w:color w:val="0A0A0A"/>
          <w:sz w:val="24"/>
          <w:szCs w:val="24"/>
          <w:lang w:eastAsia="en-IN"/>
        </w:rPr>
      </w:pPr>
      <w:proofErr w:type="spellStart"/>
      <w:proofErr w:type="gramStart"/>
      <w:r w:rsidRPr="003A48A0">
        <w:rPr>
          <w:rFonts w:ascii="Times New Roman" w:eastAsia="Times New Roman" w:hAnsi="Times New Roman" w:cs="Times New Roman"/>
          <w:color w:val="0A0A0A"/>
          <w:sz w:val="24"/>
          <w:szCs w:val="24"/>
          <w:lang w:eastAsia="en-IN"/>
        </w:rPr>
        <w:t>sql</w:t>
      </w:r>
      <w:proofErr w:type="spellEnd"/>
      <w:proofErr w:type="gramEnd"/>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DECLARE</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proofErr w:type="gramStart"/>
      <w:r w:rsidRPr="003A48A0">
        <w:rPr>
          <w:rFonts w:ascii="Times New Roman" w:eastAsia="Times New Roman" w:hAnsi="Times New Roman" w:cs="Times New Roman"/>
          <w:color w:val="0A0A0A"/>
          <w:sz w:val="24"/>
          <w:szCs w:val="24"/>
          <w:lang w:eastAsia="en-IN"/>
        </w:rPr>
        <w:t>v_employee_id</w:t>
      </w:r>
      <w:proofErr w:type="spellEnd"/>
      <w:proofErr w:type="gramEnd"/>
      <w:r w:rsidRPr="003A48A0">
        <w:rPr>
          <w:rFonts w:ascii="Times New Roman" w:eastAsia="Times New Roman" w:hAnsi="Times New Roman" w:cs="Times New Roman"/>
          <w:color w:val="0A0A0A"/>
          <w:sz w:val="24"/>
          <w:szCs w:val="24"/>
          <w:lang w:eastAsia="en-IN"/>
        </w:rPr>
        <w:t xml:space="preserve"> NUMBER := </w:t>
      </w:r>
      <w:r w:rsidRPr="003A48A0">
        <w:rPr>
          <w:rFonts w:ascii="Times New Roman" w:eastAsia="Times New Roman" w:hAnsi="Times New Roman" w:cs="Times New Roman"/>
          <w:color w:val="B45908"/>
          <w:sz w:val="24"/>
          <w:szCs w:val="24"/>
          <w:lang w:eastAsia="en-IN"/>
        </w:rPr>
        <w:t>101</w:t>
      </w:r>
      <w:r w:rsidRPr="003A48A0">
        <w:rPr>
          <w:rFonts w:ascii="Times New Roman" w:eastAsia="Times New Roman" w:hAnsi="Times New Roman" w:cs="Times New Roman"/>
          <w:color w:val="0A0A0A"/>
          <w:sz w:val="24"/>
          <w:szCs w:val="24"/>
          <w:lang w:eastAsia="en-IN"/>
        </w:rPr>
        <w:t>;</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proofErr w:type="gramStart"/>
      <w:r w:rsidRPr="003A48A0">
        <w:rPr>
          <w:rFonts w:ascii="Times New Roman" w:eastAsia="Times New Roman" w:hAnsi="Times New Roman" w:cs="Times New Roman"/>
          <w:color w:val="0A0A0A"/>
          <w:sz w:val="24"/>
          <w:szCs w:val="24"/>
          <w:lang w:eastAsia="en-IN"/>
        </w:rPr>
        <w:t>v_salary</w:t>
      </w:r>
      <w:proofErr w:type="spellEnd"/>
      <w:proofErr w:type="gramEnd"/>
      <w:r w:rsidRPr="003A48A0">
        <w:rPr>
          <w:rFonts w:ascii="Times New Roman" w:eastAsia="Times New Roman" w:hAnsi="Times New Roman" w:cs="Times New Roman"/>
          <w:color w:val="0A0A0A"/>
          <w:sz w:val="24"/>
          <w:szCs w:val="24"/>
          <w:lang w:eastAsia="en-IN"/>
        </w:rPr>
        <w:t xml:space="preserve"> NUMBER(</w:t>
      </w:r>
      <w:r w:rsidRPr="003A48A0">
        <w:rPr>
          <w:rFonts w:ascii="Times New Roman" w:eastAsia="Times New Roman" w:hAnsi="Times New Roman" w:cs="Times New Roman"/>
          <w:color w:val="B45908"/>
          <w:sz w:val="24"/>
          <w:szCs w:val="24"/>
          <w:lang w:eastAsia="en-IN"/>
        </w:rPr>
        <w:t>8</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B45908"/>
          <w:sz w:val="24"/>
          <w:szCs w:val="24"/>
          <w:lang w:eastAsia="en-IN"/>
        </w:rPr>
        <w:t>2</w:t>
      </w:r>
      <w:r w:rsidRPr="003A48A0">
        <w:rPr>
          <w:rFonts w:ascii="Times New Roman" w:eastAsia="Times New Roman" w:hAnsi="Times New Roman" w:cs="Times New Roman"/>
          <w:color w:val="0A0A0A"/>
          <w:sz w:val="24"/>
          <w:szCs w:val="24"/>
          <w:lang w:eastAsia="en-IN"/>
        </w:rPr>
        <w:t>);</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proofErr w:type="gramStart"/>
      <w:r w:rsidRPr="003A48A0">
        <w:rPr>
          <w:rFonts w:ascii="Times New Roman" w:eastAsia="Times New Roman" w:hAnsi="Times New Roman" w:cs="Times New Roman"/>
          <w:color w:val="0A0A0A"/>
          <w:sz w:val="24"/>
          <w:szCs w:val="24"/>
          <w:lang w:eastAsia="en-IN"/>
        </w:rPr>
        <w:t>v_bonus</w:t>
      </w:r>
      <w:proofErr w:type="spellEnd"/>
      <w:proofErr w:type="gramEnd"/>
      <w:r w:rsidRPr="003A48A0">
        <w:rPr>
          <w:rFonts w:ascii="Times New Roman" w:eastAsia="Times New Roman" w:hAnsi="Times New Roman" w:cs="Times New Roman"/>
          <w:color w:val="0A0A0A"/>
          <w:sz w:val="24"/>
          <w:szCs w:val="24"/>
          <w:lang w:eastAsia="en-IN"/>
        </w:rPr>
        <w:t xml:space="preserve"> NUMBER(</w:t>
      </w:r>
      <w:r w:rsidRPr="003A48A0">
        <w:rPr>
          <w:rFonts w:ascii="Times New Roman" w:eastAsia="Times New Roman" w:hAnsi="Times New Roman" w:cs="Times New Roman"/>
          <w:color w:val="B45908"/>
          <w:sz w:val="24"/>
          <w:szCs w:val="24"/>
          <w:lang w:eastAsia="en-IN"/>
        </w:rPr>
        <w:t>8</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B45908"/>
          <w:sz w:val="24"/>
          <w:szCs w:val="24"/>
          <w:lang w:eastAsia="en-IN"/>
        </w:rPr>
        <w:t>2</w:t>
      </w:r>
      <w:r w:rsidRPr="003A48A0">
        <w:rPr>
          <w:rFonts w:ascii="Times New Roman" w:eastAsia="Times New Roman" w:hAnsi="Times New Roman" w:cs="Times New Roman"/>
          <w:color w:val="0A0A0A"/>
          <w:sz w:val="24"/>
          <w:szCs w:val="24"/>
          <w:lang w:eastAsia="en-IN"/>
        </w:rPr>
        <w:t>);</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BEGIN</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Select a value from the database into a PL/SQL variable</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SELECT</w:t>
      </w:r>
      <w:r w:rsidRPr="003A48A0">
        <w:rPr>
          <w:rFonts w:ascii="Times New Roman" w:eastAsia="Times New Roman" w:hAnsi="Times New Roman" w:cs="Times New Roman"/>
          <w:color w:val="0A0A0A"/>
          <w:sz w:val="24"/>
          <w:szCs w:val="24"/>
          <w:lang w:eastAsia="en-IN"/>
        </w:rPr>
        <w:t xml:space="preserve"> salary </w:t>
      </w:r>
      <w:r w:rsidRPr="003A48A0">
        <w:rPr>
          <w:rFonts w:ascii="Times New Roman" w:eastAsia="Times New Roman" w:hAnsi="Times New Roman" w:cs="Times New Roman"/>
          <w:color w:val="9334E6"/>
          <w:sz w:val="24"/>
          <w:szCs w:val="24"/>
          <w:lang w:eastAsia="en-IN"/>
        </w:rPr>
        <w:t>INTO</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v_salary</w:t>
      </w:r>
      <w:proofErr w:type="spellEnd"/>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FROM</w:t>
      </w:r>
      <w:r w:rsidRPr="003A48A0">
        <w:rPr>
          <w:rFonts w:ascii="Times New Roman" w:eastAsia="Times New Roman" w:hAnsi="Times New Roman" w:cs="Times New Roman"/>
          <w:color w:val="0A0A0A"/>
          <w:sz w:val="24"/>
          <w:szCs w:val="24"/>
          <w:lang w:eastAsia="en-IN"/>
        </w:rPr>
        <w:t xml:space="preserve"> employees</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WHERE</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employee_id</w:t>
      </w:r>
      <w:proofErr w:type="spellEnd"/>
      <w:r w:rsidRPr="003A48A0">
        <w:rPr>
          <w:rFonts w:ascii="Times New Roman" w:eastAsia="Times New Roman" w:hAnsi="Times New Roman" w:cs="Times New Roman"/>
          <w:color w:val="0A0A0A"/>
          <w:sz w:val="24"/>
          <w:szCs w:val="24"/>
          <w:lang w:eastAsia="en-IN"/>
        </w:rPr>
        <w:t xml:space="preserve"> = </w:t>
      </w:r>
      <w:proofErr w:type="spellStart"/>
      <w:r w:rsidRPr="003A48A0">
        <w:rPr>
          <w:rFonts w:ascii="Times New Roman" w:eastAsia="Times New Roman" w:hAnsi="Times New Roman" w:cs="Times New Roman"/>
          <w:color w:val="0A0A0A"/>
          <w:sz w:val="24"/>
          <w:szCs w:val="24"/>
          <w:lang w:eastAsia="en-IN"/>
        </w:rPr>
        <w:t>v_employee_id</w:t>
      </w:r>
      <w:proofErr w:type="spellEnd"/>
      <w:r w:rsidRPr="003A48A0">
        <w:rPr>
          <w:rFonts w:ascii="Times New Roman" w:eastAsia="Times New Roman" w:hAnsi="Times New Roman" w:cs="Times New Roman"/>
          <w:color w:val="0A0A0A"/>
          <w:sz w:val="24"/>
          <w:szCs w:val="24"/>
          <w:lang w:eastAsia="en-IN"/>
        </w:rPr>
        <w:t>;</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Use conditional logic</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IF</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v_salary</w:t>
      </w:r>
      <w:proofErr w:type="spellEnd"/>
      <w:r w:rsidRPr="003A48A0">
        <w:rPr>
          <w:rFonts w:ascii="Times New Roman" w:eastAsia="Times New Roman" w:hAnsi="Times New Roman" w:cs="Times New Roman"/>
          <w:color w:val="0A0A0A"/>
          <w:sz w:val="24"/>
          <w:szCs w:val="24"/>
          <w:lang w:eastAsia="en-IN"/>
        </w:rPr>
        <w:t xml:space="preserve"> &gt; </w:t>
      </w:r>
      <w:r w:rsidRPr="003A48A0">
        <w:rPr>
          <w:rFonts w:ascii="Times New Roman" w:eastAsia="Times New Roman" w:hAnsi="Times New Roman" w:cs="Times New Roman"/>
          <w:color w:val="B45908"/>
          <w:sz w:val="24"/>
          <w:szCs w:val="24"/>
          <w:lang w:eastAsia="en-IN"/>
        </w:rPr>
        <w:t>10000</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THEN</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v_</w:t>
      </w:r>
      <w:proofErr w:type="gramStart"/>
      <w:r w:rsidRPr="003A48A0">
        <w:rPr>
          <w:rFonts w:ascii="Times New Roman" w:eastAsia="Times New Roman" w:hAnsi="Times New Roman" w:cs="Times New Roman"/>
          <w:color w:val="0A0A0A"/>
          <w:sz w:val="24"/>
          <w:szCs w:val="24"/>
          <w:lang w:eastAsia="en-IN"/>
        </w:rPr>
        <w:t>bonus</w:t>
      </w:r>
      <w:proofErr w:type="spellEnd"/>
      <w:r w:rsidRPr="003A48A0">
        <w:rPr>
          <w:rFonts w:ascii="Times New Roman" w:eastAsia="Times New Roman" w:hAnsi="Times New Roman" w:cs="Times New Roman"/>
          <w:color w:val="0A0A0A"/>
          <w:sz w:val="24"/>
          <w:szCs w:val="24"/>
          <w:lang w:eastAsia="en-IN"/>
        </w:rPr>
        <w:t xml:space="preserve"> :</w:t>
      </w:r>
      <w:proofErr w:type="gramEnd"/>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v_salary</w:t>
      </w:r>
      <w:proofErr w:type="spellEnd"/>
      <w:r w:rsidRPr="003A48A0">
        <w:rPr>
          <w:rFonts w:ascii="Times New Roman" w:eastAsia="Times New Roman" w:hAnsi="Times New Roman" w:cs="Times New Roman"/>
          <w:color w:val="0A0A0A"/>
          <w:sz w:val="24"/>
          <w:szCs w:val="24"/>
          <w:lang w:eastAsia="en-IN"/>
        </w:rPr>
        <w:t xml:space="preserve"> * </w:t>
      </w:r>
      <w:r w:rsidRPr="003A48A0">
        <w:rPr>
          <w:rFonts w:ascii="Times New Roman" w:eastAsia="Times New Roman" w:hAnsi="Times New Roman" w:cs="Times New Roman"/>
          <w:color w:val="B45908"/>
          <w:sz w:val="24"/>
          <w:szCs w:val="24"/>
          <w:lang w:eastAsia="en-IN"/>
        </w:rPr>
        <w:t>0.10</w:t>
      </w:r>
      <w:r w:rsidRPr="003A48A0">
        <w:rPr>
          <w:rFonts w:ascii="Times New Roman" w:eastAsia="Times New Roman" w:hAnsi="Times New Roman" w:cs="Times New Roman"/>
          <w:color w:val="0A0A0A"/>
          <w:sz w:val="24"/>
          <w:szCs w:val="24"/>
          <w:lang w:eastAsia="en-IN"/>
        </w:rPr>
        <w:t>;</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ELSE</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v_</w:t>
      </w:r>
      <w:proofErr w:type="gramStart"/>
      <w:r w:rsidRPr="003A48A0">
        <w:rPr>
          <w:rFonts w:ascii="Times New Roman" w:eastAsia="Times New Roman" w:hAnsi="Times New Roman" w:cs="Times New Roman"/>
          <w:color w:val="0A0A0A"/>
          <w:sz w:val="24"/>
          <w:szCs w:val="24"/>
          <w:lang w:eastAsia="en-IN"/>
        </w:rPr>
        <w:t>bonus</w:t>
      </w:r>
      <w:proofErr w:type="spellEnd"/>
      <w:r w:rsidRPr="003A48A0">
        <w:rPr>
          <w:rFonts w:ascii="Times New Roman" w:eastAsia="Times New Roman" w:hAnsi="Times New Roman" w:cs="Times New Roman"/>
          <w:color w:val="0A0A0A"/>
          <w:sz w:val="24"/>
          <w:szCs w:val="24"/>
          <w:lang w:eastAsia="en-IN"/>
        </w:rPr>
        <w:t xml:space="preserve"> :</w:t>
      </w:r>
      <w:proofErr w:type="gramEnd"/>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v_salary</w:t>
      </w:r>
      <w:proofErr w:type="spellEnd"/>
      <w:r w:rsidRPr="003A48A0">
        <w:rPr>
          <w:rFonts w:ascii="Times New Roman" w:eastAsia="Times New Roman" w:hAnsi="Times New Roman" w:cs="Times New Roman"/>
          <w:color w:val="0A0A0A"/>
          <w:sz w:val="24"/>
          <w:szCs w:val="24"/>
          <w:lang w:eastAsia="en-IN"/>
        </w:rPr>
        <w:t xml:space="preserve"> * </w:t>
      </w:r>
      <w:r w:rsidRPr="003A48A0">
        <w:rPr>
          <w:rFonts w:ascii="Times New Roman" w:eastAsia="Times New Roman" w:hAnsi="Times New Roman" w:cs="Times New Roman"/>
          <w:color w:val="B45908"/>
          <w:sz w:val="24"/>
          <w:szCs w:val="24"/>
          <w:lang w:eastAsia="en-IN"/>
        </w:rPr>
        <w:t>0.05</w:t>
      </w:r>
      <w:r w:rsidRPr="003A48A0">
        <w:rPr>
          <w:rFonts w:ascii="Times New Roman" w:eastAsia="Times New Roman" w:hAnsi="Times New Roman" w:cs="Times New Roman"/>
          <w:color w:val="0A0A0A"/>
          <w:sz w:val="24"/>
          <w:szCs w:val="24"/>
          <w:lang w:eastAsia="en-IN"/>
        </w:rPr>
        <w:t>;</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END</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IF</w:t>
      </w:r>
      <w:r w:rsidRPr="003A48A0">
        <w:rPr>
          <w:rFonts w:ascii="Times New Roman" w:eastAsia="Times New Roman" w:hAnsi="Times New Roman" w:cs="Times New Roman"/>
          <w:color w:val="0A0A0A"/>
          <w:sz w:val="24"/>
          <w:szCs w:val="24"/>
          <w:lang w:eastAsia="en-IN"/>
        </w:rPr>
        <w:t>;</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Update a database table using the calculated value</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UPDATE</w:t>
      </w:r>
      <w:r w:rsidRPr="003A48A0">
        <w:rPr>
          <w:rFonts w:ascii="Times New Roman" w:eastAsia="Times New Roman" w:hAnsi="Times New Roman" w:cs="Times New Roman"/>
          <w:color w:val="0A0A0A"/>
          <w:sz w:val="24"/>
          <w:szCs w:val="24"/>
          <w:lang w:eastAsia="en-IN"/>
        </w:rPr>
        <w:t xml:space="preserve"> employees</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SET</w:t>
      </w:r>
      <w:r w:rsidRPr="003A48A0">
        <w:rPr>
          <w:rFonts w:ascii="Times New Roman" w:eastAsia="Times New Roman" w:hAnsi="Times New Roman" w:cs="Times New Roman"/>
          <w:color w:val="0A0A0A"/>
          <w:sz w:val="24"/>
          <w:szCs w:val="24"/>
          <w:lang w:eastAsia="en-IN"/>
        </w:rPr>
        <w:t xml:space="preserve"> salary = salary + </w:t>
      </w:r>
      <w:proofErr w:type="spellStart"/>
      <w:r w:rsidRPr="003A48A0">
        <w:rPr>
          <w:rFonts w:ascii="Times New Roman" w:eastAsia="Times New Roman" w:hAnsi="Times New Roman" w:cs="Times New Roman"/>
          <w:color w:val="0A0A0A"/>
          <w:sz w:val="24"/>
          <w:szCs w:val="24"/>
          <w:lang w:eastAsia="en-IN"/>
        </w:rPr>
        <w:t>v_bonus</w:t>
      </w:r>
      <w:proofErr w:type="spellEnd"/>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WHERE</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employee_id</w:t>
      </w:r>
      <w:proofErr w:type="spellEnd"/>
      <w:r w:rsidRPr="003A48A0">
        <w:rPr>
          <w:rFonts w:ascii="Times New Roman" w:eastAsia="Times New Roman" w:hAnsi="Times New Roman" w:cs="Times New Roman"/>
          <w:color w:val="0A0A0A"/>
          <w:sz w:val="24"/>
          <w:szCs w:val="24"/>
          <w:lang w:eastAsia="en-IN"/>
        </w:rPr>
        <w:t xml:space="preserve"> = </w:t>
      </w:r>
      <w:proofErr w:type="spellStart"/>
      <w:r w:rsidRPr="003A48A0">
        <w:rPr>
          <w:rFonts w:ascii="Times New Roman" w:eastAsia="Times New Roman" w:hAnsi="Times New Roman" w:cs="Times New Roman"/>
          <w:color w:val="0A0A0A"/>
          <w:sz w:val="24"/>
          <w:szCs w:val="24"/>
          <w:lang w:eastAsia="en-IN"/>
        </w:rPr>
        <w:t>v_employee_id</w:t>
      </w:r>
      <w:proofErr w:type="spellEnd"/>
      <w:r w:rsidRPr="003A48A0">
        <w:rPr>
          <w:rFonts w:ascii="Times New Roman" w:eastAsia="Times New Roman" w:hAnsi="Times New Roman" w:cs="Times New Roman"/>
          <w:color w:val="0A0A0A"/>
          <w:sz w:val="24"/>
          <w:szCs w:val="24"/>
          <w:lang w:eastAsia="en-IN"/>
        </w:rPr>
        <w:t>;</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COMMIT</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Commit the transaction</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DBMS_OUTPUT.PUT_</w:t>
      </w:r>
      <w:proofErr w:type="gramStart"/>
      <w:r w:rsidRPr="003A48A0">
        <w:rPr>
          <w:rFonts w:ascii="Times New Roman" w:eastAsia="Times New Roman" w:hAnsi="Times New Roman" w:cs="Times New Roman"/>
          <w:color w:val="0A0A0A"/>
          <w:sz w:val="24"/>
          <w:szCs w:val="24"/>
          <w:lang w:eastAsia="en-IN"/>
        </w:rPr>
        <w:t>LINE(</w:t>
      </w:r>
      <w:proofErr w:type="gramEnd"/>
      <w:r w:rsidRPr="003A48A0">
        <w:rPr>
          <w:rFonts w:ascii="Times New Roman" w:eastAsia="Times New Roman" w:hAnsi="Times New Roman" w:cs="Times New Roman"/>
          <w:color w:val="188038"/>
          <w:sz w:val="24"/>
          <w:szCs w:val="24"/>
          <w:lang w:eastAsia="en-IN"/>
        </w:rPr>
        <w:t>'Salary and bonus updated for employee '</w:t>
      </w:r>
      <w:r w:rsidRPr="003A48A0">
        <w:rPr>
          <w:rFonts w:ascii="Times New Roman" w:eastAsia="Times New Roman" w:hAnsi="Times New Roman" w:cs="Times New Roman"/>
          <w:color w:val="0A0A0A"/>
          <w:sz w:val="24"/>
          <w:szCs w:val="24"/>
          <w:lang w:eastAsia="en-IN"/>
        </w:rPr>
        <w:t xml:space="preserve"> || </w:t>
      </w:r>
      <w:proofErr w:type="spellStart"/>
      <w:r w:rsidRPr="003A48A0">
        <w:rPr>
          <w:rFonts w:ascii="Times New Roman" w:eastAsia="Times New Roman" w:hAnsi="Times New Roman" w:cs="Times New Roman"/>
          <w:color w:val="0A0A0A"/>
          <w:sz w:val="24"/>
          <w:szCs w:val="24"/>
          <w:lang w:eastAsia="en-IN"/>
        </w:rPr>
        <w:t>v_employee_id</w:t>
      </w:r>
      <w:proofErr w:type="spellEnd"/>
      <w:r w:rsidRPr="003A48A0">
        <w:rPr>
          <w:rFonts w:ascii="Times New Roman" w:eastAsia="Times New Roman" w:hAnsi="Times New Roman" w:cs="Times New Roman"/>
          <w:color w:val="0A0A0A"/>
          <w:sz w:val="24"/>
          <w:szCs w:val="24"/>
          <w:lang w:eastAsia="en-IN"/>
        </w:rPr>
        <w:t>);</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EXCEPTION</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WHEN</w:t>
      </w:r>
      <w:r w:rsidRPr="003A48A0">
        <w:rPr>
          <w:rFonts w:ascii="Times New Roman" w:eastAsia="Times New Roman" w:hAnsi="Times New Roman" w:cs="Times New Roman"/>
          <w:color w:val="0A0A0A"/>
          <w:sz w:val="24"/>
          <w:szCs w:val="24"/>
          <w:lang w:eastAsia="en-IN"/>
        </w:rPr>
        <w:t xml:space="preserve"> NO_DATA_FOUND </w:t>
      </w:r>
      <w:r w:rsidRPr="003A48A0">
        <w:rPr>
          <w:rFonts w:ascii="Times New Roman" w:eastAsia="Times New Roman" w:hAnsi="Times New Roman" w:cs="Times New Roman"/>
          <w:color w:val="9334E6"/>
          <w:sz w:val="24"/>
          <w:szCs w:val="24"/>
          <w:lang w:eastAsia="en-IN"/>
        </w:rPr>
        <w:t>THEN</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DBMS_OUTPUT.PUT_</w:t>
      </w:r>
      <w:proofErr w:type="gramStart"/>
      <w:r w:rsidRPr="003A48A0">
        <w:rPr>
          <w:rFonts w:ascii="Times New Roman" w:eastAsia="Times New Roman" w:hAnsi="Times New Roman" w:cs="Times New Roman"/>
          <w:color w:val="0A0A0A"/>
          <w:sz w:val="24"/>
          <w:szCs w:val="24"/>
          <w:lang w:eastAsia="en-IN"/>
        </w:rPr>
        <w:t>LINE(</w:t>
      </w:r>
      <w:proofErr w:type="gramEnd"/>
      <w:r w:rsidRPr="003A48A0">
        <w:rPr>
          <w:rFonts w:ascii="Times New Roman" w:eastAsia="Times New Roman" w:hAnsi="Times New Roman" w:cs="Times New Roman"/>
          <w:color w:val="188038"/>
          <w:sz w:val="24"/>
          <w:szCs w:val="24"/>
          <w:lang w:eastAsia="en-IN"/>
        </w:rPr>
        <w:t>'Employee ID not found.'</w:t>
      </w:r>
      <w:r w:rsidRPr="003A48A0">
        <w:rPr>
          <w:rFonts w:ascii="Times New Roman" w:eastAsia="Times New Roman" w:hAnsi="Times New Roman" w:cs="Times New Roman"/>
          <w:color w:val="0A0A0A"/>
          <w:sz w:val="24"/>
          <w:szCs w:val="24"/>
          <w:lang w:eastAsia="en-IN"/>
        </w:rPr>
        <w:t>);</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lastRenderedPageBreak/>
        <w:t xml:space="preserve">  </w:t>
      </w:r>
      <w:r w:rsidRPr="003A48A0">
        <w:rPr>
          <w:rFonts w:ascii="Times New Roman" w:eastAsia="Times New Roman" w:hAnsi="Times New Roman" w:cs="Times New Roman"/>
          <w:color w:val="9334E6"/>
          <w:sz w:val="24"/>
          <w:szCs w:val="24"/>
          <w:lang w:eastAsia="en-IN"/>
        </w:rPr>
        <w:t>WHEN</w:t>
      </w:r>
      <w:r w:rsidRPr="003A48A0">
        <w:rPr>
          <w:rFonts w:ascii="Times New Roman" w:eastAsia="Times New Roman" w:hAnsi="Times New Roman" w:cs="Times New Roman"/>
          <w:color w:val="0A0A0A"/>
          <w:sz w:val="24"/>
          <w:szCs w:val="24"/>
          <w:lang w:eastAsia="en-IN"/>
        </w:rPr>
        <w:t xml:space="preserve"> OTHERS </w:t>
      </w:r>
      <w:r w:rsidRPr="003A48A0">
        <w:rPr>
          <w:rFonts w:ascii="Times New Roman" w:eastAsia="Times New Roman" w:hAnsi="Times New Roman" w:cs="Times New Roman"/>
          <w:color w:val="9334E6"/>
          <w:sz w:val="24"/>
          <w:szCs w:val="24"/>
          <w:lang w:eastAsia="en-IN"/>
        </w:rPr>
        <w:t>THEN</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DBMS_OUTPUT.PUT_</w:t>
      </w:r>
      <w:proofErr w:type="gramStart"/>
      <w:r w:rsidRPr="003A48A0">
        <w:rPr>
          <w:rFonts w:ascii="Times New Roman" w:eastAsia="Times New Roman" w:hAnsi="Times New Roman" w:cs="Times New Roman"/>
          <w:color w:val="0A0A0A"/>
          <w:sz w:val="24"/>
          <w:szCs w:val="24"/>
          <w:lang w:eastAsia="en-IN"/>
        </w:rPr>
        <w:t>LINE(</w:t>
      </w:r>
      <w:proofErr w:type="gramEnd"/>
      <w:r w:rsidRPr="003A48A0">
        <w:rPr>
          <w:rFonts w:ascii="Times New Roman" w:eastAsia="Times New Roman" w:hAnsi="Times New Roman" w:cs="Times New Roman"/>
          <w:color w:val="188038"/>
          <w:sz w:val="24"/>
          <w:szCs w:val="24"/>
          <w:lang w:eastAsia="en-IN"/>
        </w:rPr>
        <w:t>'An error occurred: '</w:t>
      </w:r>
      <w:r w:rsidRPr="003A48A0">
        <w:rPr>
          <w:rFonts w:ascii="Times New Roman" w:eastAsia="Times New Roman" w:hAnsi="Times New Roman" w:cs="Times New Roman"/>
          <w:color w:val="0A0A0A"/>
          <w:sz w:val="24"/>
          <w:szCs w:val="24"/>
          <w:lang w:eastAsia="en-IN"/>
        </w:rPr>
        <w:t xml:space="preserve"> || SQLERRM);</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END</w:t>
      </w:r>
      <w:r w:rsidRPr="003A48A0">
        <w:rPr>
          <w:rFonts w:ascii="Times New Roman" w:eastAsia="Times New Roman" w:hAnsi="Times New Roman" w:cs="Times New Roman"/>
          <w:color w:val="0A0A0A"/>
          <w:sz w:val="24"/>
          <w:szCs w:val="24"/>
          <w:lang w:eastAsia="en-IN"/>
        </w:rPr>
        <w:t>;</w:t>
      </w:r>
    </w:p>
    <w:p w:rsidR="002C7194" w:rsidRPr="003A48A0" w:rsidRDefault="002C7194" w:rsidP="002C71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w:t>
      </w:r>
    </w:p>
    <w:p w:rsidR="002C7194" w:rsidRPr="003A48A0" w:rsidRDefault="008C5108">
      <w:pPr>
        <w:rPr>
          <w:rFonts w:ascii="Times New Roman" w:hAnsi="Times New Roman" w:cs="Times New Roman"/>
          <w:b/>
          <w:sz w:val="24"/>
          <w:szCs w:val="24"/>
          <w:u w:val="single"/>
        </w:rPr>
      </w:pPr>
      <w:r w:rsidRPr="003A48A0">
        <w:rPr>
          <w:rFonts w:ascii="Times New Roman" w:hAnsi="Times New Roman" w:cs="Times New Roman"/>
          <w:b/>
          <w:sz w:val="24"/>
          <w:szCs w:val="24"/>
          <w:u w:val="single"/>
        </w:rPr>
        <w:t>Controlling the programme flow</w:t>
      </w:r>
    </w:p>
    <w:p w:rsidR="008C5108" w:rsidRPr="003A48A0" w:rsidRDefault="008C5108" w:rsidP="008C5108">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Decomposition in SQL (within the context of a Database Management System) is the process of </w:t>
      </w:r>
      <w:r w:rsidRPr="003A48A0">
        <w:rPr>
          <w:rFonts w:ascii="Times New Roman" w:eastAsia="Times New Roman" w:hAnsi="Times New Roman" w:cs="Times New Roman"/>
          <w:b/>
          <w:bCs/>
          <w:color w:val="0A0A0A"/>
          <w:sz w:val="24"/>
          <w:szCs w:val="24"/>
          <w:lang w:eastAsia="en-IN"/>
        </w:rPr>
        <w:t>breaking down a single, large table (relation) into smaller, more manageable tables</w:t>
      </w:r>
      <w:r w:rsidRPr="003A48A0">
        <w:rPr>
          <w:rFonts w:ascii="Times New Roman" w:eastAsia="Times New Roman" w:hAnsi="Times New Roman" w:cs="Times New Roman"/>
          <w:color w:val="0A0A0A"/>
          <w:sz w:val="24"/>
          <w:szCs w:val="24"/>
          <w:lang w:eastAsia="en-IN"/>
        </w:rPr>
        <w:t> to eliminate data redundancy, reduce data anomalies, and improve data integrity and overall database efficiency. </w:t>
      </w:r>
    </w:p>
    <w:p w:rsidR="008C5108" w:rsidRPr="003A48A0" w:rsidRDefault="008C5108" w:rsidP="008C5108">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This process is a core component of database normalization. A decomposition is generally considered successful if it is </w:t>
      </w:r>
      <w:r w:rsidRPr="003A48A0">
        <w:rPr>
          <w:rFonts w:ascii="Times New Roman" w:eastAsia="Times New Roman" w:hAnsi="Times New Roman" w:cs="Times New Roman"/>
          <w:b/>
          <w:bCs/>
          <w:color w:val="0A0A0A"/>
          <w:sz w:val="24"/>
          <w:szCs w:val="24"/>
          <w:lang w:eastAsia="en-IN"/>
        </w:rPr>
        <w:t>lossless</w:t>
      </w:r>
      <w:r w:rsidRPr="003A48A0">
        <w:rPr>
          <w:rFonts w:ascii="Times New Roman" w:eastAsia="Times New Roman" w:hAnsi="Times New Roman" w:cs="Times New Roman"/>
          <w:color w:val="0A0A0A"/>
          <w:sz w:val="24"/>
          <w:szCs w:val="24"/>
          <w:lang w:eastAsia="en-IN"/>
        </w:rPr>
        <w:t> (no information is lost) and </w:t>
      </w:r>
      <w:r w:rsidRPr="003A48A0">
        <w:rPr>
          <w:rFonts w:ascii="Times New Roman" w:eastAsia="Times New Roman" w:hAnsi="Times New Roman" w:cs="Times New Roman"/>
          <w:b/>
          <w:bCs/>
          <w:color w:val="0A0A0A"/>
          <w:sz w:val="24"/>
          <w:szCs w:val="24"/>
          <w:lang w:eastAsia="en-IN"/>
        </w:rPr>
        <w:t>dependency-preserving</w:t>
      </w:r>
      <w:r w:rsidRPr="003A48A0">
        <w:rPr>
          <w:rFonts w:ascii="Times New Roman" w:eastAsia="Times New Roman" w:hAnsi="Times New Roman" w:cs="Times New Roman"/>
          <w:color w:val="0A0A0A"/>
          <w:sz w:val="24"/>
          <w:szCs w:val="24"/>
          <w:lang w:eastAsia="en-IN"/>
        </w:rPr>
        <w:t> (all original rules/constraints can still be enforced). </w:t>
      </w:r>
    </w:p>
    <w:p w:rsidR="008C5108" w:rsidRPr="003A48A0" w:rsidRDefault="008C5108" w:rsidP="008C5108">
      <w:pPr>
        <w:shd w:val="clear" w:color="auto" w:fill="FFFFFF"/>
        <w:spacing w:after="150" w:line="42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t>Key Concepts</w:t>
      </w:r>
    </w:p>
    <w:p w:rsidR="008C5108" w:rsidRPr="003A48A0" w:rsidRDefault="008C5108" w:rsidP="008C5108">
      <w:pPr>
        <w:numPr>
          <w:ilvl w:val="0"/>
          <w:numId w:val="14"/>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Goal:</w:t>
      </w:r>
      <w:r w:rsidRPr="003A48A0">
        <w:rPr>
          <w:rFonts w:ascii="Times New Roman" w:eastAsia="Times New Roman" w:hAnsi="Times New Roman" w:cs="Times New Roman"/>
          <w:color w:val="0A0A0A"/>
          <w:sz w:val="24"/>
          <w:szCs w:val="24"/>
          <w:lang w:eastAsia="en-IN"/>
        </w:rPr>
        <w:t> To move a database design towards higher normal forms (like 3NF or BCNF) by organizing complex data structures into simpler forms.</w:t>
      </w:r>
    </w:p>
    <w:p w:rsidR="008C5108" w:rsidRPr="003A48A0" w:rsidRDefault="008C5108" w:rsidP="008C5108">
      <w:pPr>
        <w:numPr>
          <w:ilvl w:val="0"/>
          <w:numId w:val="14"/>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Lossless Join Decomposition:</w:t>
      </w:r>
      <w:r w:rsidRPr="003A48A0">
        <w:rPr>
          <w:rFonts w:ascii="Times New Roman" w:eastAsia="Times New Roman" w:hAnsi="Times New Roman" w:cs="Times New Roman"/>
          <w:color w:val="0A0A0A"/>
          <w:sz w:val="24"/>
          <w:szCs w:val="24"/>
          <w:lang w:eastAsia="en-IN"/>
        </w:rPr>
        <w:t> The primary requirement. It guarantees that the original table can be perfectly reconstructed by performing a natural join operation on the decomposed smaller tables, ensuring no data is lost or extraneous tuples are added.</w:t>
      </w:r>
    </w:p>
    <w:p w:rsidR="008C5108" w:rsidRPr="003A48A0" w:rsidRDefault="008C5108" w:rsidP="008C5108">
      <w:pPr>
        <w:numPr>
          <w:ilvl w:val="0"/>
          <w:numId w:val="14"/>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Dependency Preservation:</w:t>
      </w:r>
      <w:r w:rsidRPr="003A48A0">
        <w:rPr>
          <w:rFonts w:ascii="Times New Roman" w:eastAsia="Times New Roman" w:hAnsi="Times New Roman" w:cs="Times New Roman"/>
          <w:color w:val="0A0A0A"/>
          <w:sz w:val="24"/>
          <w:szCs w:val="24"/>
          <w:lang w:eastAsia="en-IN"/>
        </w:rPr>
        <w:t> Ensures that all the functional dependencies (rules about how data relates, e.g., an Employee ID determines an Employee Name) present in the original table can be checked and maintained within the new, smaller tables without needing to join them back together. </w:t>
      </w:r>
    </w:p>
    <w:p w:rsidR="008C5108" w:rsidRPr="003A48A0" w:rsidRDefault="008C5108" w:rsidP="008C5108">
      <w:pPr>
        <w:shd w:val="clear" w:color="auto" w:fill="FFFFFF"/>
        <w:spacing w:after="150" w:line="42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t>Example of Lossless Decomposition</w:t>
      </w:r>
    </w:p>
    <w:p w:rsidR="008C5108" w:rsidRPr="003A48A0" w:rsidRDefault="008C5108" w:rsidP="008C5108">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Consider a single table </w:t>
      </w:r>
      <w:proofErr w:type="spellStart"/>
      <w:r w:rsidRPr="003A48A0">
        <w:rPr>
          <w:rFonts w:ascii="Times New Roman" w:eastAsia="Times New Roman" w:hAnsi="Times New Roman" w:cs="Times New Roman"/>
          <w:color w:val="0A0A0A"/>
          <w:sz w:val="24"/>
          <w:szCs w:val="24"/>
          <w:bdr w:val="single" w:sz="6" w:space="2" w:color="F3F5F6" w:frame="1"/>
          <w:shd w:val="clear" w:color="auto" w:fill="F3F5F6"/>
          <w:lang w:eastAsia="en-IN"/>
        </w:rPr>
        <w:t>Employee_Department</w:t>
      </w:r>
      <w:proofErr w:type="spellEnd"/>
      <w:r w:rsidRPr="003A48A0">
        <w:rPr>
          <w:rFonts w:ascii="Times New Roman" w:eastAsia="Times New Roman" w:hAnsi="Times New Roman" w:cs="Times New Roman"/>
          <w:color w:val="0A0A0A"/>
          <w:sz w:val="24"/>
          <w:szCs w:val="24"/>
          <w:lang w:eastAsia="en-IN"/>
        </w:rPr>
        <w:t> that stores information about employees and the departments they belong to. </w:t>
      </w:r>
    </w:p>
    <w:tbl>
      <w:tblPr>
        <w:tblW w:w="9480" w:type="dxa"/>
        <w:tblCellMar>
          <w:top w:w="15" w:type="dxa"/>
          <w:left w:w="15" w:type="dxa"/>
          <w:bottom w:w="15" w:type="dxa"/>
          <w:right w:w="15" w:type="dxa"/>
        </w:tblCellMar>
        <w:tblLook w:val="04A0" w:firstRow="1" w:lastRow="0" w:firstColumn="1" w:lastColumn="0" w:noHBand="0" w:noVBand="1"/>
      </w:tblPr>
      <w:tblGrid>
        <w:gridCol w:w="1504"/>
        <w:gridCol w:w="1933"/>
        <w:gridCol w:w="1826"/>
        <w:gridCol w:w="2014"/>
        <w:gridCol w:w="2203"/>
      </w:tblGrid>
      <w:tr w:rsidR="008C5108" w:rsidRPr="003A48A0" w:rsidTr="008C5108">
        <w:tc>
          <w:tcPr>
            <w:tcW w:w="0" w:type="auto"/>
            <w:tcBorders>
              <w:bottom w:val="single" w:sz="6" w:space="0" w:color="DADCE0"/>
            </w:tcBorders>
            <w:tcMar>
              <w:top w:w="120" w:type="dxa"/>
              <w:left w:w="0" w:type="dxa"/>
              <w:bottom w:w="120" w:type="dxa"/>
              <w:right w:w="240" w:type="dxa"/>
            </w:tcMar>
            <w:hideMark/>
          </w:tcPr>
          <w:p w:rsidR="008C5108" w:rsidRPr="003A48A0" w:rsidRDefault="008C5108" w:rsidP="008C5108">
            <w:pPr>
              <w:spacing w:after="0" w:line="330" w:lineRule="atLeast"/>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EID</w:t>
            </w:r>
          </w:p>
        </w:tc>
        <w:tc>
          <w:tcPr>
            <w:tcW w:w="0" w:type="auto"/>
            <w:tcBorders>
              <w:bottom w:val="single" w:sz="6" w:space="0" w:color="DADCE0"/>
            </w:tcBorders>
            <w:tcMar>
              <w:top w:w="120" w:type="dxa"/>
              <w:left w:w="0" w:type="dxa"/>
              <w:bottom w:w="120" w:type="dxa"/>
              <w:right w:w="240" w:type="dxa"/>
            </w:tcMar>
            <w:hideMark/>
          </w:tcPr>
          <w:p w:rsidR="008C5108" w:rsidRPr="003A48A0" w:rsidRDefault="008C5108" w:rsidP="008C5108">
            <w:pPr>
              <w:spacing w:after="0" w:line="330" w:lineRule="atLeast"/>
              <w:rPr>
                <w:rFonts w:ascii="Times New Roman" w:eastAsia="Times New Roman" w:hAnsi="Times New Roman" w:cs="Times New Roman"/>
                <w:b/>
                <w:bCs/>
                <w:sz w:val="24"/>
                <w:szCs w:val="24"/>
                <w:lang w:eastAsia="en-IN"/>
              </w:rPr>
            </w:pPr>
            <w:proofErr w:type="spellStart"/>
            <w:r w:rsidRPr="003A48A0">
              <w:rPr>
                <w:rFonts w:ascii="Times New Roman" w:eastAsia="Times New Roman" w:hAnsi="Times New Roman" w:cs="Times New Roman"/>
                <w:b/>
                <w:bCs/>
                <w:sz w:val="24"/>
                <w:szCs w:val="24"/>
                <w:lang w:eastAsia="en-IN"/>
              </w:rPr>
              <w:t>Ename</w:t>
            </w:r>
            <w:proofErr w:type="spellEnd"/>
          </w:p>
        </w:tc>
        <w:tc>
          <w:tcPr>
            <w:tcW w:w="0" w:type="auto"/>
            <w:tcBorders>
              <w:bottom w:val="single" w:sz="6" w:space="0" w:color="DADCE0"/>
            </w:tcBorders>
            <w:tcMar>
              <w:top w:w="120" w:type="dxa"/>
              <w:left w:w="0" w:type="dxa"/>
              <w:bottom w:w="120" w:type="dxa"/>
              <w:right w:w="240" w:type="dxa"/>
            </w:tcMar>
            <w:hideMark/>
          </w:tcPr>
          <w:p w:rsidR="008C5108" w:rsidRPr="003A48A0" w:rsidRDefault="008C5108" w:rsidP="008C5108">
            <w:pPr>
              <w:spacing w:after="0" w:line="330" w:lineRule="atLeast"/>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Salary</w:t>
            </w:r>
          </w:p>
        </w:tc>
        <w:tc>
          <w:tcPr>
            <w:tcW w:w="0" w:type="auto"/>
            <w:tcBorders>
              <w:bottom w:val="single" w:sz="6" w:space="0" w:color="DADCE0"/>
            </w:tcBorders>
            <w:tcMar>
              <w:top w:w="120" w:type="dxa"/>
              <w:left w:w="0" w:type="dxa"/>
              <w:bottom w:w="120" w:type="dxa"/>
              <w:right w:w="240" w:type="dxa"/>
            </w:tcMar>
            <w:hideMark/>
          </w:tcPr>
          <w:p w:rsidR="008C5108" w:rsidRPr="003A48A0" w:rsidRDefault="008C5108" w:rsidP="008C5108">
            <w:pPr>
              <w:spacing w:after="0" w:line="330" w:lineRule="atLeast"/>
              <w:rPr>
                <w:rFonts w:ascii="Times New Roman" w:eastAsia="Times New Roman" w:hAnsi="Times New Roman" w:cs="Times New Roman"/>
                <w:b/>
                <w:bCs/>
                <w:sz w:val="24"/>
                <w:szCs w:val="24"/>
                <w:lang w:eastAsia="en-IN"/>
              </w:rPr>
            </w:pPr>
            <w:proofErr w:type="spellStart"/>
            <w:r w:rsidRPr="003A48A0">
              <w:rPr>
                <w:rFonts w:ascii="Times New Roman" w:eastAsia="Times New Roman" w:hAnsi="Times New Roman" w:cs="Times New Roman"/>
                <w:b/>
                <w:bCs/>
                <w:sz w:val="24"/>
                <w:szCs w:val="24"/>
                <w:lang w:eastAsia="en-IN"/>
              </w:rPr>
              <w:t>DeptID</w:t>
            </w:r>
            <w:proofErr w:type="spellEnd"/>
          </w:p>
        </w:tc>
        <w:tc>
          <w:tcPr>
            <w:tcW w:w="0" w:type="auto"/>
            <w:tcBorders>
              <w:bottom w:val="single" w:sz="6" w:space="0" w:color="DADCE0"/>
            </w:tcBorders>
            <w:tcMar>
              <w:top w:w="120" w:type="dxa"/>
              <w:left w:w="0" w:type="dxa"/>
              <w:bottom w:w="120" w:type="dxa"/>
              <w:right w:w="0" w:type="dxa"/>
            </w:tcMar>
            <w:hideMark/>
          </w:tcPr>
          <w:p w:rsidR="008C5108" w:rsidRPr="003A48A0" w:rsidRDefault="008C5108" w:rsidP="008C5108">
            <w:pPr>
              <w:spacing w:after="0" w:line="330" w:lineRule="atLeast"/>
              <w:rPr>
                <w:rFonts w:ascii="Times New Roman" w:eastAsia="Times New Roman" w:hAnsi="Times New Roman" w:cs="Times New Roman"/>
                <w:b/>
                <w:bCs/>
                <w:sz w:val="24"/>
                <w:szCs w:val="24"/>
                <w:lang w:eastAsia="en-IN"/>
              </w:rPr>
            </w:pPr>
            <w:proofErr w:type="spellStart"/>
            <w:r w:rsidRPr="003A48A0">
              <w:rPr>
                <w:rFonts w:ascii="Times New Roman" w:eastAsia="Times New Roman" w:hAnsi="Times New Roman" w:cs="Times New Roman"/>
                <w:b/>
                <w:bCs/>
                <w:sz w:val="24"/>
                <w:szCs w:val="24"/>
                <w:lang w:eastAsia="en-IN"/>
              </w:rPr>
              <w:t>DeptName</w:t>
            </w:r>
            <w:proofErr w:type="spellEnd"/>
          </w:p>
        </w:tc>
      </w:tr>
      <w:tr w:rsidR="008C5108" w:rsidRPr="003A48A0" w:rsidTr="008C5108">
        <w:tc>
          <w:tcPr>
            <w:tcW w:w="0" w:type="auto"/>
            <w:tcBorders>
              <w:bottom w:val="single" w:sz="6" w:space="0" w:color="DADCE0"/>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E001</w:t>
            </w:r>
          </w:p>
        </w:tc>
        <w:tc>
          <w:tcPr>
            <w:tcW w:w="0" w:type="auto"/>
            <w:tcBorders>
              <w:bottom w:val="single" w:sz="6" w:space="0" w:color="DADCE0"/>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ABC</w:t>
            </w:r>
          </w:p>
        </w:tc>
        <w:tc>
          <w:tcPr>
            <w:tcW w:w="0" w:type="auto"/>
            <w:tcBorders>
              <w:bottom w:val="single" w:sz="6" w:space="0" w:color="DADCE0"/>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20000</w:t>
            </w:r>
          </w:p>
        </w:tc>
        <w:tc>
          <w:tcPr>
            <w:tcW w:w="0" w:type="auto"/>
            <w:tcBorders>
              <w:bottom w:val="single" w:sz="6" w:space="0" w:color="DADCE0"/>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D001</w:t>
            </w:r>
          </w:p>
        </w:tc>
        <w:tc>
          <w:tcPr>
            <w:tcW w:w="0" w:type="auto"/>
            <w:tcBorders>
              <w:bottom w:val="single" w:sz="6" w:space="0" w:color="DADCE0"/>
            </w:tcBorders>
            <w:tcMar>
              <w:top w:w="180" w:type="dxa"/>
              <w:left w:w="0" w:type="dxa"/>
              <w:bottom w:w="180" w:type="dxa"/>
              <w:right w:w="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Finance</w:t>
            </w:r>
          </w:p>
        </w:tc>
      </w:tr>
      <w:tr w:rsidR="008C5108" w:rsidRPr="003A48A0" w:rsidTr="008C5108">
        <w:tc>
          <w:tcPr>
            <w:tcW w:w="0" w:type="auto"/>
            <w:tcBorders>
              <w:bottom w:val="single" w:sz="6" w:space="0" w:color="DADCE0"/>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E002</w:t>
            </w:r>
          </w:p>
        </w:tc>
        <w:tc>
          <w:tcPr>
            <w:tcW w:w="0" w:type="auto"/>
            <w:tcBorders>
              <w:bottom w:val="single" w:sz="6" w:space="0" w:color="DADCE0"/>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PQR</w:t>
            </w:r>
          </w:p>
        </w:tc>
        <w:tc>
          <w:tcPr>
            <w:tcW w:w="0" w:type="auto"/>
            <w:tcBorders>
              <w:bottom w:val="single" w:sz="6" w:space="0" w:color="DADCE0"/>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30000</w:t>
            </w:r>
          </w:p>
        </w:tc>
        <w:tc>
          <w:tcPr>
            <w:tcW w:w="0" w:type="auto"/>
            <w:tcBorders>
              <w:bottom w:val="single" w:sz="6" w:space="0" w:color="DADCE0"/>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D002</w:t>
            </w:r>
          </w:p>
        </w:tc>
        <w:tc>
          <w:tcPr>
            <w:tcW w:w="0" w:type="auto"/>
            <w:tcBorders>
              <w:bottom w:val="single" w:sz="6" w:space="0" w:color="DADCE0"/>
            </w:tcBorders>
            <w:tcMar>
              <w:top w:w="180" w:type="dxa"/>
              <w:left w:w="0" w:type="dxa"/>
              <w:bottom w:w="180" w:type="dxa"/>
              <w:right w:w="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Production</w:t>
            </w:r>
          </w:p>
        </w:tc>
      </w:tr>
      <w:tr w:rsidR="008C5108" w:rsidRPr="003A48A0" w:rsidTr="008C5108">
        <w:tc>
          <w:tcPr>
            <w:tcW w:w="0" w:type="auto"/>
            <w:tcBorders>
              <w:bottom w:val="nil"/>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E003</w:t>
            </w:r>
          </w:p>
        </w:tc>
        <w:tc>
          <w:tcPr>
            <w:tcW w:w="0" w:type="auto"/>
            <w:tcBorders>
              <w:bottom w:val="nil"/>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LMN</w:t>
            </w:r>
          </w:p>
        </w:tc>
        <w:tc>
          <w:tcPr>
            <w:tcW w:w="0" w:type="auto"/>
            <w:tcBorders>
              <w:bottom w:val="nil"/>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5000</w:t>
            </w:r>
          </w:p>
        </w:tc>
        <w:tc>
          <w:tcPr>
            <w:tcW w:w="0" w:type="auto"/>
            <w:tcBorders>
              <w:bottom w:val="nil"/>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D003</w:t>
            </w:r>
          </w:p>
        </w:tc>
        <w:tc>
          <w:tcPr>
            <w:tcW w:w="0" w:type="auto"/>
            <w:tcBorders>
              <w:bottom w:val="nil"/>
            </w:tcBorders>
            <w:tcMar>
              <w:top w:w="180" w:type="dxa"/>
              <w:left w:w="0" w:type="dxa"/>
              <w:bottom w:w="180" w:type="dxa"/>
              <w:right w:w="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Sales</w:t>
            </w:r>
          </w:p>
        </w:tc>
      </w:tr>
    </w:tbl>
    <w:p w:rsidR="008C5108" w:rsidRPr="003A48A0" w:rsidRDefault="008C5108" w:rsidP="008C5108">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lastRenderedPageBreak/>
        <w:t>This design has redundancy because the </w:t>
      </w:r>
      <w:proofErr w:type="spellStart"/>
      <w:r w:rsidRPr="003A48A0">
        <w:rPr>
          <w:rFonts w:ascii="Times New Roman" w:eastAsia="Times New Roman" w:hAnsi="Times New Roman" w:cs="Times New Roman"/>
          <w:color w:val="0A0A0A"/>
          <w:sz w:val="24"/>
          <w:szCs w:val="24"/>
          <w:bdr w:val="single" w:sz="6" w:space="2" w:color="F3F5F6" w:frame="1"/>
          <w:shd w:val="clear" w:color="auto" w:fill="F3F5F6"/>
          <w:lang w:eastAsia="en-IN"/>
        </w:rPr>
        <w:t>DeptName</w:t>
      </w:r>
      <w:proofErr w:type="spellEnd"/>
      <w:r w:rsidRPr="003A48A0">
        <w:rPr>
          <w:rFonts w:ascii="Times New Roman" w:eastAsia="Times New Roman" w:hAnsi="Times New Roman" w:cs="Times New Roman"/>
          <w:color w:val="0A0A0A"/>
          <w:sz w:val="24"/>
          <w:szCs w:val="24"/>
          <w:lang w:eastAsia="en-IN"/>
        </w:rPr>
        <w:t> (Finance, Production, Sales) is repeated for every employee in that department. To eliminate this redundancy, we can decompose the table into two relations: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Employee</w:t>
      </w:r>
      <w:r w:rsidRPr="003A48A0">
        <w:rPr>
          <w:rFonts w:ascii="Times New Roman" w:eastAsia="Times New Roman" w:hAnsi="Times New Roman" w:cs="Times New Roman"/>
          <w:color w:val="0A0A0A"/>
          <w:sz w:val="24"/>
          <w:szCs w:val="24"/>
          <w:lang w:eastAsia="en-IN"/>
        </w:rPr>
        <w:t> and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Department</w:t>
      </w:r>
      <w:r w:rsidRPr="003A48A0">
        <w:rPr>
          <w:rFonts w:ascii="Times New Roman" w:eastAsia="Times New Roman" w:hAnsi="Times New Roman" w:cs="Times New Roman"/>
          <w:color w:val="0A0A0A"/>
          <w:sz w:val="24"/>
          <w:szCs w:val="24"/>
          <w:lang w:eastAsia="en-IN"/>
        </w:rPr>
        <w:t>. </w:t>
      </w:r>
    </w:p>
    <w:p w:rsidR="008C5108" w:rsidRPr="003A48A0" w:rsidRDefault="008C5108" w:rsidP="008C5108">
      <w:pPr>
        <w:shd w:val="clear" w:color="auto" w:fill="FFFFFF"/>
        <w:spacing w:after="150" w:line="36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t>1. The </w:t>
      </w:r>
      <w:r w:rsidRPr="003A48A0">
        <w:rPr>
          <w:rFonts w:ascii="Times New Roman" w:eastAsia="Times New Roman" w:hAnsi="Times New Roman" w:cs="Times New Roman"/>
          <w:b/>
          <w:bCs/>
          <w:color w:val="001D35"/>
          <w:sz w:val="24"/>
          <w:szCs w:val="24"/>
          <w:bdr w:val="single" w:sz="6" w:space="2" w:color="F3F5F6" w:frame="1"/>
          <w:shd w:val="clear" w:color="auto" w:fill="F3F5F6"/>
          <w:lang w:eastAsia="en-IN"/>
        </w:rPr>
        <w:t>Employee</w:t>
      </w:r>
      <w:r w:rsidRPr="003A48A0">
        <w:rPr>
          <w:rFonts w:ascii="Times New Roman" w:eastAsia="Times New Roman" w:hAnsi="Times New Roman" w:cs="Times New Roman"/>
          <w:b/>
          <w:bCs/>
          <w:color w:val="001D35"/>
          <w:sz w:val="24"/>
          <w:szCs w:val="24"/>
          <w:lang w:eastAsia="en-IN"/>
        </w:rPr>
        <w:t> Table</w:t>
      </w:r>
    </w:p>
    <w:p w:rsidR="008C5108" w:rsidRPr="003A48A0" w:rsidRDefault="008C5108" w:rsidP="008C5108">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This table focuses solely on employee details. </w:t>
      </w:r>
    </w:p>
    <w:p w:rsidR="008C5108" w:rsidRPr="003A48A0" w:rsidRDefault="008C5108" w:rsidP="008C5108">
      <w:pPr>
        <w:shd w:val="clear" w:color="auto" w:fill="E5EDFF"/>
        <w:spacing w:after="0" w:line="390" w:lineRule="atLeast"/>
        <w:rPr>
          <w:rFonts w:ascii="Times New Roman" w:eastAsia="Times New Roman" w:hAnsi="Times New Roman" w:cs="Times New Roman"/>
          <w:color w:val="0A0A0A"/>
          <w:sz w:val="24"/>
          <w:szCs w:val="24"/>
          <w:lang w:eastAsia="en-IN"/>
        </w:rPr>
      </w:pPr>
      <w:proofErr w:type="spellStart"/>
      <w:proofErr w:type="gramStart"/>
      <w:r w:rsidRPr="003A48A0">
        <w:rPr>
          <w:rFonts w:ascii="Times New Roman" w:eastAsia="Times New Roman" w:hAnsi="Times New Roman" w:cs="Times New Roman"/>
          <w:color w:val="0A0A0A"/>
          <w:sz w:val="24"/>
          <w:szCs w:val="24"/>
          <w:lang w:eastAsia="en-IN"/>
        </w:rPr>
        <w:t>sql</w:t>
      </w:r>
      <w:proofErr w:type="spellEnd"/>
      <w:proofErr w:type="gramEnd"/>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CREATE</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TABLE</w:t>
      </w:r>
      <w:r w:rsidRPr="003A48A0">
        <w:rPr>
          <w:rFonts w:ascii="Times New Roman" w:eastAsia="Times New Roman" w:hAnsi="Times New Roman" w:cs="Times New Roman"/>
          <w:color w:val="0A0A0A"/>
          <w:sz w:val="24"/>
          <w:szCs w:val="24"/>
          <w:lang w:eastAsia="en-IN"/>
        </w:rPr>
        <w:t xml:space="preserve"> Employee (</w:t>
      </w:r>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EID </w:t>
      </w:r>
      <w:proofErr w:type="gramStart"/>
      <w:r w:rsidRPr="003A48A0">
        <w:rPr>
          <w:rFonts w:ascii="Times New Roman" w:eastAsia="Times New Roman" w:hAnsi="Times New Roman" w:cs="Times New Roman"/>
          <w:color w:val="0A0A0A"/>
          <w:sz w:val="24"/>
          <w:szCs w:val="24"/>
          <w:lang w:eastAsia="en-IN"/>
        </w:rPr>
        <w:t>VARCHAR(</w:t>
      </w:r>
      <w:proofErr w:type="gramEnd"/>
      <w:r w:rsidRPr="003A48A0">
        <w:rPr>
          <w:rFonts w:ascii="Times New Roman" w:eastAsia="Times New Roman" w:hAnsi="Times New Roman" w:cs="Times New Roman"/>
          <w:color w:val="B45908"/>
          <w:sz w:val="24"/>
          <w:szCs w:val="24"/>
          <w:lang w:eastAsia="en-IN"/>
        </w:rPr>
        <w:t>10</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PRIMARY</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KEY</w:t>
      </w:r>
      <w:r w:rsidRPr="003A48A0">
        <w:rPr>
          <w:rFonts w:ascii="Times New Roman" w:eastAsia="Times New Roman" w:hAnsi="Times New Roman" w:cs="Times New Roman"/>
          <w:color w:val="0A0A0A"/>
          <w:sz w:val="24"/>
          <w:szCs w:val="24"/>
          <w:lang w:eastAsia="en-IN"/>
        </w:rPr>
        <w:t>,</w:t>
      </w:r>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Ename</w:t>
      </w:r>
      <w:proofErr w:type="spellEnd"/>
      <w:r w:rsidRPr="003A48A0">
        <w:rPr>
          <w:rFonts w:ascii="Times New Roman" w:eastAsia="Times New Roman" w:hAnsi="Times New Roman" w:cs="Times New Roman"/>
          <w:color w:val="0A0A0A"/>
          <w:sz w:val="24"/>
          <w:szCs w:val="24"/>
          <w:lang w:eastAsia="en-IN"/>
        </w:rPr>
        <w:t xml:space="preserve"> </w:t>
      </w:r>
      <w:proofErr w:type="gramStart"/>
      <w:r w:rsidRPr="003A48A0">
        <w:rPr>
          <w:rFonts w:ascii="Times New Roman" w:eastAsia="Times New Roman" w:hAnsi="Times New Roman" w:cs="Times New Roman"/>
          <w:color w:val="0A0A0A"/>
          <w:sz w:val="24"/>
          <w:szCs w:val="24"/>
          <w:lang w:eastAsia="en-IN"/>
        </w:rPr>
        <w:t>VARCHAR(</w:t>
      </w:r>
      <w:proofErr w:type="gramEnd"/>
      <w:r w:rsidRPr="003A48A0">
        <w:rPr>
          <w:rFonts w:ascii="Times New Roman" w:eastAsia="Times New Roman" w:hAnsi="Times New Roman" w:cs="Times New Roman"/>
          <w:color w:val="B45908"/>
          <w:sz w:val="24"/>
          <w:szCs w:val="24"/>
          <w:lang w:eastAsia="en-IN"/>
        </w:rPr>
        <w:t>50</w:t>
      </w:r>
      <w:r w:rsidRPr="003A48A0">
        <w:rPr>
          <w:rFonts w:ascii="Times New Roman" w:eastAsia="Times New Roman" w:hAnsi="Times New Roman" w:cs="Times New Roman"/>
          <w:color w:val="0A0A0A"/>
          <w:sz w:val="24"/>
          <w:szCs w:val="24"/>
          <w:lang w:eastAsia="en-IN"/>
        </w:rPr>
        <w:t>),</w:t>
      </w:r>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Salary </w:t>
      </w:r>
      <w:proofErr w:type="gramStart"/>
      <w:r w:rsidRPr="003A48A0">
        <w:rPr>
          <w:rFonts w:ascii="Times New Roman" w:eastAsia="Times New Roman" w:hAnsi="Times New Roman" w:cs="Times New Roman"/>
          <w:color w:val="9334E6"/>
          <w:sz w:val="24"/>
          <w:szCs w:val="24"/>
          <w:lang w:eastAsia="en-IN"/>
        </w:rPr>
        <w:t>DECIMAL</w:t>
      </w:r>
      <w:r w:rsidRPr="003A48A0">
        <w:rPr>
          <w:rFonts w:ascii="Times New Roman" w:eastAsia="Times New Roman" w:hAnsi="Times New Roman" w:cs="Times New Roman"/>
          <w:color w:val="0A0A0A"/>
          <w:sz w:val="24"/>
          <w:szCs w:val="24"/>
          <w:lang w:eastAsia="en-IN"/>
        </w:rPr>
        <w:t>(</w:t>
      </w:r>
      <w:proofErr w:type="gramEnd"/>
      <w:r w:rsidRPr="003A48A0">
        <w:rPr>
          <w:rFonts w:ascii="Times New Roman" w:eastAsia="Times New Roman" w:hAnsi="Times New Roman" w:cs="Times New Roman"/>
          <w:color w:val="B45908"/>
          <w:sz w:val="24"/>
          <w:szCs w:val="24"/>
          <w:lang w:eastAsia="en-IN"/>
        </w:rPr>
        <w:t>10</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B45908"/>
          <w:sz w:val="24"/>
          <w:szCs w:val="24"/>
          <w:lang w:eastAsia="en-IN"/>
        </w:rPr>
        <w:t>2</w:t>
      </w:r>
      <w:r w:rsidRPr="003A48A0">
        <w:rPr>
          <w:rFonts w:ascii="Times New Roman" w:eastAsia="Times New Roman" w:hAnsi="Times New Roman" w:cs="Times New Roman"/>
          <w:color w:val="0A0A0A"/>
          <w:sz w:val="24"/>
          <w:szCs w:val="24"/>
          <w:lang w:eastAsia="en-IN"/>
        </w:rPr>
        <w:t>),</w:t>
      </w:r>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DeptID</w:t>
      </w:r>
      <w:proofErr w:type="spellEnd"/>
      <w:r w:rsidRPr="003A48A0">
        <w:rPr>
          <w:rFonts w:ascii="Times New Roman" w:eastAsia="Times New Roman" w:hAnsi="Times New Roman" w:cs="Times New Roman"/>
          <w:color w:val="0A0A0A"/>
          <w:sz w:val="24"/>
          <w:szCs w:val="24"/>
          <w:lang w:eastAsia="en-IN"/>
        </w:rPr>
        <w:t xml:space="preserve"> </w:t>
      </w:r>
      <w:proofErr w:type="gramStart"/>
      <w:r w:rsidRPr="003A48A0">
        <w:rPr>
          <w:rFonts w:ascii="Times New Roman" w:eastAsia="Times New Roman" w:hAnsi="Times New Roman" w:cs="Times New Roman"/>
          <w:color w:val="0A0A0A"/>
          <w:sz w:val="24"/>
          <w:szCs w:val="24"/>
          <w:lang w:eastAsia="en-IN"/>
        </w:rPr>
        <w:t>VARCHAR(</w:t>
      </w:r>
      <w:proofErr w:type="gramEnd"/>
      <w:r w:rsidRPr="003A48A0">
        <w:rPr>
          <w:rFonts w:ascii="Times New Roman" w:eastAsia="Times New Roman" w:hAnsi="Times New Roman" w:cs="Times New Roman"/>
          <w:color w:val="B45908"/>
          <w:sz w:val="24"/>
          <w:szCs w:val="24"/>
          <w:lang w:eastAsia="en-IN"/>
        </w:rPr>
        <w:t>10</w:t>
      </w:r>
      <w:r w:rsidRPr="003A48A0">
        <w:rPr>
          <w:rFonts w:ascii="Times New Roman" w:eastAsia="Times New Roman" w:hAnsi="Times New Roman" w:cs="Times New Roman"/>
          <w:color w:val="0A0A0A"/>
          <w:sz w:val="24"/>
          <w:szCs w:val="24"/>
          <w:lang w:eastAsia="en-IN"/>
        </w:rPr>
        <w:t>)</w:t>
      </w:r>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w:t>
      </w:r>
    </w:p>
    <w:p w:rsidR="008C5108" w:rsidRPr="003A48A0" w:rsidRDefault="008C5108" w:rsidP="008C5108">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Data in </w:t>
      </w:r>
      <w:r w:rsidRPr="003A48A0">
        <w:rPr>
          <w:rFonts w:ascii="Times New Roman" w:eastAsia="Times New Roman" w:hAnsi="Times New Roman" w:cs="Times New Roman"/>
          <w:b/>
          <w:bCs/>
          <w:color w:val="0A0A0A"/>
          <w:sz w:val="24"/>
          <w:szCs w:val="24"/>
          <w:bdr w:val="single" w:sz="6" w:space="2" w:color="F3F5F6" w:frame="1"/>
          <w:shd w:val="clear" w:color="auto" w:fill="F3F5F6"/>
          <w:lang w:eastAsia="en-IN"/>
        </w:rPr>
        <w:t>Employee</w:t>
      </w:r>
      <w:r w:rsidRPr="003A48A0">
        <w:rPr>
          <w:rFonts w:ascii="Times New Roman" w:eastAsia="Times New Roman" w:hAnsi="Times New Roman" w:cs="Times New Roman"/>
          <w:b/>
          <w:bCs/>
          <w:color w:val="0A0A0A"/>
          <w:sz w:val="24"/>
          <w:szCs w:val="24"/>
          <w:lang w:eastAsia="en-IN"/>
        </w:rPr>
        <w:t> table:</w:t>
      </w:r>
    </w:p>
    <w:tbl>
      <w:tblPr>
        <w:tblW w:w="9480" w:type="dxa"/>
        <w:tblCellMar>
          <w:top w:w="15" w:type="dxa"/>
          <w:left w:w="15" w:type="dxa"/>
          <w:bottom w:w="15" w:type="dxa"/>
          <w:right w:w="15" w:type="dxa"/>
        </w:tblCellMar>
        <w:tblLook w:val="04A0" w:firstRow="1" w:lastRow="0" w:firstColumn="1" w:lastColumn="0" w:noHBand="0" w:noVBand="1"/>
      </w:tblPr>
      <w:tblGrid>
        <w:gridCol w:w="2100"/>
        <w:gridCol w:w="2697"/>
        <w:gridCol w:w="2548"/>
        <w:gridCol w:w="2135"/>
      </w:tblGrid>
      <w:tr w:rsidR="008C5108" w:rsidRPr="003A48A0" w:rsidTr="008C5108">
        <w:tc>
          <w:tcPr>
            <w:tcW w:w="0" w:type="auto"/>
            <w:tcBorders>
              <w:bottom w:val="single" w:sz="6" w:space="0" w:color="DADCE0"/>
            </w:tcBorders>
            <w:tcMar>
              <w:top w:w="120" w:type="dxa"/>
              <w:left w:w="0" w:type="dxa"/>
              <w:bottom w:w="120" w:type="dxa"/>
              <w:right w:w="240" w:type="dxa"/>
            </w:tcMar>
            <w:hideMark/>
          </w:tcPr>
          <w:p w:rsidR="008C5108" w:rsidRPr="003A48A0" w:rsidRDefault="008C5108" w:rsidP="008C5108">
            <w:pPr>
              <w:spacing w:after="0" w:line="330" w:lineRule="atLeast"/>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EID</w:t>
            </w:r>
          </w:p>
        </w:tc>
        <w:tc>
          <w:tcPr>
            <w:tcW w:w="0" w:type="auto"/>
            <w:tcBorders>
              <w:bottom w:val="single" w:sz="6" w:space="0" w:color="DADCE0"/>
            </w:tcBorders>
            <w:tcMar>
              <w:top w:w="120" w:type="dxa"/>
              <w:left w:w="0" w:type="dxa"/>
              <w:bottom w:w="120" w:type="dxa"/>
              <w:right w:w="240" w:type="dxa"/>
            </w:tcMar>
            <w:hideMark/>
          </w:tcPr>
          <w:p w:rsidR="008C5108" w:rsidRPr="003A48A0" w:rsidRDefault="008C5108" w:rsidP="008C5108">
            <w:pPr>
              <w:spacing w:after="0" w:line="330" w:lineRule="atLeast"/>
              <w:rPr>
                <w:rFonts w:ascii="Times New Roman" w:eastAsia="Times New Roman" w:hAnsi="Times New Roman" w:cs="Times New Roman"/>
                <w:b/>
                <w:bCs/>
                <w:sz w:val="24"/>
                <w:szCs w:val="24"/>
                <w:lang w:eastAsia="en-IN"/>
              </w:rPr>
            </w:pPr>
            <w:proofErr w:type="spellStart"/>
            <w:r w:rsidRPr="003A48A0">
              <w:rPr>
                <w:rFonts w:ascii="Times New Roman" w:eastAsia="Times New Roman" w:hAnsi="Times New Roman" w:cs="Times New Roman"/>
                <w:b/>
                <w:bCs/>
                <w:sz w:val="24"/>
                <w:szCs w:val="24"/>
                <w:lang w:eastAsia="en-IN"/>
              </w:rPr>
              <w:t>Ename</w:t>
            </w:r>
            <w:proofErr w:type="spellEnd"/>
          </w:p>
        </w:tc>
        <w:tc>
          <w:tcPr>
            <w:tcW w:w="0" w:type="auto"/>
            <w:tcBorders>
              <w:bottom w:val="single" w:sz="6" w:space="0" w:color="DADCE0"/>
            </w:tcBorders>
            <w:tcMar>
              <w:top w:w="120" w:type="dxa"/>
              <w:left w:w="0" w:type="dxa"/>
              <w:bottom w:w="120" w:type="dxa"/>
              <w:right w:w="240" w:type="dxa"/>
            </w:tcMar>
            <w:hideMark/>
          </w:tcPr>
          <w:p w:rsidR="008C5108" w:rsidRPr="003A48A0" w:rsidRDefault="008C5108" w:rsidP="008C5108">
            <w:pPr>
              <w:spacing w:after="0" w:line="330" w:lineRule="atLeast"/>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Salary</w:t>
            </w:r>
          </w:p>
        </w:tc>
        <w:tc>
          <w:tcPr>
            <w:tcW w:w="0" w:type="auto"/>
            <w:tcBorders>
              <w:bottom w:val="single" w:sz="6" w:space="0" w:color="DADCE0"/>
            </w:tcBorders>
            <w:tcMar>
              <w:top w:w="120" w:type="dxa"/>
              <w:left w:w="0" w:type="dxa"/>
              <w:bottom w:w="120" w:type="dxa"/>
              <w:right w:w="0" w:type="dxa"/>
            </w:tcMar>
            <w:hideMark/>
          </w:tcPr>
          <w:p w:rsidR="008C5108" w:rsidRPr="003A48A0" w:rsidRDefault="008C5108" w:rsidP="008C5108">
            <w:pPr>
              <w:spacing w:after="0" w:line="330" w:lineRule="atLeast"/>
              <w:rPr>
                <w:rFonts w:ascii="Times New Roman" w:eastAsia="Times New Roman" w:hAnsi="Times New Roman" w:cs="Times New Roman"/>
                <w:b/>
                <w:bCs/>
                <w:sz w:val="24"/>
                <w:szCs w:val="24"/>
                <w:lang w:eastAsia="en-IN"/>
              </w:rPr>
            </w:pPr>
            <w:proofErr w:type="spellStart"/>
            <w:r w:rsidRPr="003A48A0">
              <w:rPr>
                <w:rFonts w:ascii="Times New Roman" w:eastAsia="Times New Roman" w:hAnsi="Times New Roman" w:cs="Times New Roman"/>
                <w:b/>
                <w:bCs/>
                <w:sz w:val="24"/>
                <w:szCs w:val="24"/>
                <w:lang w:eastAsia="en-IN"/>
              </w:rPr>
              <w:t>DeptID</w:t>
            </w:r>
            <w:proofErr w:type="spellEnd"/>
          </w:p>
        </w:tc>
      </w:tr>
      <w:tr w:rsidR="008C5108" w:rsidRPr="003A48A0" w:rsidTr="008C5108">
        <w:tc>
          <w:tcPr>
            <w:tcW w:w="0" w:type="auto"/>
            <w:tcBorders>
              <w:bottom w:val="single" w:sz="6" w:space="0" w:color="DADCE0"/>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E001</w:t>
            </w:r>
          </w:p>
        </w:tc>
        <w:tc>
          <w:tcPr>
            <w:tcW w:w="0" w:type="auto"/>
            <w:tcBorders>
              <w:bottom w:val="single" w:sz="6" w:space="0" w:color="DADCE0"/>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ABC</w:t>
            </w:r>
          </w:p>
        </w:tc>
        <w:tc>
          <w:tcPr>
            <w:tcW w:w="0" w:type="auto"/>
            <w:tcBorders>
              <w:bottom w:val="single" w:sz="6" w:space="0" w:color="DADCE0"/>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20000</w:t>
            </w:r>
          </w:p>
        </w:tc>
        <w:tc>
          <w:tcPr>
            <w:tcW w:w="0" w:type="auto"/>
            <w:tcBorders>
              <w:bottom w:val="single" w:sz="6" w:space="0" w:color="DADCE0"/>
            </w:tcBorders>
            <w:tcMar>
              <w:top w:w="180" w:type="dxa"/>
              <w:left w:w="0" w:type="dxa"/>
              <w:bottom w:w="180" w:type="dxa"/>
              <w:right w:w="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D001</w:t>
            </w:r>
          </w:p>
        </w:tc>
      </w:tr>
      <w:tr w:rsidR="008C5108" w:rsidRPr="003A48A0" w:rsidTr="008C5108">
        <w:tc>
          <w:tcPr>
            <w:tcW w:w="0" w:type="auto"/>
            <w:tcBorders>
              <w:bottom w:val="single" w:sz="6" w:space="0" w:color="DADCE0"/>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E002</w:t>
            </w:r>
          </w:p>
        </w:tc>
        <w:tc>
          <w:tcPr>
            <w:tcW w:w="0" w:type="auto"/>
            <w:tcBorders>
              <w:bottom w:val="single" w:sz="6" w:space="0" w:color="DADCE0"/>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PQR</w:t>
            </w:r>
          </w:p>
        </w:tc>
        <w:tc>
          <w:tcPr>
            <w:tcW w:w="0" w:type="auto"/>
            <w:tcBorders>
              <w:bottom w:val="single" w:sz="6" w:space="0" w:color="DADCE0"/>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30000</w:t>
            </w:r>
          </w:p>
        </w:tc>
        <w:tc>
          <w:tcPr>
            <w:tcW w:w="0" w:type="auto"/>
            <w:tcBorders>
              <w:bottom w:val="single" w:sz="6" w:space="0" w:color="DADCE0"/>
            </w:tcBorders>
            <w:tcMar>
              <w:top w:w="180" w:type="dxa"/>
              <w:left w:w="0" w:type="dxa"/>
              <w:bottom w:w="180" w:type="dxa"/>
              <w:right w:w="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D002</w:t>
            </w:r>
          </w:p>
        </w:tc>
      </w:tr>
      <w:tr w:rsidR="008C5108" w:rsidRPr="003A48A0" w:rsidTr="008C5108">
        <w:tc>
          <w:tcPr>
            <w:tcW w:w="0" w:type="auto"/>
            <w:tcBorders>
              <w:bottom w:val="nil"/>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E003</w:t>
            </w:r>
          </w:p>
        </w:tc>
        <w:tc>
          <w:tcPr>
            <w:tcW w:w="0" w:type="auto"/>
            <w:tcBorders>
              <w:bottom w:val="nil"/>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LMN</w:t>
            </w:r>
          </w:p>
        </w:tc>
        <w:tc>
          <w:tcPr>
            <w:tcW w:w="0" w:type="auto"/>
            <w:tcBorders>
              <w:bottom w:val="nil"/>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5000</w:t>
            </w:r>
          </w:p>
        </w:tc>
        <w:tc>
          <w:tcPr>
            <w:tcW w:w="0" w:type="auto"/>
            <w:tcBorders>
              <w:bottom w:val="nil"/>
            </w:tcBorders>
            <w:tcMar>
              <w:top w:w="180" w:type="dxa"/>
              <w:left w:w="0" w:type="dxa"/>
              <w:bottom w:w="180" w:type="dxa"/>
              <w:right w:w="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D003</w:t>
            </w:r>
          </w:p>
        </w:tc>
      </w:tr>
    </w:tbl>
    <w:p w:rsidR="008C5108" w:rsidRPr="003A48A0" w:rsidRDefault="008C5108" w:rsidP="008C5108">
      <w:pPr>
        <w:shd w:val="clear" w:color="auto" w:fill="FFFFFF"/>
        <w:spacing w:after="150" w:line="36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t>2. The </w:t>
      </w:r>
      <w:r w:rsidRPr="003A48A0">
        <w:rPr>
          <w:rFonts w:ascii="Times New Roman" w:eastAsia="Times New Roman" w:hAnsi="Times New Roman" w:cs="Times New Roman"/>
          <w:b/>
          <w:bCs/>
          <w:color w:val="001D35"/>
          <w:sz w:val="24"/>
          <w:szCs w:val="24"/>
          <w:bdr w:val="single" w:sz="6" w:space="2" w:color="F3F5F6" w:frame="1"/>
          <w:shd w:val="clear" w:color="auto" w:fill="F3F5F6"/>
          <w:lang w:eastAsia="en-IN"/>
        </w:rPr>
        <w:t>Department</w:t>
      </w:r>
      <w:r w:rsidRPr="003A48A0">
        <w:rPr>
          <w:rFonts w:ascii="Times New Roman" w:eastAsia="Times New Roman" w:hAnsi="Times New Roman" w:cs="Times New Roman"/>
          <w:b/>
          <w:bCs/>
          <w:color w:val="001D35"/>
          <w:sz w:val="24"/>
          <w:szCs w:val="24"/>
          <w:lang w:eastAsia="en-IN"/>
        </w:rPr>
        <w:t> Table</w:t>
      </w:r>
    </w:p>
    <w:p w:rsidR="008C5108" w:rsidRPr="003A48A0" w:rsidRDefault="008C5108" w:rsidP="008C5108">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This table focuses on department details, with </w:t>
      </w:r>
      <w:proofErr w:type="spellStart"/>
      <w:r w:rsidRPr="003A48A0">
        <w:rPr>
          <w:rFonts w:ascii="Times New Roman" w:eastAsia="Times New Roman" w:hAnsi="Times New Roman" w:cs="Times New Roman"/>
          <w:color w:val="0A0A0A"/>
          <w:sz w:val="24"/>
          <w:szCs w:val="24"/>
          <w:bdr w:val="single" w:sz="6" w:space="2" w:color="F3F5F6" w:frame="1"/>
          <w:shd w:val="clear" w:color="auto" w:fill="F3F5F6"/>
          <w:lang w:eastAsia="en-IN"/>
        </w:rPr>
        <w:t>DeptID</w:t>
      </w:r>
      <w:proofErr w:type="spellEnd"/>
      <w:r w:rsidRPr="003A48A0">
        <w:rPr>
          <w:rFonts w:ascii="Times New Roman" w:eastAsia="Times New Roman" w:hAnsi="Times New Roman" w:cs="Times New Roman"/>
          <w:color w:val="0A0A0A"/>
          <w:sz w:val="24"/>
          <w:szCs w:val="24"/>
          <w:lang w:eastAsia="en-IN"/>
        </w:rPr>
        <w:t> serving as a foreign key link to the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Employee</w:t>
      </w:r>
      <w:r w:rsidRPr="003A48A0">
        <w:rPr>
          <w:rFonts w:ascii="Times New Roman" w:eastAsia="Times New Roman" w:hAnsi="Times New Roman" w:cs="Times New Roman"/>
          <w:color w:val="0A0A0A"/>
          <w:sz w:val="24"/>
          <w:szCs w:val="24"/>
          <w:lang w:eastAsia="en-IN"/>
        </w:rPr>
        <w:t> table. </w:t>
      </w:r>
    </w:p>
    <w:p w:rsidR="008C5108" w:rsidRPr="003A48A0" w:rsidRDefault="008C5108" w:rsidP="008C5108">
      <w:pPr>
        <w:shd w:val="clear" w:color="auto" w:fill="E5EDFF"/>
        <w:spacing w:after="0" w:line="390" w:lineRule="atLeast"/>
        <w:rPr>
          <w:rFonts w:ascii="Times New Roman" w:eastAsia="Times New Roman" w:hAnsi="Times New Roman" w:cs="Times New Roman"/>
          <w:color w:val="0A0A0A"/>
          <w:sz w:val="24"/>
          <w:szCs w:val="24"/>
          <w:lang w:eastAsia="en-IN"/>
        </w:rPr>
      </w:pPr>
      <w:proofErr w:type="spellStart"/>
      <w:proofErr w:type="gramStart"/>
      <w:r w:rsidRPr="003A48A0">
        <w:rPr>
          <w:rFonts w:ascii="Times New Roman" w:eastAsia="Times New Roman" w:hAnsi="Times New Roman" w:cs="Times New Roman"/>
          <w:color w:val="0A0A0A"/>
          <w:sz w:val="24"/>
          <w:szCs w:val="24"/>
          <w:lang w:eastAsia="en-IN"/>
        </w:rPr>
        <w:t>sql</w:t>
      </w:r>
      <w:proofErr w:type="spellEnd"/>
      <w:proofErr w:type="gramEnd"/>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CREATE</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TABLE</w:t>
      </w:r>
      <w:r w:rsidRPr="003A48A0">
        <w:rPr>
          <w:rFonts w:ascii="Times New Roman" w:eastAsia="Times New Roman" w:hAnsi="Times New Roman" w:cs="Times New Roman"/>
          <w:color w:val="0A0A0A"/>
          <w:sz w:val="24"/>
          <w:szCs w:val="24"/>
          <w:lang w:eastAsia="en-IN"/>
        </w:rPr>
        <w:t xml:space="preserve"> Department (</w:t>
      </w:r>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DeptID</w:t>
      </w:r>
      <w:proofErr w:type="spellEnd"/>
      <w:r w:rsidRPr="003A48A0">
        <w:rPr>
          <w:rFonts w:ascii="Times New Roman" w:eastAsia="Times New Roman" w:hAnsi="Times New Roman" w:cs="Times New Roman"/>
          <w:color w:val="0A0A0A"/>
          <w:sz w:val="24"/>
          <w:szCs w:val="24"/>
          <w:lang w:eastAsia="en-IN"/>
        </w:rPr>
        <w:t xml:space="preserve"> </w:t>
      </w:r>
      <w:proofErr w:type="gramStart"/>
      <w:r w:rsidRPr="003A48A0">
        <w:rPr>
          <w:rFonts w:ascii="Times New Roman" w:eastAsia="Times New Roman" w:hAnsi="Times New Roman" w:cs="Times New Roman"/>
          <w:color w:val="0A0A0A"/>
          <w:sz w:val="24"/>
          <w:szCs w:val="24"/>
          <w:lang w:eastAsia="en-IN"/>
        </w:rPr>
        <w:t>VARCHAR(</w:t>
      </w:r>
      <w:proofErr w:type="gramEnd"/>
      <w:r w:rsidRPr="003A48A0">
        <w:rPr>
          <w:rFonts w:ascii="Times New Roman" w:eastAsia="Times New Roman" w:hAnsi="Times New Roman" w:cs="Times New Roman"/>
          <w:color w:val="B45908"/>
          <w:sz w:val="24"/>
          <w:szCs w:val="24"/>
          <w:lang w:eastAsia="en-IN"/>
        </w:rPr>
        <w:t>10</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PRIMARY</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KEY</w:t>
      </w:r>
      <w:r w:rsidRPr="003A48A0">
        <w:rPr>
          <w:rFonts w:ascii="Times New Roman" w:eastAsia="Times New Roman" w:hAnsi="Times New Roman" w:cs="Times New Roman"/>
          <w:color w:val="0A0A0A"/>
          <w:sz w:val="24"/>
          <w:szCs w:val="24"/>
          <w:lang w:eastAsia="en-IN"/>
        </w:rPr>
        <w:t>,</w:t>
      </w:r>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DeptName</w:t>
      </w:r>
      <w:proofErr w:type="spellEnd"/>
      <w:r w:rsidRPr="003A48A0">
        <w:rPr>
          <w:rFonts w:ascii="Times New Roman" w:eastAsia="Times New Roman" w:hAnsi="Times New Roman" w:cs="Times New Roman"/>
          <w:color w:val="0A0A0A"/>
          <w:sz w:val="24"/>
          <w:szCs w:val="24"/>
          <w:lang w:eastAsia="en-IN"/>
        </w:rPr>
        <w:t xml:space="preserve"> </w:t>
      </w:r>
      <w:proofErr w:type="gramStart"/>
      <w:r w:rsidRPr="003A48A0">
        <w:rPr>
          <w:rFonts w:ascii="Times New Roman" w:eastAsia="Times New Roman" w:hAnsi="Times New Roman" w:cs="Times New Roman"/>
          <w:color w:val="0A0A0A"/>
          <w:sz w:val="24"/>
          <w:szCs w:val="24"/>
          <w:lang w:eastAsia="en-IN"/>
        </w:rPr>
        <w:t>VARCHAR(</w:t>
      </w:r>
      <w:proofErr w:type="gramEnd"/>
      <w:r w:rsidRPr="003A48A0">
        <w:rPr>
          <w:rFonts w:ascii="Times New Roman" w:eastAsia="Times New Roman" w:hAnsi="Times New Roman" w:cs="Times New Roman"/>
          <w:color w:val="B45908"/>
          <w:sz w:val="24"/>
          <w:szCs w:val="24"/>
          <w:lang w:eastAsia="en-IN"/>
        </w:rPr>
        <w:t>50</w:t>
      </w:r>
      <w:r w:rsidRPr="003A48A0">
        <w:rPr>
          <w:rFonts w:ascii="Times New Roman" w:eastAsia="Times New Roman" w:hAnsi="Times New Roman" w:cs="Times New Roman"/>
          <w:color w:val="0A0A0A"/>
          <w:sz w:val="24"/>
          <w:szCs w:val="24"/>
          <w:lang w:eastAsia="en-IN"/>
        </w:rPr>
        <w:t>)</w:t>
      </w:r>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w:t>
      </w:r>
    </w:p>
    <w:p w:rsidR="008C5108" w:rsidRPr="003A48A0" w:rsidRDefault="008C5108" w:rsidP="008C5108">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Data in </w:t>
      </w:r>
      <w:r w:rsidRPr="003A48A0">
        <w:rPr>
          <w:rFonts w:ascii="Times New Roman" w:eastAsia="Times New Roman" w:hAnsi="Times New Roman" w:cs="Times New Roman"/>
          <w:b/>
          <w:bCs/>
          <w:color w:val="0A0A0A"/>
          <w:sz w:val="24"/>
          <w:szCs w:val="24"/>
          <w:bdr w:val="single" w:sz="6" w:space="2" w:color="F3F5F6" w:frame="1"/>
          <w:shd w:val="clear" w:color="auto" w:fill="F3F5F6"/>
          <w:lang w:eastAsia="en-IN"/>
        </w:rPr>
        <w:t>Department</w:t>
      </w:r>
      <w:r w:rsidRPr="003A48A0">
        <w:rPr>
          <w:rFonts w:ascii="Times New Roman" w:eastAsia="Times New Roman" w:hAnsi="Times New Roman" w:cs="Times New Roman"/>
          <w:b/>
          <w:bCs/>
          <w:color w:val="0A0A0A"/>
          <w:sz w:val="24"/>
          <w:szCs w:val="24"/>
          <w:lang w:eastAsia="en-IN"/>
        </w:rPr>
        <w:t> table:</w:t>
      </w:r>
    </w:p>
    <w:tbl>
      <w:tblPr>
        <w:tblW w:w="9480" w:type="dxa"/>
        <w:tblCellMar>
          <w:top w:w="15" w:type="dxa"/>
          <w:left w:w="15" w:type="dxa"/>
          <w:bottom w:w="15" w:type="dxa"/>
          <w:right w:w="15" w:type="dxa"/>
        </w:tblCellMar>
        <w:tblLook w:val="04A0" w:firstRow="1" w:lastRow="0" w:firstColumn="1" w:lastColumn="0" w:noHBand="0" w:noVBand="1"/>
      </w:tblPr>
      <w:tblGrid>
        <w:gridCol w:w="4527"/>
        <w:gridCol w:w="4953"/>
      </w:tblGrid>
      <w:tr w:rsidR="008C5108" w:rsidRPr="003A48A0" w:rsidTr="008C5108">
        <w:tc>
          <w:tcPr>
            <w:tcW w:w="0" w:type="auto"/>
            <w:tcBorders>
              <w:bottom w:val="single" w:sz="6" w:space="0" w:color="DADCE0"/>
            </w:tcBorders>
            <w:tcMar>
              <w:top w:w="120" w:type="dxa"/>
              <w:left w:w="0" w:type="dxa"/>
              <w:bottom w:w="120" w:type="dxa"/>
              <w:right w:w="240" w:type="dxa"/>
            </w:tcMar>
            <w:hideMark/>
          </w:tcPr>
          <w:p w:rsidR="008C5108" w:rsidRPr="003A48A0" w:rsidRDefault="008C5108" w:rsidP="008C5108">
            <w:pPr>
              <w:spacing w:after="0" w:line="330" w:lineRule="atLeast"/>
              <w:rPr>
                <w:rFonts w:ascii="Times New Roman" w:eastAsia="Times New Roman" w:hAnsi="Times New Roman" w:cs="Times New Roman"/>
                <w:b/>
                <w:bCs/>
                <w:sz w:val="24"/>
                <w:szCs w:val="24"/>
                <w:lang w:eastAsia="en-IN"/>
              </w:rPr>
            </w:pPr>
            <w:proofErr w:type="spellStart"/>
            <w:r w:rsidRPr="003A48A0">
              <w:rPr>
                <w:rFonts w:ascii="Times New Roman" w:eastAsia="Times New Roman" w:hAnsi="Times New Roman" w:cs="Times New Roman"/>
                <w:b/>
                <w:bCs/>
                <w:sz w:val="24"/>
                <w:szCs w:val="24"/>
                <w:lang w:eastAsia="en-IN"/>
              </w:rPr>
              <w:t>DeptID</w:t>
            </w:r>
            <w:proofErr w:type="spellEnd"/>
          </w:p>
        </w:tc>
        <w:tc>
          <w:tcPr>
            <w:tcW w:w="0" w:type="auto"/>
            <w:tcBorders>
              <w:bottom w:val="single" w:sz="6" w:space="0" w:color="DADCE0"/>
            </w:tcBorders>
            <w:tcMar>
              <w:top w:w="120" w:type="dxa"/>
              <w:left w:w="0" w:type="dxa"/>
              <w:bottom w:w="120" w:type="dxa"/>
              <w:right w:w="0" w:type="dxa"/>
            </w:tcMar>
            <w:hideMark/>
          </w:tcPr>
          <w:p w:rsidR="008C5108" w:rsidRPr="003A48A0" w:rsidRDefault="008C5108" w:rsidP="008C5108">
            <w:pPr>
              <w:spacing w:after="0" w:line="330" w:lineRule="atLeast"/>
              <w:rPr>
                <w:rFonts w:ascii="Times New Roman" w:eastAsia="Times New Roman" w:hAnsi="Times New Roman" w:cs="Times New Roman"/>
                <w:b/>
                <w:bCs/>
                <w:sz w:val="24"/>
                <w:szCs w:val="24"/>
                <w:lang w:eastAsia="en-IN"/>
              </w:rPr>
            </w:pPr>
            <w:proofErr w:type="spellStart"/>
            <w:r w:rsidRPr="003A48A0">
              <w:rPr>
                <w:rFonts w:ascii="Times New Roman" w:eastAsia="Times New Roman" w:hAnsi="Times New Roman" w:cs="Times New Roman"/>
                <w:b/>
                <w:bCs/>
                <w:sz w:val="24"/>
                <w:szCs w:val="24"/>
                <w:lang w:eastAsia="en-IN"/>
              </w:rPr>
              <w:t>DeptName</w:t>
            </w:r>
            <w:proofErr w:type="spellEnd"/>
          </w:p>
        </w:tc>
      </w:tr>
      <w:tr w:rsidR="008C5108" w:rsidRPr="003A48A0" w:rsidTr="008C5108">
        <w:tc>
          <w:tcPr>
            <w:tcW w:w="0" w:type="auto"/>
            <w:tcBorders>
              <w:bottom w:val="single" w:sz="6" w:space="0" w:color="DADCE0"/>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D001</w:t>
            </w:r>
          </w:p>
        </w:tc>
        <w:tc>
          <w:tcPr>
            <w:tcW w:w="0" w:type="auto"/>
            <w:tcBorders>
              <w:bottom w:val="single" w:sz="6" w:space="0" w:color="DADCE0"/>
            </w:tcBorders>
            <w:tcMar>
              <w:top w:w="180" w:type="dxa"/>
              <w:left w:w="0" w:type="dxa"/>
              <w:bottom w:w="180" w:type="dxa"/>
              <w:right w:w="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Finance</w:t>
            </w:r>
          </w:p>
        </w:tc>
      </w:tr>
      <w:tr w:rsidR="008C5108" w:rsidRPr="003A48A0" w:rsidTr="008C5108">
        <w:tc>
          <w:tcPr>
            <w:tcW w:w="0" w:type="auto"/>
            <w:tcBorders>
              <w:bottom w:val="single" w:sz="6" w:space="0" w:color="DADCE0"/>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lastRenderedPageBreak/>
              <w:t>D002</w:t>
            </w:r>
          </w:p>
        </w:tc>
        <w:tc>
          <w:tcPr>
            <w:tcW w:w="0" w:type="auto"/>
            <w:tcBorders>
              <w:bottom w:val="single" w:sz="6" w:space="0" w:color="DADCE0"/>
            </w:tcBorders>
            <w:tcMar>
              <w:top w:w="180" w:type="dxa"/>
              <w:left w:w="0" w:type="dxa"/>
              <w:bottom w:w="180" w:type="dxa"/>
              <w:right w:w="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Production</w:t>
            </w:r>
          </w:p>
        </w:tc>
      </w:tr>
      <w:tr w:rsidR="008C5108" w:rsidRPr="003A48A0" w:rsidTr="008C5108">
        <w:tc>
          <w:tcPr>
            <w:tcW w:w="0" w:type="auto"/>
            <w:tcBorders>
              <w:bottom w:val="nil"/>
            </w:tcBorders>
            <w:tcMar>
              <w:top w:w="180" w:type="dxa"/>
              <w:left w:w="0" w:type="dxa"/>
              <w:bottom w:w="180" w:type="dxa"/>
              <w:right w:w="24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D003</w:t>
            </w:r>
          </w:p>
        </w:tc>
        <w:tc>
          <w:tcPr>
            <w:tcW w:w="0" w:type="auto"/>
            <w:tcBorders>
              <w:bottom w:val="nil"/>
            </w:tcBorders>
            <w:tcMar>
              <w:top w:w="180" w:type="dxa"/>
              <w:left w:w="0" w:type="dxa"/>
              <w:bottom w:w="180" w:type="dxa"/>
              <w:right w:w="0" w:type="dxa"/>
            </w:tcMar>
            <w:hideMark/>
          </w:tcPr>
          <w:p w:rsidR="008C5108" w:rsidRPr="003A48A0" w:rsidRDefault="008C5108" w:rsidP="008C5108">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Sales</w:t>
            </w:r>
          </w:p>
        </w:tc>
      </w:tr>
    </w:tbl>
    <w:p w:rsidR="008C5108" w:rsidRPr="003A48A0" w:rsidRDefault="008C5108" w:rsidP="008C5108">
      <w:pPr>
        <w:shd w:val="clear" w:color="auto" w:fill="FFFFFF"/>
        <w:spacing w:after="150" w:line="36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t>Result in SQL</w:t>
      </w:r>
    </w:p>
    <w:p w:rsidR="008C5108" w:rsidRPr="003A48A0" w:rsidRDefault="008C5108" w:rsidP="008C5108">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This decomposition is </w:t>
      </w:r>
      <w:r w:rsidRPr="003A48A0">
        <w:rPr>
          <w:rFonts w:ascii="Times New Roman" w:eastAsia="Times New Roman" w:hAnsi="Times New Roman" w:cs="Times New Roman"/>
          <w:b/>
          <w:bCs/>
          <w:color w:val="0A0A0A"/>
          <w:sz w:val="24"/>
          <w:szCs w:val="24"/>
          <w:lang w:eastAsia="en-IN"/>
        </w:rPr>
        <w:t>lossless</w:t>
      </w:r>
      <w:r w:rsidRPr="003A48A0">
        <w:rPr>
          <w:rFonts w:ascii="Times New Roman" w:eastAsia="Times New Roman" w:hAnsi="Times New Roman" w:cs="Times New Roman"/>
          <w:color w:val="0A0A0A"/>
          <w:sz w:val="24"/>
          <w:szCs w:val="24"/>
          <w:lang w:eastAsia="en-IN"/>
        </w:rPr>
        <w:t> because we can join the two tables on the common attribute </w:t>
      </w:r>
      <w:proofErr w:type="spellStart"/>
      <w:r w:rsidRPr="003A48A0">
        <w:rPr>
          <w:rFonts w:ascii="Times New Roman" w:eastAsia="Times New Roman" w:hAnsi="Times New Roman" w:cs="Times New Roman"/>
          <w:color w:val="0A0A0A"/>
          <w:sz w:val="24"/>
          <w:szCs w:val="24"/>
          <w:bdr w:val="single" w:sz="6" w:space="2" w:color="F3F5F6" w:frame="1"/>
          <w:shd w:val="clear" w:color="auto" w:fill="F3F5F6"/>
          <w:lang w:eastAsia="en-IN"/>
        </w:rPr>
        <w:t>DeptID</w:t>
      </w:r>
      <w:proofErr w:type="spellEnd"/>
      <w:r w:rsidRPr="003A48A0">
        <w:rPr>
          <w:rFonts w:ascii="Times New Roman" w:eastAsia="Times New Roman" w:hAnsi="Times New Roman" w:cs="Times New Roman"/>
          <w:color w:val="0A0A0A"/>
          <w:sz w:val="24"/>
          <w:szCs w:val="24"/>
          <w:lang w:eastAsia="en-IN"/>
        </w:rPr>
        <w:t> to reconstruct the original information exactly: </w:t>
      </w:r>
    </w:p>
    <w:p w:rsidR="008C5108" w:rsidRPr="003A48A0" w:rsidRDefault="008C5108" w:rsidP="008C5108">
      <w:pPr>
        <w:shd w:val="clear" w:color="auto" w:fill="E5EDFF"/>
        <w:spacing w:after="0" w:line="390" w:lineRule="atLeast"/>
        <w:rPr>
          <w:rFonts w:ascii="Times New Roman" w:eastAsia="Times New Roman" w:hAnsi="Times New Roman" w:cs="Times New Roman"/>
          <w:color w:val="0A0A0A"/>
          <w:sz w:val="24"/>
          <w:szCs w:val="24"/>
          <w:lang w:eastAsia="en-IN"/>
        </w:rPr>
      </w:pPr>
      <w:proofErr w:type="spellStart"/>
      <w:proofErr w:type="gramStart"/>
      <w:r w:rsidRPr="003A48A0">
        <w:rPr>
          <w:rFonts w:ascii="Times New Roman" w:eastAsia="Times New Roman" w:hAnsi="Times New Roman" w:cs="Times New Roman"/>
          <w:color w:val="0A0A0A"/>
          <w:sz w:val="24"/>
          <w:szCs w:val="24"/>
          <w:lang w:eastAsia="en-IN"/>
        </w:rPr>
        <w:t>sql</w:t>
      </w:r>
      <w:proofErr w:type="spellEnd"/>
      <w:proofErr w:type="gramEnd"/>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i/>
          <w:iCs/>
          <w:color w:val="80868B"/>
          <w:sz w:val="24"/>
          <w:szCs w:val="24"/>
          <w:lang w:eastAsia="en-IN"/>
        </w:rPr>
        <w:t>-- Reconstructs the original data</w:t>
      </w:r>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SELECT</w:t>
      </w:r>
      <w:r w:rsidRPr="003A48A0">
        <w:rPr>
          <w:rFonts w:ascii="Times New Roman" w:eastAsia="Times New Roman" w:hAnsi="Times New Roman" w:cs="Times New Roman"/>
          <w:color w:val="0A0A0A"/>
          <w:sz w:val="24"/>
          <w:szCs w:val="24"/>
          <w:lang w:eastAsia="en-IN"/>
        </w:rPr>
        <w:t xml:space="preserve"> </w:t>
      </w:r>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E.EID, </w:t>
      </w:r>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E.Ename</w:t>
      </w:r>
      <w:proofErr w:type="spellEnd"/>
      <w:r w:rsidRPr="003A48A0">
        <w:rPr>
          <w:rFonts w:ascii="Times New Roman" w:eastAsia="Times New Roman" w:hAnsi="Times New Roman" w:cs="Times New Roman"/>
          <w:color w:val="0A0A0A"/>
          <w:sz w:val="24"/>
          <w:szCs w:val="24"/>
          <w:lang w:eastAsia="en-IN"/>
        </w:rPr>
        <w:t xml:space="preserve">, </w:t>
      </w:r>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E.Salary</w:t>
      </w:r>
      <w:proofErr w:type="spellEnd"/>
      <w:r w:rsidRPr="003A48A0">
        <w:rPr>
          <w:rFonts w:ascii="Times New Roman" w:eastAsia="Times New Roman" w:hAnsi="Times New Roman" w:cs="Times New Roman"/>
          <w:color w:val="0A0A0A"/>
          <w:sz w:val="24"/>
          <w:szCs w:val="24"/>
          <w:lang w:eastAsia="en-IN"/>
        </w:rPr>
        <w:t xml:space="preserve">, </w:t>
      </w:r>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D.DeptID</w:t>
      </w:r>
      <w:proofErr w:type="spellEnd"/>
      <w:r w:rsidRPr="003A48A0">
        <w:rPr>
          <w:rFonts w:ascii="Times New Roman" w:eastAsia="Times New Roman" w:hAnsi="Times New Roman" w:cs="Times New Roman"/>
          <w:color w:val="0A0A0A"/>
          <w:sz w:val="24"/>
          <w:szCs w:val="24"/>
          <w:lang w:eastAsia="en-IN"/>
        </w:rPr>
        <w:t xml:space="preserve">, </w:t>
      </w:r>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D.DeptName</w:t>
      </w:r>
      <w:proofErr w:type="spellEnd"/>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FROM</w:t>
      </w:r>
      <w:r w:rsidRPr="003A48A0">
        <w:rPr>
          <w:rFonts w:ascii="Times New Roman" w:eastAsia="Times New Roman" w:hAnsi="Times New Roman" w:cs="Times New Roman"/>
          <w:color w:val="0A0A0A"/>
          <w:sz w:val="24"/>
          <w:szCs w:val="24"/>
          <w:lang w:eastAsia="en-IN"/>
        </w:rPr>
        <w:t xml:space="preserve"> </w:t>
      </w:r>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Employee E</w:t>
      </w:r>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NATURAL</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JOIN</w:t>
      </w:r>
      <w:r w:rsidRPr="003A48A0">
        <w:rPr>
          <w:rFonts w:ascii="Times New Roman" w:eastAsia="Times New Roman" w:hAnsi="Times New Roman" w:cs="Times New Roman"/>
          <w:color w:val="0A0A0A"/>
          <w:sz w:val="24"/>
          <w:szCs w:val="24"/>
          <w:lang w:eastAsia="en-IN"/>
        </w:rPr>
        <w:t xml:space="preserve"> </w:t>
      </w:r>
    </w:p>
    <w:p w:rsidR="008C5108" w:rsidRPr="003A48A0" w:rsidRDefault="008C5108" w:rsidP="008C51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Department D;</w:t>
      </w:r>
    </w:p>
    <w:p w:rsidR="008C5108" w:rsidRPr="003A48A0" w:rsidRDefault="008C5108" w:rsidP="008C5108">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The resulting table from the join is identical to the original </w:t>
      </w:r>
      <w:proofErr w:type="spellStart"/>
      <w:r w:rsidRPr="003A48A0">
        <w:rPr>
          <w:rFonts w:ascii="Times New Roman" w:eastAsia="Times New Roman" w:hAnsi="Times New Roman" w:cs="Times New Roman"/>
          <w:color w:val="0A0A0A"/>
          <w:sz w:val="24"/>
          <w:szCs w:val="24"/>
          <w:bdr w:val="single" w:sz="6" w:space="2" w:color="F3F5F6" w:frame="1"/>
          <w:shd w:val="clear" w:color="auto" w:fill="F3F5F6"/>
          <w:lang w:eastAsia="en-IN"/>
        </w:rPr>
        <w:t>Employee_Department</w:t>
      </w:r>
      <w:proofErr w:type="spellEnd"/>
      <w:r w:rsidRPr="003A48A0">
        <w:rPr>
          <w:rFonts w:ascii="Times New Roman" w:eastAsia="Times New Roman" w:hAnsi="Times New Roman" w:cs="Times New Roman"/>
          <w:color w:val="0A0A0A"/>
          <w:sz w:val="24"/>
          <w:szCs w:val="24"/>
          <w:lang w:eastAsia="en-IN"/>
        </w:rPr>
        <w:t> table, confirming that no information was lost. </w:t>
      </w:r>
    </w:p>
    <w:p w:rsidR="008C5108" w:rsidRPr="003A48A0" w:rsidRDefault="008C5108" w:rsidP="008C5108">
      <w:pPr>
        <w:pStyle w:val="Heading1"/>
        <w:shd w:val="clear" w:color="auto" w:fill="FFFFFF"/>
        <w:spacing w:before="0" w:beforeAutospacing="0" w:after="0" w:afterAutospacing="0"/>
        <w:textAlignment w:val="baseline"/>
        <w:rPr>
          <w:color w:val="273239"/>
          <w:sz w:val="24"/>
          <w:szCs w:val="24"/>
        </w:rPr>
      </w:pPr>
      <w:r w:rsidRPr="003A48A0">
        <w:rPr>
          <w:color w:val="273239"/>
          <w:sz w:val="24"/>
          <w:szCs w:val="24"/>
        </w:rPr>
        <w:t>SQL | Conditional Expressions</w:t>
      </w:r>
    </w:p>
    <w:p w:rsidR="008C5108" w:rsidRPr="003A48A0" w:rsidRDefault="008C5108" w:rsidP="008C5108">
      <w:pPr>
        <w:numPr>
          <w:ilvl w:val="0"/>
          <w:numId w:val="15"/>
        </w:numPr>
        <w:shd w:val="clear" w:color="auto" w:fill="0E0E12"/>
        <w:spacing w:before="100" w:beforeAutospacing="1" w:after="100" w:afterAutospacing="1" w:line="0" w:lineRule="auto"/>
        <w:ind w:left="0" w:right="225"/>
        <w:textAlignment w:val="top"/>
        <w:rPr>
          <w:rFonts w:ascii="Times New Roman" w:hAnsi="Times New Roman" w:cs="Times New Roman"/>
          <w:color w:val="6D6D6D"/>
          <w:sz w:val="24"/>
          <w:szCs w:val="24"/>
        </w:rPr>
      </w:pPr>
    </w:p>
    <w:p w:rsidR="008C5108" w:rsidRPr="003A48A0" w:rsidRDefault="008C5108" w:rsidP="008C5108">
      <w:pPr>
        <w:numPr>
          <w:ilvl w:val="0"/>
          <w:numId w:val="15"/>
        </w:numPr>
        <w:shd w:val="clear" w:color="auto" w:fill="0E0E12"/>
        <w:spacing w:before="100" w:beforeAutospacing="1" w:after="100" w:afterAutospacing="1" w:line="0" w:lineRule="auto"/>
        <w:ind w:left="0" w:right="225"/>
        <w:textAlignment w:val="top"/>
        <w:rPr>
          <w:rFonts w:ascii="Times New Roman" w:hAnsi="Times New Roman" w:cs="Times New Roman"/>
          <w:color w:val="6D6D6D"/>
          <w:sz w:val="24"/>
          <w:szCs w:val="24"/>
        </w:rPr>
      </w:pPr>
    </w:p>
    <w:p w:rsidR="008C5108" w:rsidRPr="003A48A0" w:rsidRDefault="008C5108" w:rsidP="008C5108">
      <w:pPr>
        <w:numPr>
          <w:ilvl w:val="0"/>
          <w:numId w:val="15"/>
        </w:numPr>
        <w:shd w:val="clear" w:color="auto" w:fill="0E0E12"/>
        <w:spacing w:before="100" w:beforeAutospacing="1" w:after="100" w:afterAutospacing="1" w:line="0" w:lineRule="auto"/>
        <w:ind w:left="0" w:right="225"/>
        <w:textAlignment w:val="top"/>
        <w:rPr>
          <w:rFonts w:ascii="Times New Roman" w:hAnsi="Times New Roman" w:cs="Times New Roman"/>
          <w:color w:val="6D6D6D"/>
          <w:sz w:val="24"/>
          <w:szCs w:val="24"/>
        </w:rPr>
      </w:pPr>
    </w:p>
    <w:p w:rsidR="008C5108" w:rsidRPr="003A48A0" w:rsidRDefault="008C5108" w:rsidP="008C5108">
      <w:pPr>
        <w:pStyle w:val="NormalWeb"/>
        <w:shd w:val="clear" w:color="auto" w:fill="FFFFFF"/>
        <w:spacing w:before="0" w:beforeAutospacing="0" w:after="0" w:afterAutospacing="0"/>
        <w:textAlignment w:val="baseline"/>
        <w:rPr>
          <w:color w:val="273239"/>
        </w:rPr>
      </w:pPr>
      <w:r w:rsidRPr="003A48A0">
        <w:rPr>
          <w:color w:val="273239"/>
          <w:bdr w:val="none" w:sz="0" w:space="0" w:color="auto" w:frame="1"/>
        </w:rPr>
        <w:t>Conditional expressions in SQL allow decisions to be made directly within a query. They help return different results based on specific conditions, making queries more flexible and powerful. With these expressions, SQL can handle logic such as comparisons, validations, and conditional outputs right inside SELECT statements or filtering clauses.</w:t>
      </w:r>
    </w:p>
    <w:p w:rsidR="008C5108" w:rsidRPr="003A48A0" w:rsidRDefault="008C5108" w:rsidP="008C5108">
      <w:pPr>
        <w:pStyle w:val="Heading3"/>
        <w:shd w:val="clear" w:color="auto" w:fill="FFFFFF"/>
        <w:spacing w:before="0" w:beforeAutospacing="0" w:after="0" w:afterAutospacing="0"/>
        <w:textAlignment w:val="baseline"/>
        <w:rPr>
          <w:color w:val="273239"/>
          <w:sz w:val="24"/>
          <w:szCs w:val="24"/>
        </w:rPr>
      </w:pPr>
      <w:r w:rsidRPr="003A48A0">
        <w:rPr>
          <w:rStyle w:val="Strong"/>
          <w:b/>
          <w:bCs/>
          <w:color w:val="273239"/>
          <w:sz w:val="24"/>
          <w:szCs w:val="24"/>
          <w:bdr w:val="none" w:sz="0" w:space="0" w:color="auto" w:frame="1"/>
        </w:rPr>
        <w:t>Create the Employee Table</w:t>
      </w:r>
    </w:p>
    <w:p w:rsidR="008C5108" w:rsidRPr="003A48A0" w:rsidRDefault="008C5108" w:rsidP="008C5108">
      <w:pPr>
        <w:pStyle w:val="NormalWeb"/>
        <w:shd w:val="clear" w:color="auto" w:fill="FFFFFF"/>
        <w:spacing w:before="0" w:beforeAutospacing="0" w:after="0" w:afterAutospacing="0"/>
        <w:textAlignment w:val="baseline"/>
        <w:rPr>
          <w:color w:val="273239"/>
        </w:rPr>
      </w:pPr>
      <w:r w:rsidRPr="003A48A0">
        <w:rPr>
          <w:color w:val="273239"/>
          <w:bdr w:val="none" w:sz="0" w:space="0" w:color="auto" w:frame="1"/>
        </w:rPr>
        <w:t>First, we will </w:t>
      </w:r>
      <w:hyperlink r:id="rId10" w:tgtFrame="_blank" w:history="1">
        <w:r w:rsidRPr="003A48A0">
          <w:rPr>
            <w:rStyle w:val="Hyperlink"/>
            <w:color w:val="357960"/>
            <w:bdr w:val="none" w:sz="0" w:space="0" w:color="auto" w:frame="1"/>
          </w:rPr>
          <w:t>create</w:t>
        </w:r>
      </w:hyperlink>
      <w:r w:rsidRPr="003A48A0">
        <w:rPr>
          <w:color w:val="273239"/>
          <w:bdr w:val="none" w:sz="0" w:space="0" w:color="auto" w:frame="1"/>
        </w:rPr>
        <w:t> a demo SQL database and table, on which use the Conditional Expressions</w:t>
      </w:r>
    </w:p>
    <w:p w:rsidR="008C5108" w:rsidRPr="003A48A0" w:rsidRDefault="008C5108" w:rsidP="008C5108">
      <w:pPr>
        <w:shd w:val="clear" w:color="auto" w:fill="FFFFFF"/>
        <w:textAlignment w:val="baseline"/>
        <w:rPr>
          <w:rFonts w:ascii="Times New Roman" w:hAnsi="Times New Roman" w:cs="Times New Roman"/>
          <w:color w:val="273239"/>
          <w:sz w:val="24"/>
          <w:szCs w:val="24"/>
        </w:rPr>
      </w:pPr>
      <w:r w:rsidRPr="003A48A0">
        <w:rPr>
          <w:rFonts w:ascii="Times New Roman" w:hAnsi="Times New Roman" w:cs="Times New Roman"/>
          <w:noProof/>
          <w:color w:val="273239"/>
          <w:sz w:val="24"/>
          <w:szCs w:val="24"/>
          <w:lang w:eastAsia="en-IN"/>
        </w:rPr>
        <w:lastRenderedPageBreak/>
        <w:drawing>
          <wp:inline distT="0" distB="0" distL="0" distR="0" wp14:anchorId="407BDAB2" wp14:editId="6A81B68D">
            <wp:extent cx="5339751" cy="2410268"/>
            <wp:effectExtent l="0" t="0" r="0" b="9525"/>
            <wp:docPr id="8" name="Picture 8" descr="Screenshot-2025-12-02-160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eenshot-2025-12-02-1606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39613" cy="2410205"/>
                    </a:xfrm>
                    <a:prstGeom prst="rect">
                      <a:avLst/>
                    </a:prstGeom>
                    <a:noFill/>
                    <a:ln>
                      <a:noFill/>
                    </a:ln>
                  </pic:spPr>
                </pic:pic>
              </a:graphicData>
            </a:graphic>
          </wp:inline>
        </w:drawing>
      </w:r>
      <w:r w:rsidRPr="003A48A0">
        <w:rPr>
          <w:rFonts w:ascii="Times New Roman" w:hAnsi="Times New Roman" w:cs="Times New Roman"/>
          <w:color w:val="273239"/>
          <w:sz w:val="24"/>
          <w:szCs w:val="24"/>
        </w:rPr>
        <w:t>Employee Table</w:t>
      </w:r>
    </w:p>
    <w:p w:rsidR="008C5108" w:rsidRPr="003A48A0" w:rsidRDefault="008C5108" w:rsidP="008C5108">
      <w:pPr>
        <w:pStyle w:val="Heading2"/>
        <w:shd w:val="clear" w:color="auto" w:fill="FFFFFF"/>
        <w:spacing w:before="0" w:beforeAutospacing="0" w:after="0" w:afterAutospacing="0"/>
        <w:textAlignment w:val="baseline"/>
        <w:rPr>
          <w:color w:val="273239"/>
          <w:sz w:val="24"/>
          <w:szCs w:val="24"/>
        </w:rPr>
      </w:pPr>
      <w:r w:rsidRPr="003A48A0">
        <w:rPr>
          <w:color w:val="273239"/>
          <w:sz w:val="24"/>
          <w:szCs w:val="24"/>
          <w:bdr w:val="none" w:sz="0" w:space="0" w:color="auto" w:frame="1"/>
        </w:rPr>
        <w:t>SQL Conditional Expressions</w:t>
      </w:r>
    </w:p>
    <w:p w:rsidR="008C5108" w:rsidRPr="003A48A0" w:rsidRDefault="008C5108" w:rsidP="008C5108">
      <w:pPr>
        <w:pStyle w:val="NormalWeb"/>
        <w:shd w:val="clear" w:color="auto" w:fill="FFFFFF"/>
        <w:spacing w:before="0" w:beforeAutospacing="0" w:after="0" w:afterAutospacing="0"/>
        <w:textAlignment w:val="baseline"/>
        <w:rPr>
          <w:color w:val="273239"/>
        </w:rPr>
      </w:pPr>
      <w:r w:rsidRPr="003A48A0">
        <w:rPr>
          <w:color w:val="273239"/>
          <w:bdr w:val="none" w:sz="0" w:space="0" w:color="auto" w:frame="1"/>
        </w:rPr>
        <w:t>Now that the Employee table is created and populated, let’s dive into some commonly used SQL conditional expressions that you can use to perform operations on the data.</w:t>
      </w:r>
    </w:p>
    <w:p w:rsidR="008C5108" w:rsidRPr="003A48A0" w:rsidRDefault="008C5108" w:rsidP="008C5108">
      <w:pPr>
        <w:pStyle w:val="Heading3"/>
        <w:shd w:val="clear" w:color="auto" w:fill="FFFFFF"/>
        <w:spacing w:before="0" w:beforeAutospacing="0" w:after="0" w:afterAutospacing="0"/>
        <w:textAlignment w:val="baseline"/>
        <w:rPr>
          <w:color w:val="273239"/>
          <w:sz w:val="24"/>
          <w:szCs w:val="24"/>
        </w:rPr>
      </w:pPr>
      <w:r w:rsidRPr="003A48A0">
        <w:rPr>
          <w:color w:val="273239"/>
          <w:sz w:val="24"/>
          <w:szCs w:val="24"/>
          <w:bdr w:val="none" w:sz="0" w:space="0" w:color="auto" w:frame="1"/>
        </w:rPr>
        <w:t>1. The CASE Expression in SQL</w:t>
      </w:r>
    </w:p>
    <w:p w:rsidR="008C5108" w:rsidRPr="003A48A0" w:rsidRDefault="008C5108" w:rsidP="008C5108">
      <w:pPr>
        <w:pStyle w:val="NormalWeb"/>
        <w:shd w:val="clear" w:color="auto" w:fill="FFFFFF"/>
        <w:spacing w:before="0" w:beforeAutospacing="0" w:after="0" w:afterAutospacing="0"/>
        <w:textAlignment w:val="baseline"/>
        <w:rPr>
          <w:color w:val="273239"/>
        </w:rPr>
      </w:pPr>
      <w:r w:rsidRPr="003A48A0">
        <w:rPr>
          <w:color w:val="273239"/>
          <w:bdr w:val="none" w:sz="0" w:space="0" w:color="auto" w:frame="1"/>
        </w:rPr>
        <w:t>The </w:t>
      </w:r>
      <w:hyperlink r:id="rId12" w:tgtFrame="_blank" w:history="1">
        <w:r w:rsidRPr="003A48A0">
          <w:rPr>
            <w:rStyle w:val="Hyperlink"/>
            <w:color w:val="357960"/>
            <w:bdr w:val="none" w:sz="0" w:space="0" w:color="auto" w:frame="1"/>
          </w:rPr>
          <w:t>CASE expression</w:t>
        </w:r>
      </w:hyperlink>
      <w:r w:rsidRPr="003A48A0">
        <w:rPr>
          <w:color w:val="273239"/>
          <w:bdr w:val="none" w:sz="0" w:space="0" w:color="auto" w:frame="1"/>
        </w:rPr>
        <w:t> is the most common and flexible conditional expression in SQL. It allows us to perform conditional logic directly within our </w:t>
      </w:r>
      <w:hyperlink r:id="rId13" w:tgtFrame="_blank" w:history="1">
        <w:r w:rsidRPr="003A48A0">
          <w:rPr>
            <w:rStyle w:val="Hyperlink"/>
            <w:color w:val="357960"/>
            <w:bdr w:val="none" w:sz="0" w:space="0" w:color="auto" w:frame="1"/>
          </w:rPr>
          <w:t>SELECT statement</w:t>
        </w:r>
      </w:hyperlink>
      <w:r w:rsidRPr="003A48A0">
        <w:rPr>
          <w:color w:val="273239"/>
          <w:bdr w:val="none" w:sz="0" w:space="0" w:color="auto" w:frame="1"/>
        </w:rPr>
        <w:t>, much like logic in traditional programming languages.</w:t>
      </w:r>
    </w:p>
    <w:p w:rsidR="008C5108" w:rsidRPr="003A48A0" w:rsidRDefault="008C5108" w:rsidP="008C5108">
      <w:pPr>
        <w:pStyle w:val="NormalWeb"/>
        <w:shd w:val="clear" w:color="auto" w:fill="FFFFFF"/>
        <w:spacing w:before="0" w:beforeAutospacing="0" w:after="0" w:afterAutospacing="0"/>
        <w:textAlignment w:val="baseline"/>
        <w:rPr>
          <w:color w:val="273239"/>
        </w:rPr>
      </w:pPr>
      <w:r w:rsidRPr="003A48A0">
        <w:rPr>
          <w:rStyle w:val="Strong"/>
          <w:color w:val="273239"/>
          <w:bdr w:val="none" w:sz="0" w:space="0" w:color="auto" w:frame="1"/>
        </w:rPr>
        <w:t>Syntax:</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bdr w:val="none" w:sz="0" w:space="0" w:color="auto" w:frame="1"/>
        </w:rPr>
      </w:pPr>
      <w:r w:rsidRPr="003A48A0">
        <w:rPr>
          <w:rFonts w:ascii="Times New Roman" w:hAnsi="Times New Roman" w:cs="Times New Roman"/>
          <w:color w:val="273239"/>
          <w:sz w:val="24"/>
          <w:szCs w:val="24"/>
          <w:bdr w:val="none" w:sz="0" w:space="0" w:color="auto" w:frame="1"/>
        </w:rPr>
        <w:t xml:space="preserve">CASE </w:t>
      </w:r>
      <w:proofErr w:type="spellStart"/>
      <w:r w:rsidRPr="003A48A0">
        <w:rPr>
          <w:rFonts w:ascii="Times New Roman" w:hAnsi="Times New Roman" w:cs="Times New Roman"/>
          <w:color w:val="273239"/>
          <w:sz w:val="24"/>
          <w:szCs w:val="24"/>
          <w:bdr w:val="none" w:sz="0" w:space="0" w:color="auto" w:frame="1"/>
        </w:rPr>
        <w:t>expr</w:t>
      </w:r>
      <w:proofErr w:type="spellEnd"/>
      <w:r w:rsidRPr="003A48A0">
        <w:rPr>
          <w:rFonts w:ascii="Times New Roman" w:hAnsi="Times New Roman" w:cs="Times New Roman"/>
          <w:color w:val="273239"/>
          <w:sz w:val="24"/>
          <w:szCs w:val="24"/>
          <w:bdr w:val="none" w:sz="0" w:space="0" w:color="auto" w:frame="1"/>
        </w:rPr>
        <w:t xml:space="preserve">    </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bdr w:val="none" w:sz="0" w:space="0" w:color="auto" w:frame="1"/>
        </w:rPr>
      </w:pPr>
      <w:r w:rsidRPr="003A48A0">
        <w:rPr>
          <w:rFonts w:ascii="Times New Roman" w:hAnsi="Times New Roman" w:cs="Times New Roman"/>
          <w:color w:val="273239"/>
          <w:sz w:val="24"/>
          <w:szCs w:val="24"/>
          <w:bdr w:val="none" w:sz="0" w:space="0" w:color="auto" w:frame="1"/>
        </w:rPr>
        <w:t xml:space="preserve">    WHEN comparison_expr1 THEN return_expr1    </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bdr w:val="none" w:sz="0" w:space="0" w:color="auto" w:frame="1"/>
        </w:rPr>
      </w:pPr>
      <w:r w:rsidRPr="003A48A0">
        <w:rPr>
          <w:rFonts w:ascii="Times New Roman" w:hAnsi="Times New Roman" w:cs="Times New Roman"/>
          <w:color w:val="273239"/>
          <w:sz w:val="24"/>
          <w:szCs w:val="24"/>
          <w:bdr w:val="none" w:sz="0" w:space="0" w:color="auto" w:frame="1"/>
        </w:rPr>
        <w:t xml:space="preserve">    WHEN comparison_expr2 THEN return_expr2    IF-THEN-ELSE </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bdr w:val="none" w:sz="0" w:space="0" w:color="auto" w:frame="1"/>
        </w:rPr>
      </w:pPr>
      <w:r w:rsidRPr="003A48A0">
        <w:rPr>
          <w:rFonts w:ascii="Times New Roman" w:hAnsi="Times New Roman" w:cs="Times New Roman"/>
          <w:color w:val="273239"/>
          <w:sz w:val="24"/>
          <w:szCs w:val="24"/>
          <w:bdr w:val="none" w:sz="0" w:space="0" w:color="auto" w:frame="1"/>
        </w:rPr>
        <w:t xml:space="preserve">     ...    </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bdr w:val="none" w:sz="0" w:space="0" w:color="auto" w:frame="1"/>
        </w:rPr>
      </w:pPr>
      <w:r w:rsidRPr="003A48A0">
        <w:rPr>
          <w:rFonts w:ascii="Times New Roman" w:hAnsi="Times New Roman" w:cs="Times New Roman"/>
          <w:color w:val="273239"/>
          <w:sz w:val="24"/>
          <w:szCs w:val="24"/>
          <w:bdr w:val="none" w:sz="0" w:space="0" w:color="auto" w:frame="1"/>
        </w:rPr>
        <w:t xml:space="preserve">    ELSE </w:t>
      </w:r>
      <w:proofErr w:type="spellStart"/>
      <w:r w:rsidRPr="003A48A0">
        <w:rPr>
          <w:rFonts w:ascii="Times New Roman" w:hAnsi="Times New Roman" w:cs="Times New Roman"/>
          <w:color w:val="273239"/>
          <w:sz w:val="24"/>
          <w:szCs w:val="24"/>
          <w:bdr w:val="none" w:sz="0" w:space="0" w:color="auto" w:frame="1"/>
        </w:rPr>
        <w:t>else_expr</w:t>
      </w:r>
      <w:proofErr w:type="spellEnd"/>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END</w:t>
      </w:r>
    </w:p>
    <w:p w:rsidR="008C5108" w:rsidRPr="003A48A0" w:rsidRDefault="008C5108" w:rsidP="008C5108">
      <w:pPr>
        <w:pStyle w:val="NormalWeb"/>
        <w:shd w:val="clear" w:color="auto" w:fill="FFFFFF"/>
        <w:spacing w:before="0" w:beforeAutospacing="0" w:after="0" w:afterAutospacing="0"/>
        <w:textAlignment w:val="baseline"/>
        <w:rPr>
          <w:color w:val="273239"/>
        </w:rPr>
      </w:pPr>
      <w:r w:rsidRPr="003A48A0">
        <w:rPr>
          <w:rStyle w:val="Strong"/>
          <w:color w:val="273239"/>
          <w:bdr w:val="none" w:sz="0" w:space="0" w:color="auto" w:frame="1"/>
        </w:rPr>
        <w:t>Query:</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bdr w:val="none" w:sz="0" w:space="0" w:color="auto" w:frame="1"/>
        </w:rPr>
      </w:pPr>
      <w:r w:rsidRPr="003A48A0">
        <w:rPr>
          <w:rFonts w:ascii="Times New Roman" w:hAnsi="Times New Roman" w:cs="Times New Roman"/>
          <w:color w:val="273239"/>
          <w:sz w:val="24"/>
          <w:szCs w:val="24"/>
          <w:bdr w:val="none" w:sz="0" w:space="0" w:color="auto" w:frame="1"/>
        </w:rPr>
        <w:t xml:space="preserve">SELECT </w:t>
      </w:r>
      <w:proofErr w:type="spellStart"/>
      <w:r w:rsidRPr="003A48A0">
        <w:rPr>
          <w:rFonts w:ascii="Times New Roman" w:hAnsi="Times New Roman" w:cs="Times New Roman"/>
          <w:color w:val="273239"/>
          <w:sz w:val="24"/>
          <w:szCs w:val="24"/>
          <w:bdr w:val="none" w:sz="0" w:space="0" w:color="auto" w:frame="1"/>
        </w:rPr>
        <w:t>first_name</w:t>
      </w:r>
      <w:proofErr w:type="spellEnd"/>
      <w:r w:rsidRPr="003A48A0">
        <w:rPr>
          <w:rFonts w:ascii="Times New Roman" w:hAnsi="Times New Roman" w:cs="Times New Roman"/>
          <w:color w:val="273239"/>
          <w:sz w:val="24"/>
          <w:szCs w:val="24"/>
          <w:bdr w:val="none" w:sz="0" w:space="0" w:color="auto" w:frame="1"/>
        </w:rPr>
        <w:t xml:space="preserve">, </w:t>
      </w:r>
      <w:proofErr w:type="spellStart"/>
      <w:r w:rsidRPr="003A48A0">
        <w:rPr>
          <w:rFonts w:ascii="Times New Roman" w:hAnsi="Times New Roman" w:cs="Times New Roman"/>
          <w:color w:val="273239"/>
          <w:sz w:val="24"/>
          <w:szCs w:val="24"/>
          <w:bdr w:val="none" w:sz="0" w:space="0" w:color="auto" w:frame="1"/>
        </w:rPr>
        <w:t>department_id</w:t>
      </w:r>
      <w:proofErr w:type="spellEnd"/>
      <w:r w:rsidRPr="003A48A0">
        <w:rPr>
          <w:rFonts w:ascii="Times New Roman" w:hAnsi="Times New Roman" w:cs="Times New Roman"/>
          <w:color w:val="273239"/>
          <w:sz w:val="24"/>
          <w:szCs w:val="24"/>
          <w:bdr w:val="none" w:sz="0" w:space="0" w:color="auto" w:frame="1"/>
        </w:rPr>
        <w:t>, salary,</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bdr w:val="none" w:sz="0" w:space="0" w:color="auto" w:frame="1"/>
        </w:rPr>
      </w:pPr>
      <w:r w:rsidRPr="003A48A0">
        <w:rPr>
          <w:rFonts w:ascii="Times New Roman" w:hAnsi="Times New Roman" w:cs="Times New Roman"/>
          <w:color w:val="273239"/>
          <w:sz w:val="24"/>
          <w:szCs w:val="24"/>
          <w:bdr w:val="none" w:sz="0" w:space="0" w:color="auto" w:frame="1"/>
        </w:rPr>
        <w:t xml:space="preserve">       CASE </w:t>
      </w:r>
      <w:proofErr w:type="spellStart"/>
      <w:r w:rsidRPr="003A48A0">
        <w:rPr>
          <w:rFonts w:ascii="Times New Roman" w:hAnsi="Times New Roman" w:cs="Times New Roman"/>
          <w:color w:val="273239"/>
          <w:sz w:val="24"/>
          <w:szCs w:val="24"/>
          <w:bdr w:val="none" w:sz="0" w:space="0" w:color="auto" w:frame="1"/>
        </w:rPr>
        <w:t>department_id</w:t>
      </w:r>
      <w:proofErr w:type="spellEnd"/>
      <w:r w:rsidRPr="003A48A0">
        <w:rPr>
          <w:rFonts w:ascii="Times New Roman" w:hAnsi="Times New Roman" w:cs="Times New Roman"/>
          <w:color w:val="273239"/>
          <w:sz w:val="24"/>
          <w:szCs w:val="24"/>
          <w:bdr w:val="none" w:sz="0" w:space="0" w:color="auto" w:frame="1"/>
        </w:rPr>
        <w:t xml:space="preserve"> </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bdr w:val="none" w:sz="0" w:space="0" w:color="auto" w:frame="1"/>
        </w:rPr>
      </w:pPr>
      <w:r w:rsidRPr="003A48A0">
        <w:rPr>
          <w:rFonts w:ascii="Times New Roman" w:hAnsi="Times New Roman" w:cs="Times New Roman"/>
          <w:color w:val="273239"/>
          <w:sz w:val="24"/>
          <w:szCs w:val="24"/>
          <w:bdr w:val="none" w:sz="0" w:space="0" w:color="auto" w:frame="1"/>
        </w:rPr>
        <w:t xml:space="preserve">           WHEN 50 THEN 1.5 * salary</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bdr w:val="none" w:sz="0" w:space="0" w:color="auto" w:frame="1"/>
        </w:rPr>
      </w:pPr>
      <w:r w:rsidRPr="003A48A0">
        <w:rPr>
          <w:rFonts w:ascii="Times New Roman" w:hAnsi="Times New Roman" w:cs="Times New Roman"/>
          <w:color w:val="273239"/>
          <w:sz w:val="24"/>
          <w:szCs w:val="24"/>
          <w:bdr w:val="none" w:sz="0" w:space="0" w:color="auto" w:frame="1"/>
        </w:rPr>
        <w:t xml:space="preserve">           WHEN 12 THEN 2.0 * salary</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bdr w:val="none" w:sz="0" w:space="0" w:color="auto" w:frame="1"/>
        </w:rPr>
      </w:pPr>
      <w:r w:rsidRPr="003A48A0">
        <w:rPr>
          <w:rFonts w:ascii="Times New Roman" w:hAnsi="Times New Roman" w:cs="Times New Roman"/>
          <w:color w:val="273239"/>
          <w:sz w:val="24"/>
          <w:szCs w:val="24"/>
          <w:bdr w:val="none" w:sz="0" w:space="0" w:color="auto" w:frame="1"/>
        </w:rPr>
        <w:t xml:space="preserve">           ELSE salary</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bdr w:val="none" w:sz="0" w:space="0" w:color="auto" w:frame="1"/>
        </w:rPr>
      </w:pPr>
      <w:r w:rsidRPr="003A48A0">
        <w:rPr>
          <w:rFonts w:ascii="Times New Roman" w:hAnsi="Times New Roman" w:cs="Times New Roman"/>
          <w:color w:val="273239"/>
          <w:sz w:val="24"/>
          <w:szCs w:val="24"/>
          <w:bdr w:val="none" w:sz="0" w:space="0" w:color="auto" w:frame="1"/>
        </w:rPr>
        <w:t xml:space="preserve">       END AS "REVISED SALARY"</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FROM Employee;</w:t>
      </w:r>
    </w:p>
    <w:p w:rsidR="008C5108" w:rsidRPr="003A48A0" w:rsidRDefault="008C5108" w:rsidP="008C5108">
      <w:pPr>
        <w:pStyle w:val="NormalWeb"/>
        <w:shd w:val="clear" w:color="auto" w:fill="FFFFFF"/>
        <w:spacing w:before="0" w:beforeAutospacing="0" w:after="0" w:afterAutospacing="0"/>
        <w:textAlignment w:val="baseline"/>
        <w:rPr>
          <w:color w:val="273239"/>
        </w:rPr>
      </w:pPr>
      <w:r w:rsidRPr="003A48A0">
        <w:rPr>
          <w:rStyle w:val="Strong"/>
          <w:color w:val="273239"/>
          <w:bdr w:val="none" w:sz="0" w:space="0" w:color="auto" w:frame="1"/>
        </w:rPr>
        <w:t>Output:</w:t>
      </w:r>
    </w:p>
    <w:p w:rsidR="008C5108" w:rsidRPr="003A48A0" w:rsidRDefault="008C5108" w:rsidP="008C5108">
      <w:pPr>
        <w:shd w:val="clear" w:color="auto" w:fill="FFFFFF"/>
        <w:textAlignment w:val="baseline"/>
        <w:rPr>
          <w:rFonts w:ascii="Times New Roman" w:hAnsi="Times New Roman" w:cs="Times New Roman"/>
          <w:color w:val="273239"/>
          <w:sz w:val="24"/>
          <w:szCs w:val="24"/>
        </w:rPr>
      </w:pPr>
      <w:r w:rsidRPr="003A48A0">
        <w:rPr>
          <w:rFonts w:ascii="Times New Roman" w:hAnsi="Times New Roman" w:cs="Times New Roman"/>
          <w:noProof/>
          <w:color w:val="273239"/>
          <w:sz w:val="24"/>
          <w:szCs w:val="24"/>
          <w:lang w:eastAsia="en-IN"/>
        </w:rPr>
        <w:lastRenderedPageBreak/>
        <w:drawing>
          <wp:inline distT="0" distB="0" distL="0" distR="0" wp14:anchorId="0D4541E7" wp14:editId="34FDE601">
            <wp:extent cx="6416119" cy="2134289"/>
            <wp:effectExtent l="0" t="0" r="3810" b="0"/>
            <wp:docPr id="7" name="Picture 7" descr="Screenshot-2025-12-02-160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reenshot-2025-12-02-16080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25380" cy="2137370"/>
                    </a:xfrm>
                    <a:prstGeom prst="rect">
                      <a:avLst/>
                    </a:prstGeom>
                    <a:noFill/>
                    <a:ln>
                      <a:noFill/>
                    </a:ln>
                  </pic:spPr>
                </pic:pic>
              </a:graphicData>
            </a:graphic>
          </wp:inline>
        </w:drawing>
      </w:r>
    </w:p>
    <w:p w:rsidR="008C5108" w:rsidRPr="003A48A0" w:rsidRDefault="008C5108" w:rsidP="008C5108">
      <w:pPr>
        <w:pStyle w:val="Heading3"/>
        <w:shd w:val="clear" w:color="auto" w:fill="FFFFFF"/>
        <w:spacing w:before="0" w:beforeAutospacing="0" w:after="0" w:afterAutospacing="0"/>
        <w:textAlignment w:val="baseline"/>
        <w:rPr>
          <w:color w:val="273239"/>
          <w:sz w:val="24"/>
          <w:szCs w:val="24"/>
        </w:rPr>
      </w:pPr>
      <w:r w:rsidRPr="003A48A0">
        <w:rPr>
          <w:color w:val="273239"/>
          <w:sz w:val="24"/>
          <w:szCs w:val="24"/>
          <w:bdr w:val="none" w:sz="0" w:space="0" w:color="auto" w:frame="1"/>
        </w:rPr>
        <w:t xml:space="preserve">2. </w:t>
      </w:r>
      <w:proofErr w:type="gramStart"/>
      <w:r w:rsidRPr="003A48A0">
        <w:rPr>
          <w:color w:val="273239"/>
          <w:sz w:val="24"/>
          <w:szCs w:val="24"/>
          <w:bdr w:val="none" w:sz="0" w:space="0" w:color="auto" w:frame="1"/>
        </w:rPr>
        <w:t>The</w:t>
      </w:r>
      <w:proofErr w:type="gramEnd"/>
      <w:r w:rsidRPr="003A48A0">
        <w:rPr>
          <w:color w:val="273239"/>
          <w:sz w:val="24"/>
          <w:szCs w:val="24"/>
          <w:bdr w:val="none" w:sz="0" w:space="0" w:color="auto" w:frame="1"/>
        </w:rPr>
        <w:t xml:space="preserve"> DECODE Function in SQL</w:t>
      </w:r>
    </w:p>
    <w:p w:rsidR="008C5108" w:rsidRPr="003A48A0" w:rsidRDefault="008C5108" w:rsidP="008C5108">
      <w:pPr>
        <w:pStyle w:val="NormalWeb"/>
        <w:shd w:val="clear" w:color="auto" w:fill="FFFFFF"/>
        <w:spacing w:before="0" w:beforeAutospacing="0" w:after="0" w:afterAutospacing="0"/>
        <w:textAlignment w:val="baseline"/>
        <w:rPr>
          <w:color w:val="273239"/>
        </w:rPr>
      </w:pPr>
      <w:r w:rsidRPr="003A48A0">
        <w:rPr>
          <w:color w:val="273239"/>
          <w:bdr w:val="none" w:sz="0" w:space="0" w:color="auto" w:frame="1"/>
        </w:rPr>
        <w:t>The </w:t>
      </w:r>
      <w:hyperlink r:id="rId15" w:tgtFrame="_blank" w:history="1">
        <w:r w:rsidRPr="003A48A0">
          <w:rPr>
            <w:rStyle w:val="Hyperlink"/>
            <w:color w:val="357960"/>
            <w:bdr w:val="none" w:sz="0" w:space="0" w:color="auto" w:frame="1"/>
          </w:rPr>
          <w:t>DECODE </w:t>
        </w:r>
      </w:hyperlink>
      <w:r w:rsidRPr="003A48A0">
        <w:rPr>
          <w:color w:val="273239"/>
          <w:bdr w:val="none" w:sz="0" w:space="0" w:color="auto" w:frame="1"/>
        </w:rPr>
        <w:t>function is another way to implement conditional logic. It performs similarly to a CASE expression but with a simpler syntax. The DECODE function compares an expression with a set of values and returns a result based on the first matching value.</w:t>
      </w:r>
    </w:p>
    <w:p w:rsidR="008C5108" w:rsidRPr="003A48A0" w:rsidRDefault="008C5108" w:rsidP="008C5108">
      <w:pPr>
        <w:pStyle w:val="NormalWeb"/>
        <w:shd w:val="clear" w:color="auto" w:fill="FFFFFF"/>
        <w:spacing w:before="0" w:beforeAutospacing="0" w:after="0" w:afterAutospacing="0"/>
        <w:textAlignment w:val="baseline"/>
        <w:rPr>
          <w:color w:val="273239"/>
        </w:rPr>
      </w:pPr>
      <w:r w:rsidRPr="003A48A0">
        <w:rPr>
          <w:rStyle w:val="Strong"/>
          <w:color w:val="273239"/>
          <w:bdr w:val="none" w:sz="0" w:space="0" w:color="auto" w:frame="1"/>
        </w:rPr>
        <w:t>Syntax:</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rPr>
      </w:pPr>
      <w:proofErr w:type="gramStart"/>
      <w:r w:rsidRPr="003A48A0">
        <w:rPr>
          <w:rFonts w:ascii="Times New Roman" w:hAnsi="Times New Roman" w:cs="Times New Roman"/>
          <w:color w:val="273239"/>
          <w:sz w:val="24"/>
          <w:szCs w:val="24"/>
          <w:bdr w:val="none" w:sz="0" w:space="0" w:color="auto" w:frame="1"/>
        </w:rPr>
        <w:t>DECODE(</w:t>
      </w:r>
      <w:proofErr w:type="gramEnd"/>
      <w:r w:rsidRPr="003A48A0">
        <w:rPr>
          <w:rFonts w:ascii="Times New Roman" w:hAnsi="Times New Roman" w:cs="Times New Roman"/>
          <w:color w:val="273239"/>
          <w:sz w:val="24"/>
          <w:szCs w:val="24"/>
          <w:bdr w:val="none" w:sz="0" w:space="0" w:color="auto" w:frame="1"/>
        </w:rPr>
        <w:t>col/expression, search1, result1 [, search2, result2, ...], [, default])</w:t>
      </w:r>
    </w:p>
    <w:p w:rsidR="008C5108" w:rsidRPr="003A48A0" w:rsidRDefault="008C5108" w:rsidP="008C5108">
      <w:pPr>
        <w:pStyle w:val="Heading4"/>
        <w:shd w:val="clear" w:color="auto" w:fill="FFFFFF"/>
        <w:spacing w:befor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Example</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bdr w:val="none" w:sz="0" w:space="0" w:color="auto" w:frame="1"/>
        </w:rPr>
      </w:pPr>
      <w:r w:rsidRPr="003A48A0">
        <w:rPr>
          <w:rFonts w:ascii="Times New Roman" w:hAnsi="Times New Roman" w:cs="Times New Roman"/>
          <w:color w:val="273239"/>
          <w:sz w:val="24"/>
          <w:szCs w:val="24"/>
          <w:bdr w:val="none" w:sz="0" w:space="0" w:color="auto" w:frame="1"/>
        </w:rPr>
        <w:t xml:space="preserve">SELECT </w:t>
      </w:r>
      <w:proofErr w:type="spellStart"/>
      <w:r w:rsidRPr="003A48A0">
        <w:rPr>
          <w:rFonts w:ascii="Times New Roman" w:hAnsi="Times New Roman" w:cs="Times New Roman"/>
          <w:color w:val="273239"/>
          <w:sz w:val="24"/>
          <w:szCs w:val="24"/>
          <w:bdr w:val="none" w:sz="0" w:space="0" w:color="auto" w:frame="1"/>
        </w:rPr>
        <w:t>first_name</w:t>
      </w:r>
      <w:proofErr w:type="spellEnd"/>
      <w:r w:rsidRPr="003A48A0">
        <w:rPr>
          <w:rFonts w:ascii="Times New Roman" w:hAnsi="Times New Roman" w:cs="Times New Roman"/>
          <w:color w:val="273239"/>
          <w:sz w:val="24"/>
          <w:szCs w:val="24"/>
          <w:bdr w:val="none" w:sz="0" w:space="0" w:color="auto" w:frame="1"/>
        </w:rPr>
        <w:t xml:space="preserve">, </w:t>
      </w:r>
      <w:proofErr w:type="spellStart"/>
      <w:r w:rsidRPr="003A48A0">
        <w:rPr>
          <w:rFonts w:ascii="Times New Roman" w:hAnsi="Times New Roman" w:cs="Times New Roman"/>
          <w:color w:val="273239"/>
          <w:sz w:val="24"/>
          <w:szCs w:val="24"/>
          <w:bdr w:val="none" w:sz="0" w:space="0" w:color="auto" w:frame="1"/>
        </w:rPr>
        <w:t>department_id</w:t>
      </w:r>
      <w:proofErr w:type="spellEnd"/>
      <w:r w:rsidRPr="003A48A0">
        <w:rPr>
          <w:rFonts w:ascii="Times New Roman" w:hAnsi="Times New Roman" w:cs="Times New Roman"/>
          <w:color w:val="273239"/>
          <w:sz w:val="24"/>
          <w:szCs w:val="24"/>
          <w:bdr w:val="none" w:sz="0" w:space="0" w:color="auto" w:frame="1"/>
        </w:rPr>
        <w:t>, salary,</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bdr w:val="none" w:sz="0" w:space="0" w:color="auto" w:frame="1"/>
        </w:rPr>
      </w:pPr>
      <w:r w:rsidRPr="003A48A0">
        <w:rPr>
          <w:rFonts w:ascii="Times New Roman" w:hAnsi="Times New Roman" w:cs="Times New Roman"/>
          <w:color w:val="273239"/>
          <w:sz w:val="24"/>
          <w:szCs w:val="24"/>
          <w:bdr w:val="none" w:sz="0" w:space="0" w:color="auto" w:frame="1"/>
        </w:rPr>
        <w:t xml:space="preserve">       </w:t>
      </w:r>
      <w:proofErr w:type="gramStart"/>
      <w:r w:rsidRPr="003A48A0">
        <w:rPr>
          <w:rFonts w:ascii="Times New Roman" w:hAnsi="Times New Roman" w:cs="Times New Roman"/>
          <w:color w:val="273239"/>
          <w:sz w:val="24"/>
          <w:szCs w:val="24"/>
          <w:bdr w:val="none" w:sz="0" w:space="0" w:color="auto" w:frame="1"/>
        </w:rPr>
        <w:t>DECODE(</w:t>
      </w:r>
      <w:proofErr w:type="spellStart"/>
      <w:proofErr w:type="gramEnd"/>
      <w:r w:rsidRPr="003A48A0">
        <w:rPr>
          <w:rFonts w:ascii="Times New Roman" w:hAnsi="Times New Roman" w:cs="Times New Roman"/>
          <w:color w:val="273239"/>
          <w:sz w:val="24"/>
          <w:szCs w:val="24"/>
          <w:bdr w:val="none" w:sz="0" w:space="0" w:color="auto" w:frame="1"/>
        </w:rPr>
        <w:t>department_id</w:t>
      </w:r>
      <w:proofErr w:type="spellEnd"/>
      <w:r w:rsidRPr="003A48A0">
        <w:rPr>
          <w:rFonts w:ascii="Times New Roman" w:hAnsi="Times New Roman" w:cs="Times New Roman"/>
          <w:color w:val="273239"/>
          <w:sz w:val="24"/>
          <w:szCs w:val="24"/>
          <w:bdr w:val="none" w:sz="0" w:space="0" w:color="auto" w:frame="1"/>
        </w:rPr>
        <w:t>, 50, 1.5 * salary,</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bdr w:val="none" w:sz="0" w:space="0" w:color="auto" w:frame="1"/>
        </w:rPr>
      </w:pPr>
      <w:r w:rsidRPr="003A48A0">
        <w:rPr>
          <w:rFonts w:ascii="Times New Roman" w:hAnsi="Times New Roman" w:cs="Times New Roman"/>
          <w:color w:val="273239"/>
          <w:sz w:val="24"/>
          <w:szCs w:val="24"/>
          <w:bdr w:val="none" w:sz="0" w:space="0" w:color="auto" w:frame="1"/>
        </w:rPr>
        <w:t xml:space="preserve">                             12, 2.0 * salary,</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bdr w:val="none" w:sz="0" w:space="0" w:color="auto" w:frame="1"/>
        </w:rPr>
      </w:pPr>
      <w:r w:rsidRPr="003A48A0">
        <w:rPr>
          <w:rFonts w:ascii="Times New Roman" w:hAnsi="Times New Roman" w:cs="Times New Roman"/>
          <w:color w:val="273239"/>
          <w:sz w:val="24"/>
          <w:szCs w:val="24"/>
          <w:bdr w:val="none" w:sz="0" w:space="0" w:color="auto" w:frame="1"/>
        </w:rPr>
        <w:t xml:space="preserve">                             </w:t>
      </w:r>
      <w:proofErr w:type="gramStart"/>
      <w:r w:rsidRPr="003A48A0">
        <w:rPr>
          <w:rFonts w:ascii="Times New Roman" w:hAnsi="Times New Roman" w:cs="Times New Roman"/>
          <w:color w:val="273239"/>
          <w:sz w:val="24"/>
          <w:szCs w:val="24"/>
          <w:bdr w:val="none" w:sz="0" w:space="0" w:color="auto" w:frame="1"/>
        </w:rPr>
        <w:t>salary</w:t>
      </w:r>
      <w:proofErr w:type="gramEnd"/>
      <w:r w:rsidRPr="003A48A0">
        <w:rPr>
          <w:rFonts w:ascii="Times New Roman" w:hAnsi="Times New Roman" w:cs="Times New Roman"/>
          <w:color w:val="273239"/>
          <w:sz w:val="24"/>
          <w:szCs w:val="24"/>
          <w:bdr w:val="none" w:sz="0" w:space="0" w:color="auto" w:frame="1"/>
        </w:rPr>
        <w:t>) AS "REVISED SALARY"</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FROM Employee;</w:t>
      </w:r>
    </w:p>
    <w:p w:rsidR="008C5108" w:rsidRPr="003A48A0" w:rsidRDefault="008C5108" w:rsidP="008C5108">
      <w:pPr>
        <w:pStyle w:val="NormalWeb"/>
        <w:shd w:val="clear" w:color="auto" w:fill="FFFFFF"/>
        <w:spacing w:before="0" w:beforeAutospacing="0" w:after="0" w:afterAutospacing="0"/>
        <w:textAlignment w:val="baseline"/>
        <w:rPr>
          <w:color w:val="273239"/>
        </w:rPr>
      </w:pPr>
      <w:r w:rsidRPr="003A48A0">
        <w:rPr>
          <w:rStyle w:val="Strong"/>
          <w:color w:val="273239"/>
          <w:bdr w:val="none" w:sz="0" w:space="0" w:color="auto" w:frame="1"/>
        </w:rPr>
        <w:t>Output:</w:t>
      </w:r>
    </w:p>
    <w:p w:rsidR="008C5108" w:rsidRPr="003A48A0" w:rsidRDefault="008C5108" w:rsidP="008C5108">
      <w:pPr>
        <w:shd w:val="clear" w:color="auto" w:fill="FFFFFF"/>
        <w:textAlignment w:val="baseline"/>
        <w:rPr>
          <w:rFonts w:ascii="Times New Roman" w:hAnsi="Times New Roman" w:cs="Times New Roman"/>
          <w:color w:val="273239"/>
          <w:sz w:val="24"/>
          <w:szCs w:val="24"/>
        </w:rPr>
      </w:pPr>
      <w:r w:rsidRPr="003A48A0">
        <w:rPr>
          <w:rFonts w:ascii="Times New Roman" w:hAnsi="Times New Roman" w:cs="Times New Roman"/>
          <w:noProof/>
          <w:color w:val="273239"/>
          <w:sz w:val="24"/>
          <w:szCs w:val="24"/>
          <w:lang w:eastAsia="en-IN"/>
        </w:rPr>
        <w:drawing>
          <wp:inline distT="0" distB="0" distL="0" distR="0" wp14:anchorId="0B6D78DA" wp14:editId="01C1F76D">
            <wp:extent cx="6409426" cy="2027208"/>
            <wp:effectExtent l="0" t="0" r="0" b="0"/>
            <wp:docPr id="6" name="Picture 6" descr="Screenshot-2025-12-02-160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reenshot-2025-12-02-16080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09426" cy="2027208"/>
                    </a:xfrm>
                    <a:prstGeom prst="rect">
                      <a:avLst/>
                    </a:prstGeom>
                    <a:noFill/>
                    <a:ln>
                      <a:noFill/>
                    </a:ln>
                  </pic:spPr>
                </pic:pic>
              </a:graphicData>
            </a:graphic>
          </wp:inline>
        </w:drawing>
      </w:r>
    </w:p>
    <w:p w:rsidR="008C5108" w:rsidRPr="003A48A0" w:rsidRDefault="008C5108" w:rsidP="008C5108">
      <w:pPr>
        <w:pStyle w:val="Heading3"/>
        <w:shd w:val="clear" w:color="auto" w:fill="FFFFFF"/>
        <w:spacing w:before="0" w:beforeAutospacing="0" w:after="0" w:afterAutospacing="0"/>
        <w:textAlignment w:val="baseline"/>
        <w:rPr>
          <w:color w:val="273239"/>
          <w:sz w:val="24"/>
          <w:szCs w:val="24"/>
        </w:rPr>
      </w:pPr>
      <w:r w:rsidRPr="003A48A0">
        <w:rPr>
          <w:color w:val="273239"/>
          <w:sz w:val="24"/>
          <w:szCs w:val="24"/>
          <w:bdr w:val="none" w:sz="0" w:space="0" w:color="auto" w:frame="1"/>
        </w:rPr>
        <w:t xml:space="preserve">3. </w:t>
      </w:r>
      <w:proofErr w:type="gramStart"/>
      <w:r w:rsidRPr="003A48A0">
        <w:rPr>
          <w:color w:val="273239"/>
          <w:sz w:val="24"/>
          <w:szCs w:val="24"/>
          <w:bdr w:val="none" w:sz="0" w:space="0" w:color="auto" w:frame="1"/>
        </w:rPr>
        <w:t>The</w:t>
      </w:r>
      <w:proofErr w:type="gramEnd"/>
      <w:r w:rsidRPr="003A48A0">
        <w:rPr>
          <w:color w:val="273239"/>
          <w:sz w:val="24"/>
          <w:szCs w:val="24"/>
          <w:bdr w:val="none" w:sz="0" w:space="0" w:color="auto" w:frame="1"/>
        </w:rPr>
        <w:t xml:space="preserve"> COALESCE Function in SQL</w:t>
      </w:r>
    </w:p>
    <w:p w:rsidR="008C5108" w:rsidRPr="003A48A0" w:rsidRDefault="008C5108" w:rsidP="008C5108">
      <w:pPr>
        <w:pStyle w:val="NormalWeb"/>
        <w:shd w:val="clear" w:color="auto" w:fill="FFFFFF"/>
        <w:spacing w:before="0" w:beforeAutospacing="0" w:after="0" w:afterAutospacing="0"/>
        <w:textAlignment w:val="baseline"/>
        <w:rPr>
          <w:color w:val="273239"/>
        </w:rPr>
      </w:pPr>
      <w:r w:rsidRPr="003A48A0">
        <w:rPr>
          <w:color w:val="273239"/>
          <w:bdr w:val="none" w:sz="0" w:space="0" w:color="auto" w:frame="1"/>
        </w:rPr>
        <w:t>The </w:t>
      </w:r>
      <w:hyperlink r:id="rId16" w:tgtFrame="_blank" w:history="1">
        <w:r w:rsidRPr="003A48A0">
          <w:rPr>
            <w:rStyle w:val="Hyperlink"/>
            <w:color w:val="357960"/>
            <w:bdr w:val="none" w:sz="0" w:space="0" w:color="auto" w:frame="1"/>
          </w:rPr>
          <w:t>COALESCE </w:t>
        </w:r>
      </w:hyperlink>
      <w:r w:rsidRPr="003A48A0">
        <w:rPr>
          <w:color w:val="273239"/>
          <w:bdr w:val="none" w:sz="0" w:space="0" w:color="auto" w:frame="1"/>
        </w:rPr>
        <w:t>function returns the first non-null argument. It is particularly useful for handling NULL values and substituting them with a default value.</w:t>
      </w:r>
    </w:p>
    <w:p w:rsidR="008C5108" w:rsidRPr="003A48A0" w:rsidRDefault="008C5108" w:rsidP="008C5108">
      <w:pPr>
        <w:pStyle w:val="NormalWeb"/>
        <w:shd w:val="clear" w:color="auto" w:fill="FFFFFF"/>
        <w:spacing w:before="0" w:beforeAutospacing="0" w:after="0" w:afterAutospacing="0"/>
        <w:textAlignment w:val="baseline"/>
        <w:rPr>
          <w:color w:val="273239"/>
        </w:rPr>
      </w:pPr>
      <w:r w:rsidRPr="003A48A0">
        <w:rPr>
          <w:rStyle w:val="Strong"/>
          <w:color w:val="273239"/>
          <w:bdr w:val="none" w:sz="0" w:space="0" w:color="auto" w:frame="1"/>
        </w:rPr>
        <w:t>Syntax</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rPr>
      </w:pPr>
      <w:proofErr w:type="gramStart"/>
      <w:r w:rsidRPr="003A48A0">
        <w:rPr>
          <w:rFonts w:ascii="Times New Roman" w:hAnsi="Times New Roman" w:cs="Times New Roman"/>
          <w:color w:val="273239"/>
          <w:sz w:val="24"/>
          <w:szCs w:val="24"/>
          <w:bdr w:val="none" w:sz="0" w:space="0" w:color="auto" w:frame="1"/>
        </w:rPr>
        <w:t>COALESCE(</w:t>
      </w:r>
      <w:proofErr w:type="gramEnd"/>
      <w:r w:rsidRPr="003A48A0">
        <w:rPr>
          <w:rFonts w:ascii="Times New Roman" w:hAnsi="Times New Roman" w:cs="Times New Roman"/>
          <w:color w:val="273239"/>
          <w:sz w:val="24"/>
          <w:szCs w:val="24"/>
          <w:bdr w:val="none" w:sz="0" w:space="0" w:color="auto" w:frame="1"/>
        </w:rPr>
        <w:t xml:space="preserve">value1, value2, ..., </w:t>
      </w:r>
      <w:proofErr w:type="spellStart"/>
      <w:r w:rsidRPr="003A48A0">
        <w:rPr>
          <w:rFonts w:ascii="Times New Roman" w:hAnsi="Times New Roman" w:cs="Times New Roman"/>
          <w:color w:val="273239"/>
          <w:sz w:val="24"/>
          <w:szCs w:val="24"/>
          <w:bdr w:val="none" w:sz="0" w:space="0" w:color="auto" w:frame="1"/>
        </w:rPr>
        <w:t>valueN</w:t>
      </w:r>
      <w:proofErr w:type="spellEnd"/>
      <w:r w:rsidRPr="003A48A0">
        <w:rPr>
          <w:rFonts w:ascii="Times New Roman" w:hAnsi="Times New Roman" w:cs="Times New Roman"/>
          <w:color w:val="273239"/>
          <w:sz w:val="24"/>
          <w:szCs w:val="24"/>
          <w:bdr w:val="none" w:sz="0" w:space="0" w:color="auto" w:frame="1"/>
        </w:rPr>
        <w:t>)</w:t>
      </w:r>
    </w:p>
    <w:p w:rsidR="008C5108" w:rsidRPr="003A48A0" w:rsidRDefault="008C5108" w:rsidP="008C5108">
      <w:pPr>
        <w:pStyle w:val="Heading4"/>
        <w:shd w:val="clear" w:color="auto" w:fill="FFFFFF"/>
        <w:spacing w:befor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Query:</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bdr w:val="none" w:sz="0" w:space="0" w:color="auto" w:frame="1"/>
        </w:rPr>
      </w:pPr>
      <w:r w:rsidRPr="003A48A0">
        <w:rPr>
          <w:rFonts w:ascii="Times New Roman" w:hAnsi="Times New Roman" w:cs="Times New Roman"/>
          <w:color w:val="273239"/>
          <w:sz w:val="24"/>
          <w:szCs w:val="24"/>
          <w:bdr w:val="none" w:sz="0" w:space="0" w:color="auto" w:frame="1"/>
        </w:rPr>
        <w:t xml:space="preserve">SELECT </w:t>
      </w:r>
      <w:proofErr w:type="gramStart"/>
      <w:r w:rsidRPr="003A48A0">
        <w:rPr>
          <w:rFonts w:ascii="Times New Roman" w:hAnsi="Times New Roman" w:cs="Times New Roman"/>
          <w:color w:val="273239"/>
          <w:sz w:val="24"/>
          <w:szCs w:val="24"/>
          <w:bdr w:val="none" w:sz="0" w:space="0" w:color="auto" w:frame="1"/>
        </w:rPr>
        <w:t>COALESCE(</w:t>
      </w:r>
      <w:proofErr w:type="spellStart"/>
      <w:proofErr w:type="gramEnd"/>
      <w:r w:rsidRPr="003A48A0">
        <w:rPr>
          <w:rFonts w:ascii="Times New Roman" w:hAnsi="Times New Roman" w:cs="Times New Roman"/>
          <w:color w:val="273239"/>
          <w:sz w:val="24"/>
          <w:szCs w:val="24"/>
          <w:bdr w:val="none" w:sz="0" w:space="0" w:color="auto" w:frame="1"/>
        </w:rPr>
        <w:t>last_name</w:t>
      </w:r>
      <w:proofErr w:type="spellEnd"/>
      <w:r w:rsidRPr="003A48A0">
        <w:rPr>
          <w:rFonts w:ascii="Times New Roman" w:hAnsi="Times New Roman" w:cs="Times New Roman"/>
          <w:color w:val="273239"/>
          <w:sz w:val="24"/>
          <w:szCs w:val="24"/>
          <w:bdr w:val="none" w:sz="0" w:space="0" w:color="auto" w:frame="1"/>
        </w:rPr>
        <w:t>, '- NA -')</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FROM Employee;</w:t>
      </w:r>
    </w:p>
    <w:p w:rsidR="008C5108" w:rsidRPr="003A48A0" w:rsidRDefault="008C5108" w:rsidP="008C5108">
      <w:pPr>
        <w:pStyle w:val="NormalWeb"/>
        <w:shd w:val="clear" w:color="auto" w:fill="FFFFFF"/>
        <w:spacing w:before="0" w:beforeAutospacing="0" w:after="0" w:afterAutospacing="0"/>
        <w:textAlignment w:val="baseline"/>
        <w:rPr>
          <w:color w:val="273239"/>
        </w:rPr>
      </w:pPr>
      <w:r w:rsidRPr="003A48A0">
        <w:rPr>
          <w:rStyle w:val="Strong"/>
          <w:color w:val="273239"/>
          <w:bdr w:val="none" w:sz="0" w:space="0" w:color="auto" w:frame="1"/>
        </w:rPr>
        <w:t>Output:</w:t>
      </w:r>
    </w:p>
    <w:tbl>
      <w:tblPr>
        <w:tblW w:w="0" w:type="auto"/>
        <w:tblCellMar>
          <w:left w:w="0" w:type="dxa"/>
          <w:right w:w="0" w:type="dxa"/>
        </w:tblCellMar>
        <w:tblLook w:val="04A0" w:firstRow="1" w:lastRow="0" w:firstColumn="1" w:lastColumn="0" w:noHBand="0" w:noVBand="1"/>
      </w:tblPr>
      <w:tblGrid>
        <w:gridCol w:w="3520"/>
      </w:tblGrid>
      <w:tr w:rsidR="008C5108" w:rsidRPr="003A48A0" w:rsidTr="008C5108">
        <w:trPr>
          <w:tblHeader/>
        </w:trPr>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60" w:type="dxa"/>
              <w:bottom w:w="150" w:type="dxa"/>
              <w:right w:w="60" w:type="dxa"/>
            </w:tcMar>
            <w:vAlign w:val="bottom"/>
            <w:hideMark/>
          </w:tcPr>
          <w:p w:rsidR="008C5108" w:rsidRPr="003A48A0" w:rsidRDefault="008C5108">
            <w:pPr>
              <w:jc w:val="center"/>
              <w:rPr>
                <w:rFonts w:ascii="Times New Roman" w:hAnsi="Times New Roman" w:cs="Times New Roman"/>
                <w:b/>
                <w:bCs/>
                <w:sz w:val="24"/>
                <w:szCs w:val="24"/>
              </w:rPr>
            </w:pPr>
            <w:r w:rsidRPr="003A48A0">
              <w:rPr>
                <w:rFonts w:ascii="Times New Roman" w:hAnsi="Times New Roman" w:cs="Times New Roman"/>
                <w:b/>
                <w:bCs/>
                <w:sz w:val="24"/>
                <w:szCs w:val="24"/>
                <w:bdr w:val="none" w:sz="0" w:space="0" w:color="auto" w:frame="1"/>
              </w:rPr>
              <w:lastRenderedPageBreak/>
              <w:t>COALESCE(</w:t>
            </w:r>
            <w:proofErr w:type="spellStart"/>
            <w:r w:rsidRPr="003A48A0">
              <w:rPr>
                <w:rFonts w:ascii="Times New Roman" w:hAnsi="Times New Roman" w:cs="Times New Roman"/>
                <w:b/>
                <w:bCs/>
                <w:sz w:val="24"/>
                <w:szCs w:val="24"/>
                <w:bdr w:val="none" w:sz="0" w:space="0" w:color="auto" w:frame="1"/>
              </w:rPr>
              <w:t>last_name</w:t>
            </w:r>
            <w:proofErr w:type="spellEnd"/>
            <w:r w:rsidRPr="003A48A0">
              <w:rPr>
                <w:rFonts w:ascii="Times New Roman" w:hAnsi="Times New Roman" w:cs="Times New Roman"/>
                <w:b/>
                <w:bCs/>
                <w:sz w:val="24"/>
                <w:szCs w:val="24"/>
                <w:bdr w:val="none" w:sz="0" w:space="0" w:color="auto" w:frame="1"/>
              </w:rPr>
              <w:t>, '- NA -')</w:t>
            </w:r>
          </w:p>
        </w:tc>
      </w:tr>
      <w:tr w:rsidR="008C5108" w:rsidRPr="003A48A0" w:rsidTr="008C5108">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8C5108" w:rsidRPr="003A48A0" w:rsidRDefault="008C5108">
            <w:pPr>
              <w:jc w:val="center"/>
              <w:rPr>
                <w:rFonts w:ascii="Times New Roman" w:hAnsi="Times New Roman" w:cs="Times New Roman"/>
                <w:sz w:val="24"/>
                <w:szCs w:val="24"/>
              </w:rPr>
            </w:pPr>
            <w:r w:rsidRPr="003A48A0">
              <w:rPr>
                <w:rFonts w:ascii="Times New Roman" w:hAnsi="Times New Roman" w:cs="Times New Roman"/>
                <w:sz w:val="24"/>
                <w:szCs w:val="24"/>
                <w:bdr w:val="none" w:sz="0" w:space="0" w:color="auto" w:frame="1"/>
              </w:rPr>
              <w:t>Smith</w:t>
            </w:r>
          </w:p>
        </w:tc>
      </w:tr>
      <w:tr w:rsidR="008C5108" w:rsidRPr="003A48A0" w:rsidTr="008C5108">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8C5108" w:rsidRPr="003A48A0" w:rsidRDefault="008C5108">
            <w:pPr>
              <w:jc w:val="center"/>
              <w:rPr>
                <w:rFonts w:ascii="Times New Roman" w:hAnsi="Times New Roman" w:cs="Times New Roman"/>
                <w:sz w:val="24"/>
                <w:szCs w:val="24"/>
              </w:rPr>
            </w:pPr>
            <w:r w:rsidRPr="003A48A0">
              <w:rPr>
                <w:rFonts w:ascii="Times New Roman" w:hAnsi="Times New Roman" w:cs="Times New Roman"/>
                <w:sz w:val="24"/>
                <w:szCs w:val="24"/>
                <w:bdr w:val="none" w:sz="0" w:space="0" w:color="auto" w:frame="1"/>
              </w:rPr>
              <w:t>- NA -</w:t>
            </w:r>
          </w:p>
        </w:tc>
      </w:tr>
      <w:tr w:rsidR="008C5108" w:rsidRPr="003A48A0" w:rsidTr="008C5108">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8C5108" w:rsidRPr="003A48A0" w:rsidRDefault="008C5108">
            <w:pPr>
              <w:jc w:val="center"/>
              <w:rPr>
                <w:rFonts w:ascii="Times New Roman" w:hAnsi="Times New Roman" w:cs="Times New Roman"/>
                <w:sz w:val="24"/>
                <w:szCs w:val="24"/>
              </w:rPr>
            </w:pPr>
            <w:r w:rsidRPr="003A48A0">
              <w:rPr>
                <w:rFonts w:ascii="Times New Roman" w:hAnsi="Times New Roman" w:cs="Times New Roman"/>
                <w:sz w:val="24"/>
                <w:szCs w:val="24"/>
                <w:bdr w:val="none" w:sz="0" w:space="0" w:color="auto" w:frame="1"/>
              </w:rPr>
              <w:t>Johnson</w:t>
            </w:r>
          </w:p>
        </w:tc>
      </w:tr>
    </w:tbl>
    <w:p w:rsidR="008C5108" w:rsidRPr="003A48A0" w:rsidRDefault="008C5108" w:rsidP="008C5108">
      <w:pPr>
        <w:pStyle w:val="Heading3"/>
        <w:shd w:val="clear" w:color="auto" w:fill="FFFFFF"/>
        <w:spacing w:before="0" w:beforeAutospacing="0" w:after="0" w:afterAutospacing="0"/>
        <w:textAlignment w:val="baseline"/>
        <w:rPr>
          <w:color w:val="273239"/>
          <w:sz w:val="24"/>
          <w:szCs w:val="24"/>
        </w:rPr>
      </w:pPr>
      <w:r w:rsidRPr="003A48A0">
        <w:rPr>
          <w:rStyle w:val="Strong"/>
          <w:b/>
          <w:bCs/>
          <w:color w:val="273239"/>
          <w:sz w:val="24"/>
          <w:szCs w:val="24"/>
          <w:bdr w:val="none" w:sz="0" w:space="0" w:color="auto" w:frame="1"/>
        </w:rPr>
        <w:t>4. The GREATEST Function in SQL</w:t>
      </w:r>
    </w:p>
    <w:p w:rsidR="008C5108" w:rsidRPr="003A48A0" w:rsidRDefault="008C5108" w:rsidP="008C5108">
      <w:pPr>
        <w:pStyle w:val="NormalWeb"/>
        <w:shd w:val="clear" w:color="auto" w:fill="FFFFFF"/>
        <w:spacing w:before="0" w:beforeAutospacing="0" w:after="0" w:afterAutospacing="0"/>
        <w:jc w:val="both"/>
        <w:textAlignment w:val="baseline"/>
        <w:rPr>
          <w:color w:val="273239"/>
        </w:rPr>
      </w:pPr>
      <w:r w:rsidRPr="003A48A0">
        <w:rPr>
          <w:color w:val="273239"/>
          <w:bdr w:val="none" w:sz="0" w:space="0" w:color="auto" w:frame="1"/>
        </w:rPr>
        <w:t>The GREATEST function returns the largest value from a list of expressions. It compares each expression and returns the one with the highest value, while considering case sensitivity.</w:t>
      </w:r>
    </w:p>
    <w:p w:rsidR="008C5108" w:rsidRPr="003A48A0" w:rsidRDefault="008C5108" w:rsidP="008C5108">
      <w:pPr>
        <w:pStyle w:val="NormalWeb"/>
        <w:shd w:val="clear" w:color="auto" w:fill="FFFFFF"/>
        <w:spacing w:before="0" w:beforeAutospacing="0" w:after="0" w:afterAutospacing="0"/>
        <w:textAlignment w:val="baseline"/>
        <w:rPr>
          <w:color w:val="273239"/>
        </w:rPr>
      </w:pPr>
      <w:r w:rsidRPr="003A48A0">
        <w:rPr>
          <w:rStyle w:val="Strong"/>
          <w:color w:val="273239"/>
          <w:bdr w:val="none" w:sz="0" w:space="0" w:color="auto" w:frame="1"/>
        </w:rPr>
        <w:t>Syntax</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rPr>
      </w:pPr>
      <w:proofErr w:type="gramStart"/>
      <w:r w:rsidRPr="003A48A0">
        <w:rPr>
          <w:rFonts w:ascii="Times New Roman" w:hAnsi="Times New Roman" w:cs="Times New Roman"/>
          <w:color w:val="273239"/>
          <w:sz w:val="24"/>
          <w:szCs w:val="24"/>
          <w:bdr w:val="none" w:sz="0" w:space="0" w:color="auto" w:frame="1"/>
        </w:rPr>
        <w:t>GREATEST(</w:t>
      </w:r>
      <w:proofErr w:type="gramEnd"/>
      <w:r w:rsidRPr="003A48A0">
        <w:rPr>
          <w:rFonts w:ascii="Times New Roman" w:hAnsi="Times New Roman" w:cs="Times New Roman"/>
          <w:color w:val="273239"/>
          <w:sz w:val="24"/>
          <w:szCs w:val="24"/>
          <w:bdr w:val="none" w:sz="0" w:space="0" w:color="auto" w:frame="1"/>
        </w:rPr>
        <w:t xml:space="preserve">expr1, expr2, ..., </w:t>
      </w:r>
      <w:proofErr w:type="spellStart"/>
      <w:r w:rsidRPr="003A48A0">
        <w:rPr>
          <w:rFonts w:ascii="Times New Roman" w:hAnsi="Times New Roman" w:cs="Times New Roman"/>
          <w:color w:val="273239"/>
          <w:sz w:val="24"/>
          <w:szCs w:val="24"/>
          <w:bdr w:val="none" w:sz="0" w:space="0" w:color="auto" w:frame="1"/>
        </w:rPr>
        <w:t>exprN</w:t>
      </w:r>
      <w:proofErr w:type="spellEnd"/>
      <w:r w:rsidRPr="003A48A0">
        <w:rPr>
          <w:rFonts w:ascii="Times New Roman" w:hAnsi="Times New Roman" w:cs="Times New Roman"/>
          <w:color w:val="273239"/>
          <w:sz w:val="24"/>
          <w:szCs w:val="24"/>
          <w:bdr w:val="none" w:sz="0" w:space="0" w:color="auto" w:frame="1"/>
        </w:rPr>
        <w:t>)</w:t>
      </w:r>
    </w:p>
    <w:p w:rsidR="008C5108" w:rsidRPr="003A48A0" w:rsidRDefault="008C5108" w:rsidP="008C5108">
      <w:pPr>
        <w:pStyle w:val="Heading4"/>
        <w:shd w:val="clear" w:color="auto" w:fill="FFFFFF"/>
        <w:spacing w:befor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Query:</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 xml:space="preserve">SELECT </w:t>
      </w:r>
      <w:proofErr w:type="gramStart"/>
      <w:r w:rsidRPr="003A48A0">
        <w:rPr>
          <w:rFonts w:ascii="Times New Roman" w:hAnsi="Times New Roman" w:cs="Times New Roman"/>
          <w:color w:val="273239"/>
          <w:sz w:val="24"/>
          <w:szCs w:val="24"/>
          <w:bdr w:val="none" w:sz="0" w:space="0" w:color="auto" w:frame="1"/>
        </w:rPr>
        <w:t>GREATEST(</w:t>
      </w:r>
      <w:proofErr w:type="gramEnd"/>
      <w:r w:rsidRPr="003A48A0">
        <w:rPr>
          <w:rFonts w:ascii="Times New Roman" w:hAnsi="Times New Roman" w:cs="Times New Roman"/>
          <w:color w:val="273239"/>
          <w:sz w:val="24"/>
          <w:szCs w:val="24"/>
          <w:bdr w:val="none" w:sz="0" w:space="0" w:color="auto" w:frame="1"/>
        </w:rPr>
        <w:t>'XYZ', 'xyz') FROM dual;</w:t>
      </w:r>
    </w:p>
    <w:p w:rsidR="008C5108" w:rsidRPr="003A48A0" w:rsidRDefault="008C5108" w:rsidP="008C5108">
      <w:pPr>
        <w:pStyle w:val="Heading4"/>
        <w:shd w:val="clear" w:color="auto" w:fill="FFFFFF"/>
        <w:spacing w:befor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Output:</w:t>
      </w:r>
    </w:p>
    <w:p w:rsidR="008C5108" w:rsidRPr="003A48A0" w:rsidRDefault="008C5108" w:rsidP="008C5108">
      <w:pPr>
        <w:shd w:val="clear" w:color="auto" w:fill="FFFFFF"/>
        <w:textAlignment w:val="baseline"/>
        <w:rPr>
          <w:rFonts w:ascii="Times New Roman" w:hAnsi="Times New Roman" w:cs="Times New Roman"/>
          <w:color w:val="273239"/>
          <w:sz w:val="24"/>
          <w:szCs w:val="24"/>
        </w:rPr>
      </w:pPr>
      <w:r w:rsidRPr="003A48A0">
        <w:rPr>
          <w:rFonts w:ascii="Times New Roman" w:hAnsi="Times New Roman" w:cs="Times New Roman"/>
          <w:noProof/>
          <w:color w:val="273239"/>
          <w:sz w:val="24"/>
          <w:szCs w:val="24"/>
          <w:lang w:eastAsia="en-IN"/>
        </w:rPr>
        <w:drawing>
          <wp:inline distT="0" distB="0" distL="0" distR="0" wp14:anchorId="093DB4DE" wp14:editId="1F5058D5">
            <wp:extent cx="3433445" cy="551815"/>
            <wp:effectExtent l="0" t="0" r="0" b="635"/>
            <wp:docPr id="5" name="Picture 5" descr="xy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xyz"/>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33445" cy="551815"/>
                    </a:xfrm>
                    <a:prstGeom prst="rect">
                      <a:avLst/>
                    </a:prstGeom>
                    <a:noFill/>
                    <a:ln>
                      <a:noFill/>
                    </a:ln>
                  </pic:spPr>
                </pic:pic>
              </a:graphicData>
            </a:graphic>
          </wp:inline>
        </w:drawing>
      </w:r>
    </w:p>
    <w:p w:rsidR="008C5108" w:rsidRPr="003A48A0" w:rsidRDefault="008C5108" w:rsidP="008C5108">
      <w:pPr>
        <w:pStyle w:val="Heading3"/>
        <w:shd w:val="clear" w:color="auto" w:fill="FFFFFF"/>
        <w:spacing w:before="0" w:beforeAutospacing="0" w:after="0" w:afterAutospacing="0"/>
        <w:textAlignment w:val="baseline"/>
        <w:rPr>
          <w:color w:val="273239"/>
          <w:sz w:val="24"/>
          <w:szCs w:val="24"/>
        </w:rPr>
      </w:pPr>
      <w:r w:rsidRPr="003A48A0">
        <w:rPr>
          <w:color w:val="273239"/>
          <w:sz w:val="24"/>
          <w:szCs w:val="24"/>
          <w:bdr w:val="none" w:sz="0" w:space="0" w:color="auto" w:frame="1"/>
        </w:rPr>
        <w:t>5. The IFNULL Function in SQL</w:t>
      </w:r>
    </w:p>
    <w:p w:rsidR="008C5108" w:rsidRPr="003A48A0" w:rsidRDefault="008C5108" w:rsidP="008C5108">
      <w:pPr>
        <w:pStyle w:val="NormalWeb"/>
        <w:shd w:val="clear" w:color="auto" w:fill="FFFFFF"/>
        <w:spacing w:before="0" w:beforeAutospacing="0" w:after="0" w:afterAutospacing="0"/>
        <w:textAlignment w:val="baseline"/>
        <w:rPr>
          <w:color w:val="273239"/>
        </w:rPr>
      </w:pPr>
      <w:r w:rsidRPr="003A48A0">
        <w:rPr>
          <w:color w:val="273239"/>
          <w:bdr w:val="none" w:sz="0" w:space="0" w:color="auto" w:frame="1"/>
        </w:rPr>
        <w:t>The </w:t>
      </w:r>
      <w:hyperlink r:id="rId18" w:tgtFrame="_blank" w:history="1">
        <w:r w:rsidRPr="003A48A0">
          <w:rPr>
            <w:rStyle w:val="Hyperlink"/>
            <w:color w:val="357960"/>
            <w:bdr w:val="none" w:sz="0" w:space="0" w:color="auto" w:frame="1"/>
          </w:rPr>
          <w:t>IFNULL </w:t>
        </w:r>
      </w:hyperlink>
      <w:r w:rsidRPr="003A48A0">
        <w:rPr>
          <w:color w:val="273239"/>
          <w:bdr w:val="none" w:sz="0" w:space="0" w:color="auto" w:frame="1"/>
        </w:rPr>
        <w:t>function is used to check whether an expression is NULL. If the expression is NULL, it returns the second argument; otherwise, it returns the first argument.</w:t>
      </w:r>
    </w:p>
    <w:p w:rsidR="008C5108" w:rsidRPr="003A48A0" w:rsidRDefault="008C5108" w:rsidP="008C5108">
      <w:pPr>
        <w:pStyle w:val="Heading4"/>
        <w:shd w:val="clear" w:color="auto" w:fill="FFFFFF"/>
        <w:spacing w:befor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Syntax</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rPr>
      </w:pPr>
      <w:proofErr w:type="gramStart"/>
      <w:r w:rsidRPr="003A48A0">
        <w:rPr>
          <w:rFonts w:ascii="Times New Roman" w:hAnsi="Times New Roman" w:cs="Times New Roman"/>
          <w:color w:val="273239"/>
          <w:sz w:val="24"/>
          <w:szCs w:val="24"/>
          <w:bdr w:val="none" w:sz="0" w:space="0" w:color="auto" w:frame="1"/>
        </w:rPr>
        <w:t>IFNULL(</w:t>
      </w:r>
      <w:proofErr w:type="gramEnd"/>
      <w:r w:rsidRPr="003A48A0">
        <w:rPr>
          <w:rFonts w:ascii="Times New Roman" w:hAnsi="Times New Roman" w:cs="Times New Roman"/>
          <w:color w:val="273239"/>
          <w:sz w:val="24"/>
          <w:szCs w:val="24"/>
          <w:bdr w:val="none" w:sz="0" w:space="0" w:color="auto" w:frame="1"/>
        </w:rPr>
        <w:t>expr1, expr2)</w:t>
      </w:r>
    </w:p>
    <w:p w:rsidR="008C5108" w:rsidRPr="003A48A0" w:rsidRDefault="008C5108" w:rsidP="008C5108">
      <w:pPr>
        <w:pStyle w:val="Heading4"/>
        <w:shd w:val="clear" w:color="auto" w:fill="FFFFFF"/>
        <w:spacing w:befor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Query:</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bdr w:val="none" w:sz="0" w:space="0" w:color="auto" w:frame="1"/>
        </w:rPr>
      </w:pPr>
      <w:r w:rsidRPr="003A48A0">
        <w:rPr>
          <w:rFonts w:ascii="Times New Roman" w:hAnsi="Times New Roman" w:cs="Times New Roman"/>
          <w:color w:val="273239"/>
          <w:sz w:val="24"/>
          <w:szCs w:val="24"/>
          <w:bdr w:val="none" w:sz="0" w:space="0" w:color="auto" w:frame="1"/>
        </w:rPr>
        <w:t xml:space="preserve">SELECT </w:t>
      </w:r>
      <w:proofErr w:type="gramStart"/>
      <w:r w:rsidRPr="003A48A0">
        <w:rPr>
          <w:rFonts w:ascii="Times New Roman" w:hAnsi="Times New Roman" w:cs="Times New Roman"/>
          <w:color w:val="273239"/>
          <w:sz w:val="24"/>
          <w:szCs w:val="24"/>
          <w:bdr w:val="none" w:sz="0" w:space="0" w:color="auto" w:frame="1"/>
        </w:rPr>
        <w:t>IFNULL(</w:t>
      </w:r>
      <w:proofErr w:type="gramEnd"/>
      <w:r w:rsidRPr="003A48A0">
        <w:rPr>
          <w:rFonts w:ascii="Times New Roman" w:hAnsi="Times New Roman" w:cs="Times New Roman"/>
          <w:color w:val="273239"/>
          <w:sz w:val="24"/>
          <w:szCs w:val="24"/>
          <w:bdr w:val="none" w:sz="0" w:space="0" w:color="auto" w:frame="1"/>
        </w:rPr>
        <w:t>1, 0) FROM dual;</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 xml:space="preserve">SELECT </w:t>
      </w:r>
      <w:proofErr w:type="gramStart"/>
      <w:r w:rsidRPr="003A48A0">
        <w:rPr>
          <w:rFonts w:ascii="Times New Roman" w:hAnsi="Times New Roman" w:cs="Times New Roman"/>
          <w:color w:val="273239"/>
          <w:sz w:val="24"/>
          <w:szCs w:val="24"/>
          <w:bdr w:val="none" w:sz="0" w:space="0" w:color="auto" w:frame="1"/>
        </w:rPr>
        <w:t>IFNULL(</w:t>
      </w:r>
      <w:proofErr w:type="gramEnd"/>
      <w:r w:rsidRPr="003A48A0">
        <w:rPr>
          <w:rFonts w:ascii="Times New Roman" w:hAnsi="Times New Roman" w:cs="Times New Roman"/>
          <w:color w:val="273239"/>
          <w:sz w:val="24"/>
          <w:szCs w:val="24"/>
          <w:bdr w:val="none" w:sz="0" w:space="0" w:color="auto" w:frame="1"/>
        </w:rPr>
        <w:t>NULL, 10) FROM dual;</w:t>
      </w:r>
    </w:p>
    <w:p w:rsidR="008C5108" w:rsidRPr="003A48A0" w:rsidRDefault="008C5108" w:rsidP="008C5108">
      <w:pPr>
        <w:pStyle w:val="Heading4"/>
        <w:shd w:val="clear" w:color="auto" w:fill="FFFFFF"/>
        <w:spacing w:befor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Output:</w:t>
      </w:r>
    </w:p>
    <w:p w:rsidR="008C5108" w:rsidRPr="003A48A0" w:rsidRDefault="008C5108" w:rsidP="008C5108">
      <w:pPr>
        <w:shd w:val="clear" w:color="auto" w:fill="FFFFFF"/>
        <w:textAlignment w:val="baseline"/>
        <w:rPr>
          <w:rFonts w:ascii="Times New Roman" w:hAnsi="Times New Roman" w:cs="Times New Roman"/>
          <w:color w:val="273239"/>
          <w:sz w:val="24"/>
          <w:szCs w:val="24"/>
        </w:rPr>
      </w:pPr>
      <w:r w:rsidRPr="003A48A0">
        <w:rPr>
          <w:rFonts w:ascii="Times New Roman" w:hAnsi="Times New Roman" w:cs="Times New Roman"/>
          <w:noProof/>
          <w:color w:val="273239"/>
          <w:sz w:val="24"/>
          <w:szCs w:val="24"/>
          <w:lang w:eastAsia="en-IN"/>
        </w:rPr>
        <w:drawing>
          <wp:inline distT="0" distB="0" distL="0" distR="0" wp14:anchorId="686CA5FB" wp14:editId="2B286B22">
            <wp:extent cx="3010535" cy="1198880"/>
            <wp:effectExtent l="0" t="0" r="0" b="1270"/>
            <wp:docPr id="4" name="Picture 4" descr="IF_NU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F_NULL"/>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10535" cy="1198880"/>
                    </a:xfrm>
                    <a:prstGeom prst="rect">
                      <a:avLst/>
                    </a:prstGeom>
                    <a:noFill/>
                    <a:ln>
                      <a:noFill/>
                    </a:ln>
                  </pic:spPr>
                </pic:pic>
              </a:graphicData>
            </a:graphic>
          </wp:inline>
        </w:drawing>
      </w:r>
    </w:p>
    <w:p w:rsidR="008C5108" w:rsidRPr="003A48A0" w:rsidRDefault="008C5108" w:rsidP="008C5108">
      <w:pPr>
        <w:pStyle w:val="NormalWeb"/>
        <w:shd w:val="clear" w:color="auto" w:fill="FFFFFF"/>
        <w:spacing w:before="0" w:beforeAutospacing="0" w:after="150" w:afterAutospacing="0"/>
        <w:textAlignment w:val="baseline"/>
        <w:rPr>
          <w:color w:val="273239"/>
        </w:rPr>
      </w:pPr>
    </w:p>
    <w:p w:rsidR="008C5108" w:rsidRPr="003A48A0" w:rsidRDefault="008C5108" w:rsidP="008C5108">
      <w:pPr>
        <w:pStyle w:val="Heading3"/>
        <w:shd w:val="clear" w:color="auto" w:fill="FFFFFF"/>
        <w:spacing w:before="0" w:beforeAutospacing="0" w:after="0" w:afterAutospacing="0"/>
        <w:textAlignment w:val="baseline"/>
        <w:rPr>
          <w:color w:val="273239"/>
          <w:sz w:val="24"/>
          <w:szCs w:val="24"/>
        </w:rPr>
      </w:pPr>
      <w:r w:rsidRPr="003A48A0">
        <w:rPr>
          <w:color w:val="273239"/>
          <w:sz w:val="24"/>
          <w:szCs w:val="24"/>
          <w:bdr w:val="none" w:sz="0" w:space="0" w:color="auto" w:frame="1"/>
        </w:rPr>
        <w:t>6. The LEAST Function in SQL</w:t>
      </w:r>
    </w:p>
    <w:p w:rsidR="008C5108" w:rsidRPr="003A48A0" w:rsidRDefault="008C5108" w:rsidP="008C5108">
      <w:pPr>
        <w:pStyle w:val="NormalWeb"/>
        <w:shd w:val="clear" w:color="auto" w:fill="FFFFFF"/>
        <w:spacing w:before="0" w:beforeAutospacing="0" w:after="0" w:afterAutospacing="0"/>
        <w:textAlignment w:val="baseline"/>
        <w:rPr>
          <w:color w:val="273239"/>
        </w:rPr>
      </w:pPr>
      <w:r w:rsidRPr="003A48A0">
        <w:rPr>
          <w:color w:val="273239"/>
          <w:bdr w:val="none" w:sz="0" w:space="0" w:color="auto" w:frame="1"/>
        </w:rPr>
        <w:t>The LEAST function returns the smallest value from a list of expressions. It works similarly to the </w:t>
      </w:r>
      <w:hyperlink r:id="rId20" w:tgtFrame="_blank" w:history="1">
        <w:r w:rsidRPr="003A48A0">
          <w:rPr>
            <w:rStyle w:val="Hyperlink"/>
            <w:color w:val="357960"/>
            <w:bdr w:val="none" w:sz="0" w:space="0" w:color="auto" w:frame="1"/>
          </w:rPr>
          <w:t>GREATEST </w:t>
        </w:r>
      </w:hyperlink>
      <w:r w:rsidRPr="003A48A0">
        <w:rPr>
          <w:color w:val="273239"/>
          <w:bdr w:val="none" w:sz="0" w:space="0" w:color="auto" w:frame="1"/>
        </w:rPr>
        <w:t>function but returns the smallest value.</w:t>
      </w:r>
    </w:p>
    <w:p w:rsidR="008C5108" w:rsidRPr="003A48A0" w:rsidRDefault="008C5108" w:rsidP="008C5108">
      <w:pPr>
        <w:pStyle w:val="NormalWeb"/>
        <w:shd w:val="clear" w:color="auto" w:fill="FFFFFF"/>
        <w:spacing w:before="0" w:beforeAutospacing="0" w:after="0" w:afterAutospacing="0"/>
        <w:jc w:val="both"/>
        <w:textAlignment w:val="baseline"/>
        <w:rPr>
          <w:color w:val="273239"/>
        </w:rPr>
      </w:pPr>
      <w:r w:rsidRPr="003A48A0">
        <w:rPr>
          <w:rStyle w:val="Strong"/>
          <w:color w:val="273239"/>
          <w:bdr w:val="none" w:sz="0" w:space="0" w:color="auto" w:frame="1"/>
        </w:rPr>
        <w:t>Syntax</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rPr>
      </w:pPr>
      <w:proofErr w:type="gramStart"/>
      <w:r w:rsidRPr="003A48A0">
        <w:rPr>
          <w:rFonts w:ascii="Times New Roman" w:hAnsi="Times New Roman" w:cs="Times New Roman"/>
          <w:color w:val="273239"/>
          <w:sz w:val="24"/>
          <w:szCs w:val="24"/>
          <w:bdr w:val="none" w:sz="0" w:space="0" w:color="auto" w:frame="1"/>
        </w:rPr>
        <w:t>LEAST(</w:t>
      </w:r>
      <w:proofErr w:type="gramEnd"/>
      <w:r w:rsidRPr="003A48A0">
        <w:rPr>
          <w:rFonts w:ascii="Times New Roman" w:hAnsi="Times New Roman" w:cs="Times New Roman"/>
          <w:color w:val="273239"/>
          <w:sz w:val="24"/>
          <w:szCs w:val="24"/>
          <w:bdr w:val="none" w:sz="0" w:space="0" w:color="auto" w:frame="1"/>
        </w:rPr>
        <w:t xml:space="preserve">expr1, expr2, ..., </w:t>
      </w:r>
      <w:proofErr w:type="spellStart"/>
      <w:r w:rsidRPr="003A48A0">
        <w:rPr>
          <w:rFonts w:ascii="Times New Roman" w:hAnsi="Times New Roman" w:cs="Times New Roman"/>
          <w:color w:val="273239"/>
          <w:sz w:val="24"/>
          <w:szCs w:val="24"/>
          <w:bdr w:val="none" w:sz="0" w:space="0" w:color="auto" w:frame="1"/>
        </w:rPr>
        <w:t>exprN</w:t>
      </w:r>
      <w:proofErr w:type="spellEnd"/>
      <w:r w:rsidRPr="003A48A0">
        <w:rPr>
          <w:rFonts w:ascii="Times New Roman" w:hAnsi="Times New Roman" w:cs="Times New Roman"/>
          <w:color w:val="273239"/>
          <w:sz w:val="24"/>
          <w:szCs w:val="24"/>
          <w:bdr w:val="none" w:sz="0" w:space="0" w:color="auto" w:frame="1"/>
        </w:rPr>
        <w:t>)</w:t>
      </w:r>
    </w:p>
    <w:p w:rsidR="008C5108" w:rsidRPr="003A48A0" w:rsidRDefault="008C5108" w:rsidP="008C5108">
      <w:pPr>
        <w:pStyle w:val="Heading4"/>
        <w:shd w:val="clear" w:color="auto" w:fill="FFFFFF"/>
        <w:spacing w:befor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lastRenderedPageBreak/>
        <w:t>Query:</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 xml:space="preserve">SELECT </w:t>
      </w:r>
      <w:proofErr w:type="gramStart"/>
      <w:r w:rsidRPr="003A48A0">
        <w:rPr>
          <w:rFonts w:ascii="Times New Roman" w:hAnsi="Times New Roman" w:cs="Times New Roman"/>
          <w:color w:val="273239"/>
          <w:sz w:val="24"/>
          <w:szCs w:val="24"/>
          <w:bdr w:val="none" w:sz="0" w:space="0" w:color="auto" w:frame="1"/>
        </w:rPr>
        <w:t>LEAST(</w:t>
      </w:r>
      <w:proofErr w:type="gramEnd"/>
      <w:r w:rsidRPr="003A48A0">
        <w:rPr>
          <w:rFonts w:ascii="Times New Roman" w:hAnsi="Times New Roman" w:cs="Times New Roman"/>
          <w:color w:val="273239"/>
          <w:sz w:val="24"/>
          <w:szCs w:val="24"/>
          <w:bdr w:val="none" w:sz="0" w:space="0" w:color="auto" w:frame="1"/>
        </w:rPr>
        <w:t>'XYZ', 'xyz') FROM dual;</w:t>
      </w:r>
    </w:p>
    <w:p w:rsidR="008C5108" w:rsidRPr="003A48A0" w:rsidRDefault="008C5108" w:rsidP="008C5108">
      <w:pPr>
        <w:pStyle w:val="Heading4"/>
        <w:shd w:val="clear" w:color="auto" w:fill="FFFFFF"/>
        <w:spacing w:befor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Output:</w:t>
      </w:r>
    </w:p>
    <w:p w:rsidR="008C5108" w:rsidRPr="003A48A0" w:rsidRDefault="008C5108" w:rsidP="008C5108">
      <w:pPr>
        <w:shd w:val="clear" w:color="auto" w:fill="FFFFFF"/>
        <w:textAlignment w:val="baseline"/>
        <w:rPr>
          <w:rFonts w:ascii="Times New Roman" w:hAnsi="Times New Roman" w:cs="Times New Roman"/>
          <w:color w:val="273239"/>
          <w:sz w:val="24"/>
          <w:szCs w:val="24"/>
        </w:rPr>
      </w:pPr>
      <w:r w:rsidRPr="003A48A0">
        <w:rPr>
          <w:rFonts w:ascii="Times New Roman" w:hAnsi="Times New Roman" w:cs="Times New Roman"/>
          <w:noProof/>
          <w:color w:val="273239"/>
          <w:sz w:val="24"/>
          <w:szCs w:val="24"/>
          <w:lang w:eastAsia="en-IN"/>
        </w:rPr>
        <w:drawing>
          <wp:inline distT="0" distB="0" distL="0" distR="0" wp14:anchorId="48A2CA86" wp14:editId="284041FC">
            <wp:extent cx="2700020" cy="551815"/>
            <wp:effectExtent l="0" t="0" r="5080" b="635"/>
            <wp:docPr id="3" name="Picture 3" descr="m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in"/>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00020" cy="551815"/>
                    </a:xfrm>
                    <a:prstGeom prst="rect">
                      <a:avLst/>
                    </a:prstGeom>
                    <a:noFill/>
                    <a:ln>
                      <a:noFill/>
                    </a:ln>
                  </pic:spPr>
                </pic:pic>
              </a:graphicData>
            </a:graphic>
          </wp:inline>
        </w:drawing>
      </w:r>
    </w:p>
    <w:p w:rsidR="008C5108" w:rsidRPr="003A48A0" w:rsidRDefault="008C5108" w:rsidP="008C5108">
      <w:pPr>
        <w:pStyle w:val="Heading3"/>
        <w:shd w:val="clear" w:color="auto" w:fill="FFFFFF"/>
        <w:spacing w:before="0" w:beforeAutospacing="0" w:after="0" w:afterAutospacing="0"/>
        <w:textAlignment w:val="baseline"/>
        <w:rPr>
          <w:color w:val="273239"/>
          <w:sz w:val="24"/>
          <w:szCs w:val="24"/>
        </w:rPr>
      </w:pPr>
      <w:r w:rsidRPr="003A48A0">
        <w:rPr>
          <w:rStyle w:val="Strong"/>
          <w:b/>
          <w:bCs/>
          <w:color w:val="273239"/>
          <w:sz w:val="24"/>
          <w:szCs w:val="24"/>
          <w:bdr w:val="none" w:sz="0" w:space="0" w:color="auto" w:frame="1"/>
        </w:rPr>
        <w:t>7. The NULLIF Function in SQL</w:t>
      </w:r>
    </w:p>
    <w:p w:rsidR="008C5108" w:rsidRPr="003A48A0" w:rsidRDefault="008C5108" w:rsidP="008C5108">
      <w:pPr>
        <w:pStyle w:val="NormalWeb"/>
        <w:shd w:val="clear" w:color="auto" w:fill="FFFFFF"/>
        <w:spacing w:before="0" w:beforeAutospacing="0" w:after="0" w:afterAutospacing="0"/>
        <w:jc w:val="both"/>
        <w:textAlignment w:val="baseline"/>
        <w:rPr>
          <w:color w:val="273239"/>
        </w:rPr>
      </w:pPr>
      <w:r w:rsidRPr="003A48A0">
        <w:rPr>
          <w:color w:val="273239"/>
          <w:bdr w:val="none" w:sz="0" w:space="0" w:color="auto" w:frame="1"/>
        </w:rPr>
        <w:t>The </w:t>
      </w:r>
      <w:hyperlink r:id="rId22" w:tgtFrame="_blank" w:history="1">
        <w:r w:rsidRPr="003A48A0">
          <w:rPr>
            <w:rStyle w:val="Hyperlink"/>
            <w:color w:val="357960"/>
            <w:bdr w:val="none" w:sz="0" w:space="0" w:color="auto" w:frame="1"/>
          </w:rPr>
          <w:t>NULLIF</w:t>
        </w:r>
      </w:hyperlink>
      <w:r w:rsidRPr="003A48A0">
        <w:rPr>
          <w:color w:val="273239"/>
          <w:bdr w:val="none" w:sz="0" w:space="0" w:color="auto" w:frame="1"/>
        </w:rPr>
        <w:t> function compares two expressions. If the expressions are equal, it returns NULL; otherwise, it returns the first expression.</w:t>
      </w:r>
    </w:p>
    <w:p w:rsidR="008C5108" w:rsidRPr="003A48A0" w:rsidRDefault="008C5108" w:rsidP="008C5108">
      <w:pPr>
        <w:pStyle w:val="Heading4"/>
        <w:shd w:val="clear" w:color="auto" w:fill="FFFFFF"/>
        <w:spacing w:befor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Syntax</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rPr>
      </w:pPr>
      <w:proofErr w:type="gramStart"/>
      <w:r w:rsidRPr="003A48A0">
        <w:rPr>
          <w:rFonts w:ascii="Times New Roman" w:hAnsi="Times New Roman" w:cs="Times New Roman"/>
          <w:color w:val="273239"/>
          <w:sz w:val="24"/>
          <w:szCs w:val="24"/>
          <w:bdr w:val="none" w:sz="0" w:space="0" w:color="auto" w:frame="1"/>
        </w:rPr>
        <w:t>NULLIF(</w:t>
      </w:r>
      <w:proofErr w:type="gramEnd"/>
      <w:r w:rsidRPr="003A48A0">
        <w:rPr>
          <w:rFonts w:ascii="Times New Roman" w:hAnsi="Times New Roman" w:cs="Times New Roman"/>
          <w:color w:val="273239"/>
          <w:sz w:val="24"/>
          <w:szCs w:val="24"/>
          <w:bdr w:val="none" w:sz="0" w:space="0" w:color="auto" w:frame="1"/>
        </w:rPr>
        <w:t>expr1, expr2)</w:t>
      </w:r>
    </w:p>
    <w:p w:rsidR="008C5108" w:rsidRPr="003A48A0" w:rsidRDefault="008C5108" w:rsidP="008C5108">
      <w:pPr>
        <w:pStyle w:val="Heading4"/>
        <w:shd w:val="clear" w:color="auto" w:fill="FFFFFF"/>
        <w:spacing w:befor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Query</w:t>
      </w:r>
    </w:p>
    <w:p w:rsidR="008C5108" w:rsidRPr="003A48A0" w:rsidRDefault="008C5108" w:rsidP="008C5108">
      <w:pPr>
        <w:pStyle w:val="HTMLPreformatted"/>
        <w:shd w:val="clear" w:color="auto" w:fill="E0E0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 xml:space="preserve">SELECT </w:t>
      </w:r>
      <w:proofErr w:type="gramStart"/>
      <w:r w:rsidRPr="003A48A0">
        <w:rPr>
          <w:rFonts w:ascii="Times New Roman" w:hAnsi="Times New Roman" w:cs="Times New Roman"/>
          <w:color w:val="273239"/>
          <w:sz w:val="24"/>
          <w:szCs w:val="24"/>
          <w:bdr w:val="none" w:sz="0" w:space="0" w:color="auto" w:frame="1"/>
        </w:rPr>
        <w:t>NULLIF(</w:t>
      </w:r>
      <w:proofErr w:type="gramEnd"/>
      <w:r w:rsidRPr="003A48A0">
        <w:rPr>
          <w:rFonts w:ascii="Times New Roman" w:hAnsi="Times New Roman" w:cs="Times New Roman"/>
          <w:color w:val="273239"/>
          <w:sz w:val="24"/>
          <w:szCs w:val="24"/>
          <w:bdr w:val="none" w:sz="0" w:space="0" w:color="auto" w:frame="1"/>
        </w:rPr>
        <w:t>9995463931, contact_:</w:t>
      </w:r>
      <w:proofErr w:type="spellStart"/>
      <w:r w:rsidRPr="003A48A0">
        <w:rPr>
          <w:rFonts w:ascii="Times New Roman" w:hAnsi="Times New Roman" w:cs="Times New Roman"/>
          <w:color w:val="273239"/>
          <w:sz w:val="24"/>
          <w:szCs w:val="24"/>
          <w:bdr w:val="none" w:sz="0" w:space="0" w:color="auto" w:frame="1"/>
        </w:rPr>
        <w:t>num</w:t>
      </w:r>
      <w:proofErr w:type="spellEnd"/>
      <w:r w:rsidRPr="003A48A0">
        <w:rPr>
          <w:rFonts w:ascii="Times New Roman" w:hAnsi="Times New Roman" w:cs="Times New Roman"/>
          <w:color w:val="273239"/>
          <w:sz w:val="24"/>
          <w:szCs w:val="24"/>
          <w:bdr w:val="none" w:sz="0" w:space="0" w:color="auto" w:frame="1"/>
        </w:rPr>
        <w:t>) FROM Employee;</w:t>
      </w:r>
    </w:p>
    <w:p w:rsidR="008C5108" w:rsidRPr="003A48A0" w:rsidRDefault="008C5108" w:rsidP="008C5108">
      <w:pPr>
        <w:pStyle w:val="Heading4"/>
        <w:shd w:val="clear" w:color="auto" w:fill="FFFFFF"/>
        <w:spacing w:before="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bdr w:val="none" w:sz="0" w:space="0" w:color="auto" w:frame="1"/>
        </w:rPr>
        <w:t>Output:</w:t>
      </w:r>
    </w:p>
    <w:p w:rsidR="008C5108" w:rsidRPr="003A48A0" w:rsidRDefault="008C5108" w:rsidP="008C5108">
      <w:pPr>
        <w:shd w:val="clear" w:color="auto" w:fill="FFFFFF"/>
        <w:textAlignment w:val="baseline"/>
        <w:rPr>
          <w:rFonts w:ascii="Times New Roman" w:hAnsi="Times New Roman" w:cs="Times New Roman"/>
          <w:color w:val="273239"/>
          <w:sz w:val="24"/>
          <w:szCs w:val="24"/>
        </w:rPr>
      </w:pPr>
      <w:r w:rsidRPr="003A48A0">
        <w:rPr>
          <w:rFonts w:ascii="Times New Roman" w:hAnsi="Times New Roman" w:cs="Times New Roman"/>
          <w:noProof/>
          <w:color w:val="273239"/>
          <w:sz w:val="24"/>
          <w:szCs w:val="24"/>
          <w:lang w:eastAsia="en-IN"/>
        </w:rPr>
        <w:drawing>
          <wp:inline distT="0" distB="0" distL="0" distR="0" wp14:anchorId="44302914" wp14:editId="06A4B784">
            <wp:extent cx="4287520" cy="638175"/>
            <wp:effectExtent l="0" t="0" r="0" b="9525"/>
            <wp:docPr id="2" name="Picture 2" descr="Null-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ull-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287520" cy="638175"/>
                    </a:xfrm>
                    <a:prstGeom prst="rect">
                      <a:avLst/>
                    </a:prstGeom>
                    <a:noFill/>
                    <a:ln>
                      <a:noFill/>
                    </a:ln>
                  </pic:spPr>
                </pic:pic>
              </a:graphicData>
            </a:graphic>
          </wp:inline>
        </w:drawing>
      </w:r>
    </w:p>
    <w:p w:rsidR="00355F30" w:rsidRPr="003A48A0" w:rsidRDefault="00355F30" w:rsidP="00355F30">
      <w:pPr>
        <w:shd w:val="clear" w:color="auto" w:fill="FFFFFF"/>
        <w:spacing w:line="360" w:lineRule="atLeast"/>
        <w:rPr>
          <w:rFonts w:ascii="Times New Roman" w:eastAsia="Times New Roman" w:hAnsi="Times New Roman" w:cs="Times New Roman"/>
          <w:color w:val="0A0A0A"/>
          <w:sz w:val="24"/>
          <w:szCs w:val="24"/>
          <w:lang w:eastAsia="en-IN"/>
        </w:rPr>
      </w:pPr>
      <w:proofErr w:type="gramStart"/>
      <w:r w:rsidRPr="003A48A0">
        <w:rPr>
          <w:rFonts w:ascii="Times New Roman" w:eastAsia="Times New Roman" w:hAnsi="Times New Roman" w:cs="Times New Roman"/>
          <w:b/>
          <w:bCs/>
          <w:color w:val="0A0A0A"/>
          <w:sz w:val="24"/>
          <w:szCs w:val="24"/>
          <w:lang w:eastAsia="en-IN"/>
        </w:rPr>
        <w:t>stored</w:t>
      </w:r>
      <w:proofErr w:type="gramEnd"/>
      <w:r w:rsidRPr="003A48A0">
        <w:rPr>
          <w:rFonts w:ascii="Times New Roman" w:eastAsia="Times New Roman" w:hAnsi="Times New Roman" w:cs="Times New Roman"/>
          <w:b/>
          <w:bCs/>
          <w:color w:val="0A0A0A"/>
          <w:sz w:val="24"/>
          <w:szCs w:val="24"/>
          <w:lang w:eastAsia="en-IN"/>
        </w:rPr>
        <w:t xml:space="preserve"> procedures</w:t>
      </w:r>
      <w:r w:rsidRPr="003A48A0">
        <w:rPr>
          <w:rFonts w:ascii="Times New Roman" w:eastAsia="Times New Roman" w:hAnsi="Times New Roman" w:cs="Times New Roman"/>
          <w:color w:val="0A0A0A"/>
          <w:sz w:val="24"/>
          <w:szCs w:val="24"/>
          <w:lang w:eastAsia="en-IN"/>
        </w:rPr>
        <w:t>  </w:t>
      </w:r>
      <w:r w:rsidRPr="003A48A0">
        <w:rPr>
          <w:rFonts w:ascii="Times New Roman" w:eastAsia="Times New Roman" w:hAnsi="Times New Roman" w:cs="Times New Roman"/>
          <w:b/>
          <w:bCs/>
          <w:color w:val="0A0A0A"/>
          <w:sz w:val="24"/>
          <w:szCs w:val="24"/>
          <w:lang w:eastAsia="en-IN"/>
        </w:rPr>
        <w:t>stored functions</w:t>
      </w:r>
      <w:r w:rsidRPr="003A48A0">
        <w:rPr>
          <w:rFonts w:ascii="Times New Roman" w:eastAsia="Times New Roman" w:hAnsi="Times New Roman" w:cs="Times New Roman"/>
          <w:color w:val="0A0A0A"/>
          <w:sz w:val="24"/>
          <w:szCs w:val="24"/>
          <w:lang w:eastAsia="en-IN"/>
        </w:rPr>
        <w:t> are sets of pre-compiled SQL statements and logic stored in the database, used to perform specific, reusable tasks. The primary differences lie in whether they return values, what operations they can perform, and how they are called. </w:t>
      </w:r>
    </w:p>
    <w:p w:rsidR="00355F30" w:rsidRPr="003A48A0" w:rsidRDefault="00355F30" w:rsidP="00355F30">
      <w:pPr>
        <w:shd w:val="clear" w:color="auto" w:fill="FFFFFF"/>
        <w:spacing w:after="150" w:line="42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t>Key Differences</w:t>
      </w:r>
    </w:p>
    <w:tbl>
      <w:tblPr>
        <w:tblW w:w="9480" w:type="dxa"/>
        <w:tblCellMar>
          <w:top w:w="15" w:type="dxa"/>
          <w:left w:w="15" w:type="dxa"/>
          <w:bottom w:w="15" w:type="dxa"/>
          <w:right w:w="15" w:type="dxa"/>
        </w:tblCellMar>
        <w:tblLook w:val="04A0" w:firstRow="1" w:lastRow="0" w:firstColumn="1" w:lastColumn="0" w:noHBand="0" w:noVBand="1"/>
      </w:tblPr>
      <w:tblGrid>
        <w:gridCol w:w="1426"/>
        <w:gridCol w:w="5286"/>
        <w:gridCol w:w="3620"/>
      </w:tblGrid>
      <w:tr w:rsidR="00355F30" w:rsidRPr="003A48A0" w:rsidTr="00355F30">
        <w:tc>
          <w:tcPr>
            <w:tcW w:w="0" w:type="auto"/>
            <w:tcBorders>
              <w:bottom w:val="single" w:sz="6" w:space="0" w:color="DADCE0"/>
            </w:tcBorders>
            <w:tcMar>
              <w:top w:w="120" w:type="dxa"/>
              <w:left w:w="0" w:type="dxa"/>
              <w:bottom w:w="120" w:type="dxa"/>
              <w:right w:w="240" w:type="dxa"/>
            </w:tcMar>
            <w:hideMark/>
          </w:tcPr>
          <w:p w:rsidR="00355F30" w:rsidRPr="003A48A0" w:rsidRDefault="00355F30" w:rsidP="00355F30">
            <w:pPr>
              <w:spacing w:after="0" w:line="330" w:lineRule="atLeast"/>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Parameter </w:t>
            </w:r>
          </w:p>
        </w:tc>
        <w:tc>
          <w:tcPr>
            <w:tcW w:w="0" w:type="auto"/>
            <w:tcBorders>
              <w:bottom w:val="single" w:sz="6" w:space="0" w:color="DADCE0"/>
            </w:tcBorders>
            <w:tcMar>
              <w:top w:w="120" w:type="dxa"/>
              <w:left w:w="0" w:type="dxa"/>
              <w:bottom w:w="120" w:type="dxa"/>
              <w:right w:w="240" w:type="dxa"/>
            </w:tcMar>
            <w:hideMark/>
          </w:tcPr>
          <w:p w:rsidR="00355F30" w:rsidRPr="003A48A0" w:rsidRDefault="00355F30" w:rsidP="00355F30">
            <w:pPr>
              <w:spacing w:after="0" w:line="330" w:lineRule="atLeast"/>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Stored Function</w:t>
            </w:r>
          </w:p>
        </w:tc>
        <w:tc>
          <w:tcPr>
            <w:tcW w:w="0" w:type="auto"/>
            <w:tcBorders>
              <w:bottom w:val="single" w:sz="6" w:space="0" w:color="DADCE0"/>
            </w:tcBorders>
            <w:tcMar>
              <w:top w:w="120" w:type="dxa"/>
              <w:left w:w="0" w:type="dxa"/>
              <w:bottom w:w="120" w:type="dxa"/>
              <w:right w:w="0" w:type="dxa"/>
            </w:tcMar>
            <w:hideMark/>
          </w:tcPr>
          <w:p w:rsidR="00355F30" w:rsidRPr="003A48A0" w:rsidRDefault="00355F30" w:rsidP="00355F30">
            <w:pPr>
              <w:spacing w:after="0" w:line="330" w:lineRule="atLeast"/>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Stored Procedure</w:t>
            </w:r>
          </w:p>
        </w:tc>
      </w:tr>
      <w:tr w:rsidR="00355F30" w:rsidRPr="003A48A0" w:rsidTr="00355F30">
        <w:tc>
          <w:tcPr>
            <w:tcW w:w="0" w:type="auto"/>
            <w:tcBorders>
              <w:bottom w:val="single" w:sz="6" w:space="0" w:color="DADCE0"/>
            </w:tcBorders>
            <w:tcMar>
              <w:top w:w="180" w:type="dxa"/>
              <w:left w:w="0" w:type="dxa"/>
              <w:bottom w:w="180" w:type="dxa"/>
              <w:right w:w="240" w:type="dxa"/>
            </w:tcMar>
            <w:hideMark/>
          </w:tcPr>
          <w:p w:rsidR="00355F30" w:rsidRPr="003A48A0" w:rsidRDefault="00355F30" w:rsidP="00355F30">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Return Value</w:t>
            </w:r>
          </w:p>
        </w:tc>
        <w:tc>
          <w:tcPr>
            <w:tcW w:w="0" w:type="auto"/>
            <w:tcBorders>
              <w:bottom w:val="single" w:sz="6" w:space="0" w:color="DADCE0"/>
            </w:tcBorders>
            <w:tcMar>
              <w:top w:w="180" w:type="dxa"/>
              <w:left w:w="0" w:type="dxa"/>
              <w:bottom w:w="180" w:type="dxa"/>
              <w:right w:w="240" w:type="dxa"/>
            </w:tcMar>
            <w:hideMark/>
          </w:tcPr>
          <w:p w:rsidR="00355F30" w:rsidRPr="003A48A0" w:rsidRDefault="00355F30" w:rsidP="00355F30">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Must return a single value (scalar or table) </w:t>
            </w:r>
            <w:proofErr w:type="gramStart"/>
            <w:r w:rsidRPr="003A48A0">
              <w:rPr>
                <w:rFonts w:ascii="Times New Roman" w:eastAsia="Times New Roman" w:hAnsi="Times New Roman" w:cs="Times New Roman"/>
                <w:color w:val="0A0A0A"/>
                <w:sz w:val="24"/>
                <w:szCs w:val="24"/>
                <w:lang w:eastAsia="en-IN"/>
              </w:rPr>
              <w:t>using</w:t>
            </w:r>
            <w:proofErr w:type="gramEnd"/>
            <w:r w:rsidRPr="003A48A0">
              <w:rPr>
                <w:rFonts w:ascii="Times New Roman" w:eastAsia="Times New Roman" w:hAnsi="Times New Roman" w:cs="Times New Roman"/>
                <w:color w:val="0A0A0A"/>
                <w:sz w:val="24"/>
                <w:szCs w:val="24"/>
                <w:lang w:eastAsia="en-IN"/>
              </w:rPr>
              <w:t xml:space="preserve"> a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RETURN</w:t>
            </w:r>
            <w:r w:rsidRPr="003A48A0">
              <w:rPr>
                <w:rFonts w:ascii="Times New Roman" w:eastAsia="Times New Roman" w:hAnsi="Times New Roman" w:cs="Times New Roman"/>
                <w:color w:val="0A0A0A"/>
                <w:sz w:val="24"/>
                <w:szCs w:val="24"/>
                <w:lang w:eastAsia="en-IN"/>
              </w:rPr>
              <w:t> statement.</w:t>
            </w:r>
          </w:p>
        </w:tc>
        <w:tc>
          <w:tcPr>
            <w:tcW w:w="0" w:type="auto"/>
            <w:tcBorders>
              <w:bottom w:val="single" w:sz="6" w:space="0" w:color="DADCE0"/>
            </w:tcBorders>
            <w:tcMar>
              <w:top w:w="180" w:type="dxa"/>
              <w:left w:w="0" w:type="dxa"/>
              <w:bottom w:w="180" w:type="dxa"/>
              <w:right w:w="0" w:type="dxa"/>
            </w:tcMar>
            <w:hideMark/>
          </w:tcPr>
          <w:p w:rsidR="00355F30" w:rsidRPr="003A48A0" w:rsidRDefault="00355F30" w:rsidP="00355F30">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May or may not return values. Can return results via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OUT</w:t>
            </w:r>
            <w:r w:rsidRPr="003A48A0">
              <w:rPr>
                <w:rFonts w:ascii="Times New Roman" w:eastAsia="Times New Roman" w:hAnsi="Times New Roman" w:cs="Times New Roman"/>
                <w:color w:val="0A0A0A"/>
                <w:sz w:val="24"/>
                <w:szCs w:val="24"/>
                <w:lang w:eastAsia="en-IN"/>
              </w:rPr>
              <w:t> parameters or result sets, but not a single return value like a function.</w:t>
            </w:r>
          </w:p>
        </w:tc>
      </w:tr>
      <w:tr w:rsidR="00355F30" w:rsidRPr="003A48A0" w:rsidTr="00355F30">
        <w:tc>
          <w:tcPr>
            <w:tcW w:w="0" w:type="auto"/>
            <w:tcBorders>
              <w:bottom w:val="single" w:sz="6" w:space="0" w:color="DADCE0"/>
            </w:tcBorders>
            <w:tcMar>
              <w:top w:w="180" w:type="dxa"/>
              <w:left w:w="0" w:type="dxa"/>
              <w:bottom w:w="180" w:type="dxa"/>
              <w:right w:w="240" w:type="dxa"/>
            </w:tcMar>
            <w:hideMark/>
          </w:tcPr>
          <w:p w:rsidR="00355F30" w:rsidRPr="003A48A0" w:rsidRDefault="00355F30" w:rsidP="00355F30">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DML Statements</w:t>
            </w:r>
          </w:p>
        </w:tc>
        <w:tc>
          <w:tcPr>
            <w:tcW w:w="0" w:type="auto"/>
            <w:tcBorders>
              <w:bottom w:val="single" w:sz="6" w:space="0" w:color="DADCE0"/>
            </w:tcBorders>
            <w:tcMar>
              <w:top w:w="180" w:type="dxa"/>
              <w:left w:w="0" w:type="dxa"/>
              <w:bottom w:w="180" w:type="dxa"/>
              <w:right w:w="240" w:type="dxa"/>
            </w:tcMar>
            <w:hideMark/>
          </w:tcPr>
          <w:p w:rsidR="00355F30" w:rsidRPr="003A48A0" w:rsidRDefault="00355F30" w:rsidP="00355F30">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Cannot perform data modification (INSERT, UPDATE, </w:t>
            </w:r>
            <w:proofErr w:type="gramStart"/>
            <w:r w:rsidRPr="003A48A0">
              <w:rPr>
                <w:rFonts w:ascii="Times New Roman" w:eastAsia="Times New Roman" w:hAnsi="Times New Roman" w:cs="Times New Roman"/>
                <w:color w:val="0A0A0A"/>
                <w:sz w:val="24"/>
                <w:szCs w:val="24"/>
                <w:lang w:eastAsia="en-IN"/>
              </w:rPr>
              <w:t>DELETE</w:t>
            </w:r>
            <w:proofErr w:type="gramEnd"/>
            <w:r w:rsidRPr="003A48A0">
              <w:rPr>
                <w:rFonts w:ascii="Times New Roman" w:eastAsia="Times New Roman" w:hAnsi="Times New Roman" w:cs="Times New Roman"/>
                <w:color w:val="0A0A0A"/>
                <w:sz w:val="24"/>
                <w:szCs w:val="24"/>
                <w:lang w:eastAsia="en-IN"/>
              </w:rPr>
              <w:t>).</w:t>
            </w:r>
          </w:p>
        </w:tc>
        <w:tc>
          <w:tcPr>
            <w:tcW w:w="0" w:type="auto"/>
            <w:tcBorders>
              <w:bottom w:val="single" w:sz="6" w:space="0" w:color="DADCE0"/>
            </w:tcBorders>
            <w:tcMar>
              <w:top w:w="180" w:type="dxa"/>
              <w:left w:w="0" w:type="dxa"/>
              <w:bottom w:w="180" w:type="dxa"/>
              <w:right w:w="0" w:type="dxa"/>
            </w:tcMar>
            <w:hideMark/>
          </w:tcPr>
          <w:p w:rsidR="00355F30" w:rsidRPr="003A48A0" w:rsidRDefault="00355F30" w:rsidP="00355F30">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Can perform any data modification operations.</w:t>
            </w:r>
          </w:p>
        </w:tc>
      </w:tr>
      <w:tr w:rsidR="00355F30" w:rsidRPr="003A48A0" w:rsidTr="00355F30">
        <w:tc>
          <w:tcPr>
            <w:tcW w:w="0" w:type="auto"/>
            <w:tcBorders>
              <w:bottom w:val="single" w:sz="6" w:space="0" w:color="DADCE0"/>
            </w:tcBorders>
            <w:tcMar>
              <w:top w:w="180" w:type="dxa"/>
              <w:left w:w="0" w:type="dxa"/>
              <w:bottom w:w="180" w:type="dxa"/>
              <w:right w:w="240" w:type="dxa"/>
            </w:tcMar>
            <w:hideMark/>
          </w:tcPr>
          <w:p w:rsidR="00355F30" w:rsidRPr="003A48A0" w:rsidRDefault="00355F30" w:rsidP="00355F30">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Calling Method</w:t>
            </w:r>
          </w:p>
        </w:tc>
        <w:tc>
          <w:tcPr>
            <w:tcW w:w="0" w:type="auto"/>
            <w:tcBorders>
              <w:bottom w:val="single" w:sz="6" w:space="0" w:color="DADCE0"/>
            </w:tcBorders>
            <w:tcMar>
              <w:top w:w="180" w:type="dxa"/>
              <w:left w:w="0" w:type="dxa"/>
              <w:bottom w:w="180" w:type="dxa"/>
              <w:right w:w="240" w:type="dxa"/>
            </w:tcMar>
            <w:hideMark/>
          </w:tcPr>
          <w:p w:rsidR="00355F30" w:rsidRPr="003A48A0" w:rsidRDefault="00355F30" w:rsidP="00355F30">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Can be called from within a SQL query (e.g., in a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SELECT</w:t>
            </w:r>
            <w:r w:rsidRPr="003A48A0">
              <w:rPr>
                <w:rFonts w:ascii="Times New Roman" w:eastAsia="Times New Roman" w:hAnsi="Times New Roman" w:cs="Times New Roman"/>
                <w:color w:val="0A0A0A"/>
                <w:sz w:val="24"/>
                <w:szCs w:val="24"/>
                <w:lang w:eastAsia="en-IN"/>
              </w:rPr>
              <w:t> statement's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WHERE</w:t>
            </w:r>
            <w:r w:rsidRPr="003A48A0">
              <w:rPr>
                <w:rFonts w:ascii="Times New Roman" w:eastAsia="Times New Roman" w:hAnsi="Times New Roman" w:cs="Times New Roman"/>
                <w:color w:val="0A0A0A"/>
                <w:sz w:val="24"/>
                <w:szCs w:val="24"/>
                <w:lang w:eastAsia="en-IN"/>
              </w:rPr>
              <w:t> or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JOIN</w:t>
            </w:r>
            <w:r w:rsidRPr="003A48A0">
              <w:rPr>
                <w:rFonts w:ascii="Times New Roman" w:eastAsia="Times New Roman" w:hAnsi="Times New Roman" w:cs="Times New Roman"/>
                <w:color w:val="0A0A0A"/>
                <w:sz w:val="24"/>
                <w:szCs w:val="24"/>
                <w:lang w:eastAsia="en-IN"/>
              </w:rPr>
              <w:t> clause).</w:t>
            </w:r>
          </w:p>
        </w:tc>
        <w:tc>
          <w:tcPr>
            <w:tcW w:w="0" w:type="auto"/>
            <w:tcBorders>
              <w:bottom w:val="single" w:sz="6" w:space="0" w:color="DADCE0"/>
            </w:tcBorders>
            <w:tcMar>
              <w:top w:w="180" w:type="dxa"/>
              <w:left w:w="0" w:type="dxa"/>
              <w:bottom w:w="180" w:type="dxa"/>
              <w:right w:w="0" w:type="dxa"/>
            </w:tcMar>
            <w:hideMark/>
          </w:tcPr>
          <w:p w:rsidR="00355F30" w:rsidRPr="003A48A0" w:rsidRDefault="00355F30" w:rsidP="00355F30">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Must be executed using an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EXECUTE</w:t>
            </w:r>
            <w:r w:rsidRPr="003A48A0">
              <w:rPr>
                <w:rFonts w:ascii="Times New Roman" w:eastAsia="Times New Roman" w:hAnsi="Times New Roman" w:cs="Times New Roman"/>
                <w:color w:val="0A0A0A"/>
                <w:sz w:val="24"/>
                <w:szCs w:val="24"/>
                <w:lang w:eastAsia="en-IN"/>
              </w:rPr>
              <w:t> or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CALL</w:t>
            </w:r>
            <w:r w:rsidRPr="003A48A0">
              <w:rPr>
                <w:rFonts w:ascii="Times New Roman" w:eastAsia="Times New Roman" w:hAnsi="Times New Roman" w:cs="Times New Roman"/>
                <w:color w:val="0A0A0A"/>
                <w:sz w:val="24"/>
                <w:szCs w:val="24"/>
                <w:lang w:eastAsia="en-IN"/>
              </w:rPr>
              <w:t> command; cannot be embedded directly within a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SELECT</w:t>
            </w:r>
            <w:r w:rsidRPr="003A48A0">
              <w:rPr>
                <w:rFonts w:ascii="Times New Roman" w:eastAsia="Times New Roman" w:hAnsi="Times New Roman" w:cs="Times New Roman"/>
                <w:color w:val="0A0A0A"/>
                <w:sz w:val="24"/>
                <w:szCs w:val="24"/>
                <w:lang w:eastAsia="en-IN"/>
              </w:rPr>
              <w:t> statement.</w:t>
            </w:r>
          </w:p>
        </w:tc>
      </w:tr>
      <w:tr w:rsidR="00355F30" w:rsidRPr="003A48A0" w:rsidTr="00355F30">
        <w:tc>
          <w:tcPr>
            <w:tcW w:w="0" w:type="auto"/>
            <w:tcBorders>
              <w:bottom w:val="single" w:sz="6" w:space="0" w:color="DADCE0"/>
            </w:tcBorders>
            <w:tcMar>
              <w:top w:w="180" w:type="dxa"/>
              <w:left w:w="0" w:type="dxa"/>
              <w:bottom w:w="180" w:type="dxa"/>
              <w:right w:w="240" w:type="dxa"/>
            </w:tcMar>
            <w:hideMark/>
          </w:tcPr>
          <w:p w:rsidR="00355F30" w:rsidRPr="003A48A0" w:rsidRDefault="00355F30" w:rsidP="00355F30">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Parameters</w:t>
            </w:r>
          </w:p>
        </w:tc>
        <w:tc>
          <w:tcPr>
            <w:tcW w:w="0" w:type="auto"/>
            <w:tcBorders>
              <w:bottom w:val="single" w:sz="6" w:space="0" w:color="DADCE0"/>
            </w:tcBorders>
            <w:tcMar>
              <w:top w:w="180" w:type="dxa"/>
              <w:left w:w="0" w:type="dxa"/>
              <w:bottom w:w="180" w:type="dxa"/>
              <w:right w:w="240" w:type="dxa"/>
            </w:tcMar>
            <w:hideMark/>
          </w:tcPr>
          <w:p w:rsidR="00355F30" w:rsidRPr="003A48A0" w:rsidRDefault="00355F30" w:rsidP="00355F30">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Accepts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IN</w:t>
            </w:r>
            <w:r w:rsidRPr="003A48A0">
              <w:rPr>
                <w:rFonts w:ascii="Times New Roman" w:eastAsia="Times New Roman" w:hAnsi="Times New Roman" w:cs="Times New Roman"/>
                <w:color w:val="0A0A0A"/>
                <w:sz w:val="24"/>
                <w:szCs w:val="24"/>
                <w:lang w:eastAsia="en-IN"/>
              </w:rPr>
              <w:t> parameters only.</w:t>
            </w:r>
          </w:p>
        </w:tc>
        <w:tc>
          <w:tcPr>
            <w:tcW w:w="0" w:type="auto"/>
            <w:tcBorders>
              <w:bottom w:val="single" w:sz="6" w:space="0" w:color="DADCE0"/>
            </w:tcBorders>
            <w:tcMar>
              <w:top w:w="180" w:type="dxa"/>
              <w:left w:w="0" w:type="dxa"/>
              <w:bottom w:w="180" w:type="dxa"/>
              <w:right w:w="0" w:type="dxa"/>
            </w:tcMar>
            <w:hideMark/>
          </w:tcPr>
          <w:p w:rsidR="00355F30" w:rsidRPr="003A48A0" w:rsidRDefault="00355F30" w:rsidP="00355F30">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Accepts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IN</w:t>
            </w:r>
            <w:r w:rsidRPr="003A48A0">
              <w:rPr>
                <w:rFonts w:ascii="Times New Roman" w:eastAsia="Times New Roman" w:hAnsi="Times New Roman" w:cs="Times New Roman"/>
                <w:color w:val="0A0A0A"/>
                <w:sz w:val="24"/>
                <w:szCs w:val="24"/>
                <w:lang w:eastAsia="en-IN"/>
              </w:rPr>
              <w:t>,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OUT</w:t>
            </w:r>
            <w:r w:rsidRPr="003A48A0">
              <w:rPr>
                <w:rFonts w:ascii="Times New Roman" w:eastAsia="Times New Roman" w:hAnsi="Times New Roman" w:cs="Times New Roman"/>
                <w:color w:val="0A0A0A"/>
                <w:sz w:val="24"/>
                <w:szCs w:val="24"/>
                <w:lang w:eastAsia="en-IN"/>
              </w:rPr>
              <w:t>, and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INOUT</w:t>
            </w:r>
            <w:r w:rsidRPr="003A48A0">
              <w:rPr>
                <w:rFonts w:ascii="Times New Roman" w:eastAsia="Times New Roman" w:hAnsi="Times New Roman" w:cs="Times New Roman"/>
                <w:color w:val="0A0A0A"/>
                <w:sz w:val="24"/>
                <w:szCs w:val="24"/>
                <w:lang w:eastAsia="en-IN"/>
              </w:rPr>
              <w:t> parameters.</w:t>
            </w:r>
          </w:p>
        </w:tc>
      </w:tr>
      <w:tr w:rsidR="00355F30" w:rsidRPr="003A48A0" w:rsidTr="00355F30">
        <w:tc>
          <w:tcPr>
            <w:tcW w:w="0" w:type="auto"/>
            <w:tcBorders>
              <w:bottom w:val="nil"/>
            </w:tcBorders>
            <w:tcMar>
              <w:top w:w="180" w:type="dxa"/>
              <w:left w:w="0" w:type="dxa"/>
              <w:bottom w:w="180" w:type="dxa"/>
              <w:right w:w="240" w:type="dxa"/>
            </w:tcMar>
            <w:hideMark/>
          </w:tcPr>
          <w:p w:rsidR="00355F30" w:rsidRPr="003A48A0" w:rsidRDefault="00355F30" w:rsidP="00355F30">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lastRenderedPageBreak/>
              <w:t>Error Handling</w:t>
            </w:r>
          </w:p>
        </w:tc>
        <w:tc>
          <w:tcPr>
            <w:tcW w:w="0" w:type="auto"/>
            <w:tcBorders>
              <w:bottom w:val="nil"/>
            </w:tcBorders>
            <w:tcMar>
              <w:top w:w="180" w:type="dxa"/>
              <w:left w:w="0" w:type="dxa"/>
              <w:bottom w:w="180" w:type="dxa"/>
              <w:right w:w="240" w:type="dxa"/>
            </w:tcMar>
            <w:hideMark/>
          </w:tcPr>
          <w:p w:rsidR="00355F30" w:rsidRPr="003A48A0" w:rsidRDefault="00355F30" w:rsidP="00355F30">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Generally does not support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TRY...CATCH</w:t>
            </w:r>
            <w:r w:rsidRPr="003A48A0">
              <w:rPr>
                <w:rFonts w:ascii="Times New Roman" w:eastAsia="Times New Roman" w:hAnsi="Times New Roman" w:cs="Times New Roman"/>
                <w:color w:val="0A0A0A"/>
                <w:sz w:val="24"/>
                <w:szCs w:val="24"/>
                <w:lang w:eastAsia="en-IN"/>
              </w:rPr>
              <w:t> blocks (DBMS specific)</w:t>
            </w:r>
            <w:proofErr w:type="gramStart"/>
            <w:r w:rsidRPr="003A48A0">
              <w:rPr>
                <w:rFonts w:ascii="Times New Roman" w:eastAsia="Times New Roman" w:hAnsi="Times New Roman" w:cs="Times New Roman"/>
                <w:color w:val="0A0A0A"/>
                <w:sz w:val="24"/>
                <w:szCs w:val="24"/>
                <w:lang w:eastAsia="en-IN"/>
              </w:rPr>
              <w:t>.</w:t>
            </w:r>
            <w:proofErr w:type="gramEnd"/>
          </w:p>
        </w:tc>
        <w:tc>
          <w:tcPr>
            <w:tcW w:w="0" w:type="auto"/>
            <w:tcBorders>
              <w:bottom w:val="nil"/>
            </w:tcBorders>
            <w:tcMar>
              <w:top w:w="180" w:type="dxa"/>
              <w:left w:w="0" w:type="dxa"/>
              <w:bottom w:w="180" w:type="dxa"/>
              <w:right w:w="0" w:type="dxa"/>
            </w:tcMar>
            <w:hideMark/>
          </w:tcPr>
          <w:p w:rsidR="00355F30" w:rsidRPr="003A48A0" w:rsidRDefault="00355F30" w:rsidP="00355F30">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Supports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TRY...CATCH</w:t>
            </w:r>
            <w:r w:rsidRPr="003A48A0">
              <w:rPr>
                <w:rFonts w:ascii="Times New Roman" w:eastAsia="Times New Roman" w:hAnsi="Times New Roman" w:cs="Times New Roman"/>
                <w:color w:val="0A0A0A"/>
                <w:sz w:val="24"/>
                <w:szCs w:val="24"/>
                <w:lang w:eastAsia="en-IN"/>
              </w:rPr>
              <w:t> blocks for robust exception handling.</w:t>
            </w:r>
          </w:p>
        </w:tc>
      </w:tr>
    </w:tbl>
    <w:p w:rsidR="00355F30" w:rsidRPr="003A48A0" w:rsidRDefault="00355F30" w:rsidP="00355F30">
      <w:pPr>
        <w:shd w:val="clear" w:color="auto" w:fill="FFFFFF"/>
        <w:spacing w:after="150" w:line="42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t>SQL Examples</w:t>
      </w:r>
    </w:p>
    <w:p w:rsidR="00355F30" w:rsidRPr="003A48A0" w:rsidRDefault="00355F30" w:rsidP="00355F30">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The following examples use standard SQL syntax that is common across systems like SQL Server, MySQL, and </w:t>
      </w:r>
      <w:proofErr w:type="spellStart"/>
      <w:r w:rsidRPr="003A48A0">
        <w:rPr>
          <w:rFonts w:ascii="Times New Roman" w:eastAsia="Times New Roman" w:hAnsi="Times New Roman" w:cs="Times New Roman"/>
          <w:color w:val="0A0A0A"/>
          <w:sz w:val="24"/>
          <w:szCs w:val="24"/>
          <w:lang w:eastAsia="en-IN"/>
        </w:rPr>
        <w:t>PostgreSQL</w:t>
      </w:r>
      <w:proofErr w:type="spellEnd"/>
      <w:r w:rsidRPr="003A48A0">
        <w:rPr>
          <w:rFonts w:ascii="Times New Roman" w:eastAsia="Times New Roman" w:hAnsi="Times New Roman" w:cs="Times New Roman"/>
          <w:color w:val="0A0A0A"/>
          <w:sz w:val="24"/>
          <w:szCs w:val="24"/>
          <w:lang w:eastAsia="en-IN"/>
        </w:rPr>
        <w:t>, though specific keywords (like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AS</w:t>
      </w:r>
      <w:r w:rsidRPr="003A48A0">
        <w:rPr>
          <w:rFonts w:ascii="Times New Roman" w:eastAsia="Times New Roman" w:hAnsi="Times New Roman" w:cs="Times New Roman"/>
          <w:color w:val="0A0A0A"/>
          <w:sz w:val="24"/>
          <w:szCs w:val="24"/>
          <w:lang w:eastAsia="en-IN"/>
        </w:rPr>
        <w:t> vs.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LANGUAGE SQL</w:t>
      </w:r>
      <w:r w:rsidRPr="003A48A0">
        <w:rPr>
          <w:rFonts w:ascii="Times New Roman" w:eastAsia="Times New Roman" w:hAnsi="Times New Roman" w:cs="Times New Roman"/>
          <w:color w:val="0A0A0A"/>
          <w:sz w:val="24"/>
          <w:szCs w:val="24"/>
          <w:lang w:eastAsia="en-IN"/>
        </w:rPr>
        <w:t>) might vary slightly by DBMS. </w:t>
      </w:r>
    </w:p>
    <w:p w:rsidR="00355F30" w:rsidRPr="003A48A0" w:rsidRDefault="00355F30" w:rsidP="00355F30">
      <w:pPr>
        <w:shd w:val="clear" w:color="auto" w:fill="FFFFFF"/>
        <w:spacing w:after="150" w:line="36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t>Stored Function Example: Calculate Total Price </w:t>
      </w:r>
    </w:p>
    <w:p w:rsidR="00355F30" w:rsidRPr="003A48A0" w:rsidRDefault="00355F30" w:rsidP="00355F30">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This function calculates the total price of an item given its quantity and unit price. </w:t>
      </w:r>
    </w:p>
    <w:p w:rsidR="00355F30" w:rsidRPr="003A48A0" w:rsidRDefault="00355F30" w:rsidP="00355F30">
      <w:pPr>
        <w:shd w:val="clear" w:color="auto" w:fill="E5EDFF"/>
        <w:spacing w:after="0" w:line="390" w:lineRule="atLeast"/>
        <w:rPr>
          <w:rFonts w:ascii="Times New Roman" w:eastAsia="Times New Roman" w:hAnsi="Times New Roman" w:cs="Times New Roman"/>
          <w:color w:val="0A0A0A"/>
          <w:sz w:val="24"/>
          <w:szCs w:val="24"/>
          <w:lang w:eastAsia="en-IN"/>
        </w:rPr>
      </w:pPr>
      <w:proofErr w:type="spellStart"/>
      <w:proofErr w:type="gramStart"/>
      <w:r w:rsidRPr="003A48A0">
        <w:rPr>
          <w:rFonts w:ascii="Times New Roman" w:eastAsia="Times New Roman" w:hAnsi="Times New Roman" w:cs="Times New Roman"/>
          <w:color w:val="0A0A0A"/>
          <w:sz w:val="24"/>
          <w:szCs w:val="24"/>
          <w:lang w:eastAsia="en-IN"/>
        </w:rPr>
        <w:t>sql</w:t>
      </w:r>
      <w:proofErr w:type="spellEnd"/>
      <w:proofErr w:type="gramEnd"/>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i/>
          <w:iCs/>
          <w:color w:val="80868B"/>
          <w:sz w:val="24"/>
          <w:szCs w:val="24"/>
          <w:lang w:eastAsia="en-IN"/>
        </w:rPr>
        <w:t>-- Create a function (SQL Server/MySQL syntax may vary)</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CREATE</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FUNCTION</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CalculateTotalPrice</w:t>
      </w:r>
      <w:proofErr w:type="spellEnd"/>
      <w:r w:rsidRPr="003A48A0">
        <w:rPr>
          <w:rFonts w:ascii="Times New Roman" w:eastAsia="Times New Roman" w:hAnsi="Times New Roman" w:cs="Times New Roman"/>
          <w:color w:val="0A0A0A"/>
          <w:sz w:val="24"/>
          <w:szCs w:val="24"/>
          <w:lang w:eastAsia="en-IN"/>
        </w:rPr>
        <w:t xml:space="preserve"> (@Quantity INT, @</w:t>
      </w:r>
      <w:proofErr w:type="spellStart"/>
      <w:r w:rsidRPr="003A48A0">
        <w:rPr>
          <w:rFonts w:ascii="Times New Roman" w:eastAsia="Times New Roman" w:hAnsi="Times New Roman" w:cs="Times New Roman"/>
          <w:color w:val="0A0A0A"/>
          <w:sz w:val="24"/>
          <w:szCs w:val="24"/>
          <w:lang w:eastAsia="en-IN"/>
        </w:rPr>
        <w:t>UnitPrice</w:t>
      </w:r>
      <w:proofErr w:type="spellEnd"/>
      <w:r w:rsidRPr="003A48A0">
        <w:rPr>
          <w:rFonts w:ascii="Times New Roman" w:eastAsia="Times New Roman" w:hAnsi="Times New Roman" w:cs="Times New Roman"/>
          <w:color w:val="0A0A0A"/>
          <w:sz w:val="24"/>
          <w:szCs w:val="24"/>
          <w:lang w:eastAsia="en-IN"/>
        </w:rPr>
        <w:t xml:space="preserve"> </w:t>
      </w:r>
      <w:proofErr w:type="gramStart"/>
      <w:r w:rsidRPr="003A48A0">
        <w:rPr>
          <w:rFonts w:ascii="Times New Roman" w:eastAsia="Times New Roman" w:hAnsi="Times New Roman" w:cs="Times New Roman"/>
          <w:color w:val="9334E6"/>
          <w:sz w:val="24"/>
          <w:szCs w:val="24"/>
          <w:lang w:eastAsia="en-IN"/>
        </w:rPr>
        <w:t>DECIMAL</w:t>
      </w:r>
      <w:r w:rsidRPr="003A48A0">
        <w:rPr>
          <w:rFonts w:ascii="Times New Roman" w:eastAsia="Times New Roman" w:hAnsi="Times New Roman" w:cs="Times New Roman"/>
          <w:color w:val="0A0A0A"/>
          <w:sz w:val="24"/>
          <w:szCs w:val="24"/>
          <w:lang w:eastAsia="en-IN"/>
        </w:rPr>
        <w:t>(</w:t>
      </w:r>
      <w:proofErr w:type="gramEnd"/>
      <w:r w:rsidRPr="003A48A0">
        <w:rPr>
          <w:rFonts w:ascii="Times New Roman" w:eastAsia="Times New Roman" w:hAnsi="Times New Roman" w:cs="Times New Roman"/>
          <w:color w:val="B45908"/>
          <w:sz w:val="24"/>
          <w:szCs w:val="24"/>
          <w:lang w:eastAsia="en-IN"/>
        </w:rPr>
        <w:t>10</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B45908"/>
          <w:sz w:val="24"/>
          <w:szCs w:val="24"/>
          <w:lang w:eastAsia="en-IN"/>
        </w:rPr>
        <w:t>2</w:t>
      </w:r>
      <w:r w:rsidRPr="003A48A0">
        <w:rPr>
          <w:rFonts w:ascii="Times New Roman" w:eastAsia="Times New Roman" w:hAnsi="Times New Roman" w:cs="Times New Roman"/>
          <w:color w:val="0A0A0A"/>
          <w:sz w:val="24"/>
          <w:szCs w:val="24"/>
          <w:lang w:eastAsia="en-IN"/>
        </w:rPr>
        <w:t>))</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RETURNS</w:t>
      </w:r>
      <w:r w:rsidRPr="003A48A0">
        <w:rPr>
          <w:rFonts w:ascii="Times New Roman" w:eastAsia="Times New Roman" w:hAnsi="Times New Roman" w:cs="Times New Roman"/>
          <w:color w:val="0A0A0A"/>
          <w:sz w:val="24"/>
          <w:szCs w:val="24"/>
          <w:lang w:eastAsia="en-IN"/>
        </w:rPr>
        <w:t xml:space="preserve"> </w:t>
      </w:r>
      <w:proofErr w:type="gramStart"/>
      <w:r w:rsidRPr="003A48A0">
        <w:rPr>
          <w:rFonts w:ascii="Times New Roman" w:eastAsia="Times New Roman" w:hAnsi="Times New Roman" w:cs="Times New Roman"/>
          <w:color w:val="9334E6"/>
          <w:sz w:val="24"/>
          <w:szCs w:val="24"/>
          <w:lang w:eastAsia="en-IN"/>
        </w:rPr>
        <w:t>DECIMAL</w:t>
      </w:r>
      <w:r w:rsidRPr="003A48A0">
        <w:rPr>
          <w:rFonts w:ascii="Times New Roman" w:eastAsia="Times New Roman" w:hAnsi="Times New Roman" w:cs="Times New Roman"/>
          <w:color w:val="0A0A0A"/>
          <w:sz w:val="24"/>
          <w:szCs w:val="24"/>
          <w:lang w:eastAsia="en-IN"/>
        </w:rPr>
        <w:t>(</w:t>
      </w:r>
      <w:proofErr w:type="gramEnd"/>
      <w:r w:rsidRPr="003A48A0">
        <w:rPr>
          <w:rFonts w:ascii="Times New Roman" w:eastAsia="Times New Roman" w:hAnsi="Times New Roman" w:cs="Times New Roman"/>
          <w:color w:val="B45908"/>
          <w:sz w:val="24"/>
          <w:szCs w:val="24"/>
          <w:lang w:eastAsia="en-IN"/>
        </w:rPr>
        <w:t>10</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B45908"/>
          <w:sz w:val="24"/>
          <w:szCs w:val="24"/>
          <w:lang w:eastAsia="en-IN"/>
        </w:rPr>
        <w:t>2</w:t>
      </w:r>
      <w:r w:rsidRPr="003A48A0">
        <w:rPr>
          <w:rFonts w:ascii="Times New Roman" w:eastAsia="Times New Roman" w:hAnsi="Times New Roman" w:cs="Times New Roman"/>
          <w:color w:val="0A0A0A"/>
          <w:sz w:val="24"/>
          <w:szCs w:val="24"/>
          <w:lang w:eastAsia="en-IN"/>
        </w:rPr>
        <w:t>)</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AS</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BEGIN</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DECLARE</w:t>
      </w:r>
      <w:r w:rsidRPr="003A48A0">
        <w:rPr>
          <w:rFonts w:ascii="Times New Roman" w:eastAsia="Times New Roman" w:hAnsi="Times New Roman" w:cs="Times New Roman"/>
          <w:color w:val="0A0A0A"/>
          <w:sz w:val="24"/>
          <w:szCs w:val="24"/>
          <w:lang w:eastAsia="en-IN"/>
        </w:rPr>
        <w:t xml:space="preserve"> @Total </w:t>
      </w:r>
      <w:proofErr w:type="gramStart"/>
      <w:r w:rsidRPr="003A48A0">
        <w:rPr>
          <w:rFonts w:ascii="Times New Roman" w:eastAsia="Times New Roman" w:hAnsi="Times New Roman" w:cs="Times New Roman"/>
          <w:color w:val="9334E6"/>
          <w:sz w:val="24"/>
          <w:szCs w:val="24"/>
          <w:lang w:eastAsia="en-IN"/>
        </w:rPr>
        <w:t>DECIMAL</w:t>
      </w:r>
      <w:r w:rsidRPr="003A48A0">
        <w:rPr>
          <w:rFonts w:ascii="Times New Roman" w:eastAsia="Times New Roman" w:hAnsi="Times New Roman" w:cs="Times New Roman"/>
          <w:color w:val="0A0A0A"/>
          <w:sz w:val="24"/>
          <w:szCs w:val="24"/>
          <w:lang w:eastAsia="en-IN"/>
        </w:rPr>
        <w:t>(</w:t>
      </w:r>
      <w:proofErr w:type="gramEnd"/>
      <w:r w:rsidRPr="003A48A0">
        <w:rPr>
          <w:rFonts w:ascii="Times New Roman" w:eastAsia="Times New Roman" w:hAnsi="Times New Roman" w:cs="Times New Roman"/>
          <w:color w:val="B45908"/>
          <w:sz w:val="24"/>
          <w:szCs w:val="24"/>
          <w:lang w:eastAsia="en-IN"/>
        </w:rPr>
        <w:t>10</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B45908"/>
          <w:sz w:val="24"/>
          <w:szCs w:val="24"/>
          <w:lang w:eastAsia="en-IN"/>
        </w:rPr>
        <w:t>2</w:t>
      </w:r>
      <w:r w:rsidRPr="003A48A0">
        <w:rPr>
          <w:rFonts w:ascii="Times New Roman" w:eastAsia="Times New Roman" w:hAnsi="Times New Roman" w:cs="Times New Roman"/>
          <w:color w:val="0A0A0A"/>
          <w:sz w:val="24"/>
          <w:szCs w:val="24"/>
          <w:lang w:eastAsia="en-IN"/>
        </w:rPr>
        <w:t>);</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SET</w:t>
      </w:r>
      <w:r w:rsidRPr="003A48A0">
        <w:rPr>
          <w:rFonts w:ascii="Times New Roman" w:eastAsia="Times New Roman" w:hAnsi="Times New Roman" w:cs="Times New Roman"/>
          <w:color w:val="0A0A0A"/>
          <w:sz w:val="24"/>
          <w:szCs w:val="24"/>
          <w:lang w:eastAsia="en-IN"/>
        </w:rPr>
        <w:t xml:space="preserve"> @Total = @Quantity * @</w:t>
      </w:r>
      <w:proofErr w:type="spellStart"/>
      <w:r w:rsidRPr="003A48A0">
        <w:rPr>
          <w:rFonts w:ascii="Times New Roman" w:eastAsia="Times New Roman" w:hAnsi="Times New Roman" w:cs="Times New Roman"/>
          <w:color w:val="0A0A0A"/>
          <w:sz w:val="24"/>
          <w:szCs w:val="24"/>
          <w:lang w:eastAsia="en-IN"/>
        </w:rPr>
        <w:t>UnitPrice</w:t>
      </w:r>
      <w:proofErr w:type="spellEnd"/>
      <w:r w:rsidRPr="003A48A0">
        <w:rPr>
          <w:rFonts w:ascii="Times New Roman" w:eastAsia="Times New Roman" w:hAnsi="Times New Roman" w:cs="Times New Roman"/>
          <w:color w:val="0A0A0A"/>
          <w:sz w:val="24"/>
          <w:szCs w:val="24"/>
          <w:lang w:eastAsia="en-IN"/>
        </w:rPr>
        <w:t>;</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RETURN</w:t>
      </w:r>
      <w:r w:rsidRPr="003A48A0">
        <w:rPr>
          <w:rFonts w:ascii="Times New Roman" w:eastAsia="Times New Roman" w:hAnsi="Times New Roman" w:cs="Times New Roman"/>
          <w:color w:val="0A0A0A"/>
          <w:sz w:val="24"/>
          <w:szCs w:val="24"/>
          <w:lang w:eastAsia="en-IN"/>
        </w:rPr>
        <w:t xml:space="preserve"> @Total;</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END</w:t>
      </w:r>
      <w:r w:rsidRPr="003A48A0">
        <w:rPr>
          <w:rFonts w:ascii="Times New Roman" w:eastAsia="Times New Roman" w:hAnsi="Times New Roman" w:cs="Times New Roman"/>
          <w:color w:val="0A0A0A"/>
          <w:sz w:val="24"/>
          <w:szCs w:val="24"/>
          <w:lang w:eastAsia="en-IN"/>
        </w:rPr>
        <w:t>;</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i/>
          <w:iCs/>
          <w:color w:val="80868B"/>
          <w:sz w:val="24"/>
          <w:szCs w:val="24"/>
          <w:lang w:eastAsia="en-IN"/>
        </w:rPr>
        <w:t>-- To call the function:</w:t>
      </w:r>
    </w:p>
    <w:p w:rsidR="00355F30" w:rsidRPr="003A48A0" w:rsidRDefault="00355F30" w:rsidP="006640F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SELECT</w:t>
      </w:r>
      <w:r w:rsidRPr="003A48A0">
        <w:rPr>
          <w:rFonts w:ascii="Times New Roman" w:eastAsia="Times New Roman" w:hAnsi="Times New Roman" w:cs="Times New Roman"/>
          <w:color w:val="0A0A0A"/>
          <w:sz w:val="24"/>
          <w:szCs w:val="24"/>
          <w:lang w:eastAsia="en-IN"/>
        </w:rPr>
        <w:t xml:space="preserve"> </w:t>
      </w:r>
      <w:proofErr w:type="spellStart"/>
      <w:proofErr w:type="gramStart"/>
      <w:r w:rsidRPr="003A48A0">
        <w:rPr>
          <w:rFonts w:ascii="Times New Roman" w:eastAsia="Times New Roman" w:hAnsi="Times New Roman" w:cs="Times New Roman"/>
          <w:color w:val="0A0A0A"/>
          <w:sz w:val="24"/>
          <w:szCs w:val="24"/>
          <w:lang w:eastAsia="en-IN"/>
        </w:rPr>
        <w:t>dbo.CalculateTotalPrice</w:t>
      </w:r>
      <w:proofErr w:type="spellEnd"/>
      <w:r w:rsidRPr="003A48A0">
        <w:rPr>
          <w:rFonts w:ascii="Times New Roman" w:eastAsia="Times New Roman" w:hAnsi="Times New Roman" w:cs="Times New Roman"/>
          <w:color w:val="0A0A0A"/>
          <w:sz w:val="24"/>
          <w:szCs w:val="24"/>
          <w:lang w:eastAsia="en-IN"/>
        </w:rPr>
        <w:t>(</w:t>
      </w:r>
      <w:proofErr w:type="gramEnd"/>
      <w:r w:rsidRPr="003A48A0">
        <w:rPr>
          <w:rFonts w:ascii="Times New Roman" w:eastAsia="Times New Roman" w:hAnsi="Times New Roman" w:cs="Times New Roman"/>
          <w:color w:val="B45908"/>
          <w:sz w:val="24"/>
          <w:szCs w:val="24"/>
          <w:lang w:eastAsia="en-IN"/>
        </w:rPr>
        <w:t>10</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B45908"/>
          <w:sz w:val="24"/>
          <w:szCs w:val="24"/>
          <w:lang w:eastAsia="en-IN"/>
        </w:rPr>
        <w:t>19.99</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AS</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CalculatedPrice</w:t>
      </w:r>
      <w:proofErr w:type="spellEnd"/>
      <w:r w:rsidRPr="003A48A0">
        <w:rPr>
          <w:rFonts w:ascii="Times New Roman" w:eastAsia="Times New Roman" w:hAnsi="Times New Roman" w:cs="Times New Roman"/>
          <w:color w:val="0A0A0A"/>
          <w:sz w:val="24"/>
          <w:szCs w:val="24"/>
          <w:lang w:eastAsia="en-IN"/>
        </w:rPr>
        <w:t>;</w:t>
      </w:r>
    </w:p>
    <w:p w:rsidR="00355F30" w:rsidRPr="003A48A0" w:rsidRDefault="00355F30" w:rsidP="00355F30">
      <w:pPr>
        <w:shd w:val="clear" w:color="auto" w:fill="FFFFFF"/>
        <w:spacing w:after="150" w:line="36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t>Stored Procedure Example: Update Product Inventory </w:t>
      </w:r>
    </w:p>
    <w:p w:rsidR="00355F30" w:rsidRPr="003A48A0" w:rsidRDefault="00355F30" w:rsidP="006640F1">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This procedure handles an update operation (DML) for inventory, which cannot be done in a function. </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i/>
          <w:iCs/>
          <w:color w:val="80868B"/>
          <w:sz w:val="24"/>
          <w:szCs w:val="24"/>
          <w:lang w:eastAsia="en-IN"/>
        </w:rPr>
        <w:t>-- Create a stored procedure</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CREATE</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PROCEDURE</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UpdateInventory</w:t>
      </w:r>
      <w:proofErr w:type="spellEnd"/>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ProductID</w:t>
      </w:r>
      <w:proofErr w:type="spellEnd"/>
      <w:r w:rsidRPr="003A48A0">
        <w:rPr>
          <w:rFonts w:ascii="Times New Roman" w:eastAsia="Times New Roman" w:hAnsi="Times New Roman" w:cs="Times New Roman"/>
          <w:color w:val="0A0A0A"/>
          <w:sz w:val="24"/>
          <w:szCs w:val="24"/>
          <w:lang w:eastAsia="en-IN"/>
        </w:rPr>
        <w:t xml:space="preserve"> INT, @</w:t>
      </w:r>
      <w:proofErr w:type="spellStart"/>
      <w:r w:rsidRPr="003A48A0">
        <w:rPr>
          <w:rFonts w:ascii="Times New Roman" w:eastAsia="Times New Roman" w:hAnsi="Times New Roman" w:cs="Times New Roman"/>
          <w:color w:val="0A0A0A"/>
          <w:sz w:val="24"/>
          <w:szCs w:val="24"/>
          <w:lang w:eastAsia="en-IN"/>
        </w:rPr>
        <w:t>QuantitySold</w:t>
      </w:r>
      <w:proofErr w:type="spellEnd"/>
      <w:r w:rsidRPr="003A48A0">
        <w:rPr>
          <w:rFonts w:ascii="Times New Roman" w:eastAsia="Times New Roman" w:hAnsi="Times New Roman" w:cs="Times New Roman"/>
          <w:color w:val="0A0A0A"/>
          <w:sz w:val="24"/>
          <w:szCs w:val="24"/>
          <w:lang w:eastAsia="en-IN"/>
        </w:rPr>
        <w:t xml:space="preserve"> INT)</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AS</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BEGIN</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Start a transaction (optional, but good practice for DML)</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BEGIN</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TRANSACTION</w:t>
      </w:r>
      <w:r w:rsidRPr="003A48A0">
        <w:rPr>
          <w:rFonts w:ascii="Times New Roman" w:eastAsia="Times New Roman" w:hAnsi="Times New Roman" w:cs="Times New Roman"/>
          <w:color w:val="0A0A0A"/>
          <w:sz w:val="24"/>
          <w:szCs w:val="24"/>
          <w:lang w:eastAsia="en-IN"/>
        </w:rPr>
        <w:t>;</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UPDATE</w:t>
      </w:r>
      <w:r w:rsidRPr="003A48A0">
        <w:rPr>
          <w:rFonts w:ascii="Times New Roman" w:eastAsia="Times New Roman" w:hAnsi="Times New Roman" w:cs="Times New Roman"/>
          <w:color w:val="0A0A0A"/>
          <w:sz w:val="24"/>
          <w:szCs w:val="24"/>
          <w:lang w:eastAsia="en-IN"/>
        </w:rPr>
        <w:t xml:space="preserve"> Products</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SET</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StockQuantity</w:t>
      </w:r>
      <w:proofErr w:type="spellEnd"/>
      <w:r w:rsidRPr="003A48A0">
        <w:rPr>
          <w:rFonts w:ascii="Times New Roman" w:eastAsia="Times New Roman" w:hAnsi="Times New Roman" w:cs="Times New Roman"/>
          <w:color w:val="0A0A0A"/>
          <w:sz w:val="24"/>
          <w:szCs w:val="24"/>
          <w:lang w:eastAsia="en-IN"/>
        </w:rPr>
        <w:t xml:space="preserve"> = </w:t>
      </w:r>
      <w:proofErr w:type="spellStart"/>
      <w:r w:rsidRPr="003A48A0">
        <w:rPr>
          <w:rFonts w:ascii="Times New Roman" w:eastAsia="Times New Roman" w:hAnsi="Times New Roman" w:cs="Times New Roman"/>
          <w:color w:val="0A0A0A"/>
          <w:sz w:val="24"/>
          <w:szCs w:val="24"/>
          <w:lang w:eastAsia="en-IN"/>
        </w:rPr>
        <w:t>StockQuantity</w:t>
      </w:r>
      <w:proofErr w:type="spellEnd"/>
      <w:r w:rsidRPr="003A48A0">
        <w:rPr>
          <w:rFonts w:ascii="Times New Roman" w:eastAsia="Times New Roman" w:hAnsi="Times New Roman" w:cs="Times New Roman"/>
          <w:color w:val="0A0A0A"/>
          <w:sz w:val="24"/>
          <w:szCs w:val="24"/>
          <w:lang w:eastAsia="en-IN"/>
        </w:rPr>
        <w:t xml:space="preserve"> - @</w:t>
      </w:r>
      <w:proofErr w:type="spellStart"/>
      <w:r w:rsidRPr="003A48A0">
        <w:rPr>
          <w:rFonts w:ascii="Times New Roman" w:eastAsia="Times New Roman" w:hAnsi="Times New Roman" w:cs="Times New Roman"/>
          <w:color w:val="0A0A0A"/>
          <w:sz w:val="24"/>
          <w:szCs w:val="24"/>
          <w:lang w:eastAsia="en-IN"/>
        </w:rPr>
        <w:t>QuantitySold</w:t>
      </w:r>
      <w:proofErr w:type="spellEnd"/>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WHERE</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ProductID</w:t>
      </w:r>
      <w:proofErr w:type="spellEnd"/>
      <w:r w:rsidRPr="003A48A0">
        <w:rPr>
          <w:rFonts w:ascii="Times New Roman" w:eastAsia="Times New Roman" w:hAnsi="Times New Roman" w:cs="Times New Roman"/>
          <w:color w:val="0A0A0A"/>
          <w:sz w:val="24"/>
          <w:szCs w:val="24"/>
          <w:lang w:eastAsia="en-IN"/>
        </w:rPr>
        <w:t xml:space="preserve"> = @</w:t>
      </w:r>
      <w:proofErr w:type="spellStart"/>
      <w:r w:rsidRPr="003A48A0">
        <w:rPr>
          <w:rFonts w:ascii="Times New Roman" w:eastAsia="Times New Roman" w:hAnsi="Times New Roman" w:cs="Times New Roman"/>
          <w:color w:val="0A0A0A"/>
          <w:sz w:val="24"/>
          <w:szCs w:val="24"/>
          <w:lang w:eastAsia="en-IN"/>
        </w:rPr>
        <w:t>ProductID</w:t>
      </w:r>
      <w:proofErr w:type="spellEnd"/>
      <w:r w:rsidRPr="003A48A0">
        <w:rPr>
          <w:rFonts w:ascii="Times New Roman" w:eastAsia="Times New Roman" w:hAnsi="Times New Roman" w:cs="Times New Roman"/>
          <w:color w:val="0A0A0A"/>
          <w:sz w:val="24"/>
          <w:szCs w:val="24"/>
          <w:lang w:eastAsia="en-IN"/>
        </w:rPr>
        <w:t>;</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Commit the transaction</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lastRenderedPageBreak/>
        <w:t xml:space="preserve">    </w:t>
      </w:r>
      <w:r w:rsidRPr="003A48A0">
        <w:rPr>
          <w:rFonts w:ascii="Times New Roman" w:eastAsia="Times New Roman" w:hAnsi="Times New Roman" w:cs="Times New Roman"/>
          <w:color w:val="9334E6"/>
          <w:sz w:val="24"/>
          <w:szCs w:val="24"/>
          <w:lang w:eastAsia="en-IN"/>
        </w:rPr>
        <w:t>COMMIT</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TRANSACTION</w:t>
      </w:r>
      <w:r w:rsidRPr="003A48A0">
        <w:rPr>
          <w:rFonts w:ascii="Times New Roman" w:eastAsia="Times New Roman" w:hAnsi="Times New Roman" w:cs="Times New Roman"/>
          <w:color w:val="0A0A0A"/>
          <w:sz w:val="24"/>
          <w:szCs w:val="24"/>
          <w:lang w:eastAsia="en-IN"/>
        </w:rPr>
        <w:t>;</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END</w:t>
      </w:r>
      <w:r w:rsidRPr="003A48A0">
        <w:rPr>
          <w:rFonts w:ascii="Times New Roman" w:eastAsia="Times New Roman" w:hAnsi="Times New Roman" w:cs="Times New Roman"/>
          <w:color w:val="0A0A0A"/>
          <w:sz w:val="24"/>
          <w:szCs w:val="24"/>
          <w:lang w:eastAsia="en-IN"/>
        </w:rPr>
        <w:t>;</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i/>
          <w:iCs/>
          <w:color w:val="80868B"/>
          <w:sz w:val="24"/>
          <w:szCs w:val="24"/>
          <w:lang w:eastAsia="en-IN"/>
        </w:rPr>
        <w:t>-- To execute the stored procedure:</w:t>
      </w:r>
    </w:p>
    <w:p w:rsidR="00355F30" w:rsidRPr="003A48A0" w:rsidRDefault="00355F30" w:rsidP="00355F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EXECUTE</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UpdateInventory</w:t>
      </w:r>
      <w:proofErr w:type="spellEnd"/>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ProductID</w:t>
      </w:r>
      <w:proofErr w:type="spellEnd"/>
      <w:r w:rsidRPr="003A48A0">
        <w:rPr>
          <w:rFonts w:ascii="Times New Roman" w:eastAsia="Times New Roman" w:hAnsi="Times New Roman" w:cs="Times New Roman"/>
          <w:color w:val="0A0A0A"/>
          <w:sz w:val="24"/>
          <w:szCs w:val="24"/>
          <w:lang w:eastAsia="en-IN"/>
        </w:rPr>
        <w:t xml:space="preserve"> = </w:t>
      </w:r>
      <w:r w:rsidRPr="003A48A0">
        <w:rPr>
          <w:rFonts w:ascii="Times New Roman" w:eastAsia="Times New Roman" w:hAnsi="Times New Roman" w:cs="Times New Roman"/>
          <w:color w:val="B45908"/>
          <w:sz w:val="24"/>
          <w:szCs w:val="24"/>
          <w:lang w:eastAsia="en-IN"/>
        </w:rPr>
        <w:t>101</w:t>
      </w:r>
      <w:r w:rsidRPr="003A48A0">
        <w:rPr>
          <w:rFonts w:ascii="Times New Roman" w:eastAsia="Times New Roman" w:hAnsi="Times New Roman" w:cs="Times New Roman"/>
          <w:color w:val="0A0A0A"/>
          <w:sz w:val="24"/>
          <w:szCs w:val="24"/>
          <w:lang w:eastAsia="en-IN"/>
        </w:rPr>
        <w:t>, @</w:t>
      </w:r>
      <w:proofErr w:type="spellStart"/>
      <w:r w:rsidRPr="003A48A0">
        <w:rPr>
          <w:rFonts w:ascii="Times New Roman" w:eastAsia="Times New Roman" w:hAnsi="Times New Roman" w:cs="Times New Roman"/>
          <w:color w:val="0A0A0A"/>
          <w:sz w:val="24"/>
          <w:szCs w:val="24"/>
          <w:lang w:eastAsia="en-IN"/>
        </w:rPr>
        <w:t>QuantitySold</w:t>
      </w:r>
      <w:proofErr w:type="spellEnd"/>
      <w:r w:rsidRPr="003A48A0">
        <w:rPr>
          <w:rFonts w:ascii="Times New Roman" w:eastAsia="Times New Roman" w:hAnsi="Times New Roman" w:cs="Times New Roman"/>
          <w:color w:val="0A0A0A"/>
          <w:sz w:val="24"/>
          <w:szCs w:val="24"/>
          <w:lang w:eastAsia="en-IN"/>
        </w:rPr>
        <w:t xml:space="preserve"> = </w:t>
      </w:r>
      <w:r w:rsidRPr="003A48A0">
        <w:rPr>
          <w:rFonts w:ascii="Times New Roman" w:eastAsia="Times New Roman" w:hAnsi="Times New Roman" w:cs="Times New Roman"/>
          <w:color w:val="B45908"/>
          <w:sz w:val="24"/>
          <w:szCs w:val="24"/>
          <w:lang w:eastAsia="en-IN"/>
        </w:rPr>
        <w:t>5</w:t>
      </w:r>
      <w:r w:rsidRPr="003A48A0">
        <w:rPr>
          <w:rFonts w:ascii="Times New Roman" w:eastAsia="Times New Roman" w:hAnsi="Times New Roman" w:cs="Times New Roman"/>
          <w:color w:val="0A0A0A"/>
          <w:sz w:val="24"/>
          <w:szCs w:val="24"/>
          <w:lang w:eastAsia="en-IN"/>
        </w:rPr>
        <w:t>;</w:t>
      </w:r>
    </w:p>
    <w:p w:rsidR="008C5108" w:rsidRPr="003A48A0" w:rsidRDefault="00355F30" w:rsidP="00BA3C18">
      <w:pPr>
        <w:pStyle w:val="NoSpacing"/>
        <w:rPr>
          <w:rFonts w:ascii="Times New Roman" w:hAnsi="Times New Roman" w:cs="Times New Roman"/>
          <w:sz w:val="24"/>
          <w:szCs w:val="24"/>
          <w:lang w:eastAsia="en-IN"/>
        </w:rPr>
      </w:pPr>
      <w:r w:rsidRPr="003A48A0">
        <w:rPr>
          <w:rFonts w:ascii="Times New Roman" w:hAnsi="Times New Roman" w:cs="Times New Roman"/>
          <w:sz w:val="24"/>
          <w:szCs w:val="24"/>
          <w:lang w:eastAsia="en-IN"/>
        </w:rPr>
        <w:t xml:space="preserve">-- Or in MySQL: CALL </w:t>
      </w:r>
      <w:proofErr w:type="spellStart"/>
      <w:proofErr w:type="gramStart"/>
      <w:r w:rsidRPr="003A48A0">
        <w:rPr>
          <w:rFonts w:ascii="Times New Roman" w:hAnsi="Times New Roman" w:cs="Times New Roman"/>
          <w:sz w:val="24"/>
          <w:szCs w:val="24"/>
          <w:lang w:eastAsia="en-IN"/>
        </w:rPr>
        <w:t>UpdateInventory</w:t>
      </w:r>
      <w:proofErr w:type="spellEnd"/>
      <w:r w:rsidRPr="003A48A0">
        <w:rPr>
          <w:rFonts w:ascii="Times New Roman" w:hAnsi="Times New Roman" w:cs="Times New Roman"/>
          <w:sz w:val="24"/>
          <w:szCs w:val="24"/>
          <w:lang w:eastAsia="en-IN"/>
        </w:rPr>
        <w:t>(</w:t>
      </w:r>
      <w:proofErr w:type="gramEnd"/>
      <w:r w:rsidRPr="003A48A0">
        <w:rPr>
          <w:rFonts w:ascii="Times New Roman" w:hAnsi="Times New Roman" w:cs="Times New Roman"/>
          <w:sz w:val="24"/>
          <w:szCs w:val="24"/>
          <w:lang w:eastAsia="en-IN"/>
        </w:rPr>
        <w:t>101, 5);</w:t>
      </w:r>
    </w:p>
    <w:p w:rsidR="006640F1" w:rsidRPr="003A48A0" w:rsidRDefault="006640F1" w:rsidP="00BA3C18">
      <w:pPr>
        <w:pStyle w:val="NoSpacing"/>
        <w:rPr>
          <w:rFonts w:ascii="Times New Roman" w:hAnsi="Times New Roman" w:cs="Times New Roman"/>
          <w:sz w:val="24"/>
          <w:szCs w:val="24"/>
          <w:lang w:eastAsia="en-IN"/>
        </w:rPr>
      </w:pPr>
    </w:p>
    <w:p w:rsidR="006640F1" w:rsidRPr="003A48A0" w:rsidRDefault="006640F1" w:rsidP="00BA3C18">
      <w:pPr>
        <w:pStyle w:val="NoSpacing"/>
        <w:rPr>
          <w:rFonts w:ascii="Times New Roman" w:hAnsi="Times New Roman" w:cs="Times New Roman"/>
          <w:b/>
          <w:sz w:val="24"/>
          <w:szCs w:val="24"/>
          <w:lang w:eastAsia="en-IN"/>
        </w:rPr>
      </w:pPr>
      <w:r w:rsidRPr="003A48A0">
        <w:rPr>
          <w:rFonts w:ascii="Times New Roman" w:hAnsi="Times New Roman" w:cs="Times New Roman"/>
          <w:b/>
          <w:sz w:val="24"/>
          <w:szCs w:val="24"/>
          <w:lang w:eastAsia="en-IN"/>
        </w:rPr>
        <w:t xml:space="preserve">Cursor </w:t>
      </w:r>
      <w:proofErr w:type="gramStart"/>
      <w:r w:rsidRPr="003A48A0">
        <w:rPr>
          <w:rFonts w:ascii="Times New Roman" w:hAnsi="Times New Roman" w:cs="Times New Roman"/>
          <w:b/>
          <w:sz w:val="24"/>
          <w:szCs w:val="24"/>
          <w:lang w:eastAsia="en-IN"/>
        </w:rPr>
        <w:t>And</w:t>
      </w:r>
      <w:proofErr w:type="gramEnd"/>
      <w:r w:rsidRPr="003A48A0">
        <w:rPr>
          <w:rFonts w:ascii="Times New Roman" w:hAnsi="Times New Roman" w:cs="Times New Roman"/>
          <w:b/>
          <w:sz w:val="24"/>
          <w:szCs w:val="24"/>
          <w:lang w:eastAsia="en-IN"/>
        </w:rPr>
        <w:t xml:space="preserve"> Triggers</w:t>
      </w:r>
    </w:p>
    <w:p w:rsidR="006640F1" w:rsidRPr="003A48A0" w:rsidRDefault="006640F1" w:rsidP="006640F1">
      <w:pPr>
        <w:spacing w:after="0" w:line="420" w:lineRule="atLeast"/>
        <w:textAlignment w:val="baseline"/>
        <w:outlineLvl w:val="1"/>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What is Cursor?</w:t>
      </w:r>
    </w:p>
    <w:p w:rsidR="006640F1" w:rsidRPr="003A48A0" w:rsidRDefault="006640F1" w:rsidP="006640F1">
      <w:pPr>
        <w:spacing w:after="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A </w:t>
      </w:r>
      <w:r w:rsidRPr="003A48A0">
        <w:rPr>
          <w:rFonts w:ascii="Times New Roman" w:eastAsia="Times New Roman" w:hAnsi="Times New Roman" w:cs="Times New Roman"/>
          <w:b/>
          <w:bCs/>
          <w:color w:val="273239"/>
          <w:spacing w:val="2"/>
          <w:sz w:val="24"/>
          <w:szCs w:val="24"/>
          <w:bdr w:val="none" w:sz="0" w:space="0" w:color="auto" w:frame="1"/>
          <w:lang w:eastAsia="en-IN"/>
        </w:rPr>
        <w:t>cursor </w:t>
      </w:r>
      <w:r w:rsidRPr="003A48A0">
        <w:rPr>
          <w:rFonts w:ascii="Times New Roman" w:eastAsia="Times New Roman" w:hAnsi="Times New Roman" w:cs="Times New Roman"/>
          <w:color w:val="273239"/>
          <w:spacing w:val="2"/>
          <w:sz w:val="24"/>
          <w:szCs w:val="24"/>
          <w:lang w:eastAsia="en-IN"/>
        </w:rPr>
        <w:t>can be referred to as a pointer to the context. The context area is a memory area that </w:t>
      </w:r>
      <w:r w:rsidRPr="003A48A0">
        <w:rPr>
          <w:rFonts w:ascii="Times New Roman" w:eastAsia="Times New Roman" w:hAnsi="Times New Roman" w:cs="Times New Roman"/>
          <w:b/>
          <w:bCs/>
          <w:color w:val="273239"/>
          <w:spacing w:val="2"/>
          <w:sz w:val="24"/>
          <w:szCs w:val="24"/>
          <w:bdr w:val="none" w:sz="0" w:space="0" w:color="auto" w:frame="1"/>
          <w:lang w:eastAsia="en-IN"/>
        </w:rPr>
        <w:t>Oracle </w:t>
      </w:r>
      <w:r w:rsidRPr="003A48A0">
        <w:rPr>
          <w:rFonts w:ascii="Times New Roman" w:eastAsia="Times New Roman" w:hAnsi="Times New Roman" w:cs="Times New Roman"/>
          <w:color w:val="273239"/>
          <w:spacing w:val="2"/>
          <w:sz w:val="24"/>
          <w:szCs w:val="24"/>
          <w:lang w:eastAsia="en-IN"/>
        </w:rPr>
        <w:t>creates when processing the SQL statement. The cursor is thus responsible for holding the rows that the SQL statement has returned.</w:t>
      </w:r>
    </w:p>
    <w:p w:rsidR="006640F1" w:rsidRPr="003A48A0" w:rsidRDefault="006640F1" w:rsidP="006640F1">
      <w:pPr>
        <w:spacing w:after="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Therefore the PL/SQL controls the context area with the help of the cursor. An Active set is the set of rows that the cursor holds. There are two types of cursors: </w:t>
      </w:r>
      <w:r w:rsidRPr="003A48A0">
        <w:rPr>
          <w:rFonts w:ascii="Times New Roman" w:eastAsia="Times New Roman" w:hAnsi="Times New Roman" w:cs="Times New Roman"/>
          <w:b/>
          <w:bCs/>
          <w:color w:val="273239"/>
          <w:spacing w:val="2"/>
          <w:sz w:val="24"/>
          <w:szCs w:val="24"/>
          <w:bdr w:val="none" w:sz="0" w:space="0" w:color="auto" w:frame="1"/>
          <w:lang w:eastAsia="en-IN"/>
        </w:rPr>
        <w:t>Implicit Cursor</w:t>
      </w:r>
      <w:r w:rsidRPr="003A48A0">
        <w:rPr>
          <w:rFonts w:ascii="Times New Roman" w:eastAsia="Times New Roman" w:hAnsi="Times New Roman" w:cs="Times New Roman"/>
          <w:color w:val="273239"/>
          <w:spacing w:val="2"/>
          <w:sz w:val="24"/>
          <w:szCs w:val="24"/>
          <w:lang w:eastAsia="en-IN"/>
        </w:rPr>
        <w:t> and </w:t>
      </w:r>
      <w:r w:rsidRPr="003A48A0">
        <w:rPr>
          <w:rFonts w:ascii="Times New Roman" w:eastAsia="Times New Roman" w:hAnsi="Times New Roman" w:cs="Times New Roman"/>
          <w:b/>
          <w:bCs/>
          <w:color w:val="273239"/>
          <w:spacing w:val="2"/>
          <w:sz w:val="24"/>
          <w:szCs w:val="24"/>
          <w:bdr w:val="none" w:sz="0" w:space="0" w:color="auto" w:frame="1"/>
          <w:lang w:eastAsia="en-IN"/>
        </w:rPr>
        <w:t>Explicit Cursor</w:t>
      </w:r>
      <w:r w:rsidRPr="003A48A0">
        <w:rPr>
          <w:rFonts w:ascii="Times New Roman" w:eastAsia="Times New Roman" w:hAnsi="Times New Roman" w:cs="Times New Roman"/>
          <w:color w:val="273239"/>
          <w:spacing w:val="2"/>
          <w:sz w:val="24"/>
          <w:szCs w:val="24"/>
          <w:lang w:eastAsia="en-IN"/>
        </w:rPr>
        <w:t>.</w:t>
      </w:r>
    </w:p>
    <w:p w:rsidR="006640F1" w:rsidRPr="003A48A0" w:rsidRDefault="006640F1" w:rsidP="006640F1">
      <w:pPr>
        <w:spacing w:after="0" w:line="420" w:lineRule="atLeast"/>
        <w:textAlignment w:val="baseline"/>
        <w:outlineLvl w:val="2"/>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Advantages of Cursor:</w:t>
      </w:r>
    </w:p>
    <w:p w:rsidR="006640F1" w:rsidRPr="003A48A0" w:rsidRDefault="006640F1" w:rsidP="006640F1">
      <w:pPr>
        <w:numPr>
          <w:ilvl w:val="0"/>
          <w:numId w:val="16"/>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They help perform the </w:t>
      </w:r>
      <w:r w:rsidRPr="003A48A0">
        <w:rPr>
          <w:rFonts w:ascii="Times New Roman" w:eastAsia="Times New Roman" w:hAnsi="Times New Roman" w:cs="Times New Roman"/>
          <w:b/>
          <w:bCs/>
          <w:color w:val="273239"/>
          <w:spacing w:val="2"/>
          <w:sz w:val="24"/>
          <w:szCs w:val="24"/>
          <w:bdr w:val="none" w:sz="0" w:space="0" w:color="auto" w:frame="1"/>
          <w:lang w:eastAsia="en-IN"/>
        </w:rPr>
        <w:t>row-by-row</w:t>
      </w:r>
      <w:r w:rsidRPr="003A48A0">
        <w:rPr>
          <w:rFonts w:ascii="Times New Roman" w:eastAsia="Times New Roman" w:hAnsi="Times New Roman" w:cs="Times New Roman"/>
          <w:color w:val="273239"/>
          <w:spacing w:val="2"/>
          <w:sz w:val="24"/>
          <w:szCs w:val="24"/>
          <w:lang w:eastAsia="en-IN"/>
        </w:rPr>
        <w:t> processing and </w:t>
      </w:r>
      <w:r w:rsidRPr="003A48A0">
        <w:rPr>
          <w:rFonts w:ascii="Times New Roman" w:eastAsia="Times New Roman" w:hAnsi="Times New Roman" w:cs="Times New Roman"/>
          <w:b/>
          <w:bCs/>
          <w:color w:val="273239"/>
          <w:spacing w:val="2"/>
          <w:sz w:val="24"/>
          <w:szCs w:val="24"/>
          <w:bdr w:val="none" w:sz="0" w:space="0" w:color="auto" w:frame="1"/>
          <w:lang w:eastAsia="en-IN"/>
        </w:rPr>
        <w:t>row-wise</w:t>
      </w:r>
      <w:r w:rsidRPr="003A48A0">
        <w:rPr>
          <w:rFonts w:ascii="Times New Roman" w:eastAsia="Times New Roman" w:hAnsi="Times New Roman" w:cs="Times New Roman"/>
          <w:color w:val="273239"/>
          <w:spacing w:val="2"/>
          <w:sz w:val="24"/>
          <w:szCs w:val="24"/>
          <w:lang w:eastAsia="en-IN"/>
        </w:rPr>
        <w:t> validation on each row.</w:t>
      </w:r>
    </w:p>
    <w:p w:rsidR="006640F1" w:rsidRPr="003A48A0" w:rsidRDefault="006640F1" w:rsidP="006640F1">
      <w:pPr>
        <w:numPr>
          <w:ilvl w:val="0"/>
          <w:numId w:val="17"/>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Better concurrency control can be achieved by using cursors.</w:t>
      </w:r>
    </w:p>
    <w:p w:rsidR="006640F1" w:rsidRPr="003A48A0" w:rsidRDefault="006640F1" w:rsidP="006640F1">
      <w:pPr>
        <w:numPr>
          <w:ilvl w:val="0"/>
          <w:numId w:val="18"/>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Cursors are faster than while loops.</w:t>
      </w:r>
    </w:p>
    <w:p w:rsidR="006640F1" w:rsidRPr="003A48A0" w:rsidRDefault="006640F1" w:rsidP="006640F1">
      <w:pPr>
        <w:spacing w:after="0" w:line="420" w:lineRule="atLeast"/>
        <w:textAlignment w:val="baseline"/>
        <w:outlineLvl w:val="2"/>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Disadvantages of Cursor:</w:t>
      </w:r>
    </w:p>
    <w:p w:rsidR="006640F1" w:rsidRPr="003A48A0" w:rsidRDefault="006640F1" w:rsidP="006640F1">
      <w:pPr>
        <w:numPr>
          <w:ilvl w:val="0"/>
          <w:numId w:val="19"/>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They use more resources each time, which may result in a network round trip.</w:t>
      </w:r>
    </w:p>
    <w:p w:rsidR="006640F1" w:rsidRPr="003A48A0" w:rsidRDefault="006640F1" w:rsidP="006640F1">
      <w:pPr>
        <w:numPr>
          <w:ilvl w:val="0"/>
          <w:numId w:val="20"/>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More network round trips can degrade the performance and reduce the speed.</w:t>
      </w:r>
    </w:p>
    <w:p w:rsidR="006640F1" w:rsidRPr="003A48A0" w:rsidRDefault="006640F1" w:rsidP="006640F1">
      <w:pPr>
        <w:spacing w:after="0" w:line="420" w:lineRule="atLeast"/>
        <w:textAlignment w:val="baseline"/>
        <w:outlineLvl w:val="1"/>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What is Trigger?</w:t>
      </w:r>
    </w:p>
    <w:p w:rsidR="006640F1" w:rsidRPr="003A48A0" w:rsidRDefault="006640F1" w:rsidP="006640F1">
      <w:pPr>
        <w:spacing w:after="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A </w:t>
      </w:r>
      <w:r w:rsidRPr="003A48A0">
        <w:rPr>
          <w:rFonts w:ascii="Times New Roman" w:eastAsia="Times New Roman" w:hAnsi="Times New Roman" w:cs="Times New Roman"/>
          <w:b/>
          <w:bCs/>
          <w:color w:val="273239"/>
          <w:spacing w:val="2"/>
          <w:sz w:val="24"/>
          <w:szCs w:val="24"/>
          <w:bdr w:val="none" w:sz="0" w:space="0" w:color="auto" w:frame="1"/>
          <w:lang w:eastAsia="en-IN"/>
        </w:rPr>
        <w:t>Trigger </w:t>
      </w:r>
      <w:r w:rsidRPr="003A48A0">
        <w:rPr>
          <w:rFonts w:ascii="Times New Roman" w:eastAsia="Times New Roman" w:hAnsi="Times New Roman" w:cs="Times New Roman"/>
          <w:color w:val="273239"/>
          <w:spacing w:val="2"/>
          <w:sz w:val="24"/>
          <w:szCs w:val="24"/>
          <w:lang w:eastAsia="en-IN"/>
        </w:rPr>
        <w:t>is a program that gets automatically executed in response to some events such as modification in the database. Some of the events for their execution are DDL statements, DML statements or any database operation.</w:t>
      </w:r>
    </w:p>
    <w:p w:rsidR="006640F1" w:rsidRPr="003A48A0" w:rsidRDefault="006640F1" w:rsidP="006640F1">
      <w:pPr>
        <w:spacing w:after="15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Triggers are thus stored within the database and come into action when specific conditions match. Hence, they can be defined on any schema, table, view etc. There are six types of triggers:</w:t>
      </w:r>
    </w:p>
    <w:p w:rsidR="006640F1" w:rsidRPr="003A48A0" w:rsidRDefault="006640F1" w:rsidP="006640F1">
      <w:pPr>
        <w:numPr>
          <w:ilvl w:val="0"/>
          <w:numId w:val="21"/>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BEFORE INSERT</w:t>
      </w:r>
    </w:p>
    <w:p w:rsidR="006640F1" w:rsidRPr="003A48A0" w:rsidRDefault="006640F1" w:rsidP="006640F1">
      <w:pPr>
        <w:numPr>
          <w:ilvl w:val="0"/>
          <w:numId w:val="22"/>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AFTER INSERT</w:t>
      </w:r>
    </w:p>
    <w:p w:rsidR="006640F1" w:rsidRPr="003A48A0" w:rsidRDefault="006640F1" w:rsidP="006640F1">
      <w:pPr>
        <w:numPr>
          <w:ilvl w:val="0"/>
          <w:numId w:val="23"/>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BEFORE UPDATE</w:t>
      </w:r>
    </w:p>
    <w:p w:rsidR="006640F1" w:rsidRPr="003A48A0" w:rsidRDefault="006640F1" w:rsidP="006640F1">
      <w:pPr>
        <w:numPr>
          <w:ilvl w:val="0"/>
          <w:numId w:val="24"/>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AFTER UPDATE</w:t>
      </w:r>
    </w:p>
    <w:p w:rsidR="006640F1" w:rsidRPr="003A48A0" w:rsidRDefault="006640F1" w:rsidP="006640F1">
      <w:pPr>
        <w:numPr>
          <w:ilvl w:val="0"/>
          <w:numId w:val="25"/>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BEFORE DELETE</w:t>
      </w:r>
    </w:p>
    <w:p w:rsidR="006640F1" w:rsidRPr="003A48A0" w:rsidRDefault="006640F1" w:rsidP="006640F1">
      <w:pPr>
        <w:numPr>
          <w:ilvl w:val="0"/>
          <w:numId w:val="26"/>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AFTER DELETE</w:t>
      </w:r>
    </w:p>
    <w:p w:rsidR="006640F1" w:rsidRPr="003A48A0" w:rsidRDefault="006640F1" w:rsidP="006640F1">
      <w:pPr>
        <w:spacing w:after="0" w:line="420" w:lineRule="atLeast"/>
        <w:textAlignment w:val="baseline"/>
        <w:outlineLvl w:val="2"/>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Advantages of Trigger:</w:t>
      </w:r>
    </w:p>
    <w:p w:rsidR="006640F1" w:rsidRPr="003A48A0" w:rsidRDefault="006640F1" w:rsidP="006640F1">
      <w:pPr>
        <w:numPr>
          <w:ilvl w:val="0"/>
          <w:numId w:val="27"/>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They help keep track of all the changes within the database.</w:t>
      </w:r>
    </w:p>
    <w:p w:rsidR="006640F1" w:rsidRPr="003A48A0" w:rsidRDefault="006640F1" w:rsidP="006640F1">
      <w:pPr>
        <w:numPr>
          <w:ilvl w:val="0"/>
          <w:numId w:val="28"/>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They also help in maintaining the integrity constraints.</w:t>
      </w:r>
    </w:p>
    <w:p w:rsidR="006640F1" w:rsidRPr="003A48A0" w:rsidRDefault="006640F1" w:rsidP="006640F1">
      <w:pPr>
        <w:spacing w:after="0" w:line="420" w:lineRule="atLeast"/>
        <w:textAlignment w:val="baseline"/>
        <w:outlineLvl w:val="2"/>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Disadvantages of Trigger:</w:t>
      </w:r>
    </w:p>
    <w:p w:rsidR="006640F1" w:rsidRPr="003A48A0" w:rsidRDefault="006640F1" w:rsidP="006640F1">
      <w:pPr>
        <w:numPr>
          <w:ilvl w:val="0"/>
          <w:numId w:val="29"/>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They are very difficult to view which makes the debugging also difficult.</w:t>
      </w:r>
    </w:p>
    <w:p w:rsidR="006640F1" w:rsidRPr="003A48A0" w:rsidRDefault="006640F1" w:rsidP="006640F1">
      <w:pPr>
        <w:numPr>
          <w:ilvl w:val="0"/>
          <w:numId w:val="30"/>
        </w:numPr>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Too much use of the triggers or writing complex codes within a trigger can slow down the performance.</w:t>
      </w:r>
    </w:p>
    <w:p w:rsidR="006640F1" w:rsidRPr="003A48A0" w:rsidRDefault="006640F1" w:rsidP="006640F1">
      <w:pPr>
        <w:spacing w:after="0" w:line="420" w:lineRule="atLeast"/>
        <w:textAlignment w:val="baseline"/>
        <w:outlineLvl w:val="1"/>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Difference between Cursor and Trigger:</w:t>
      </w:r>
    </w:p>
    <w:tbl>
      <w:tblPr>
        <w:tblW w:w="0" w:type="auto"/>
        <w:tblCellMar>
          <w:left w:w="0" w:type="dxa"/>
          <w:right w:w="0" w:type="dxa"/>
        </w:tblCellMar>
        <w:tblLook w:val="04A0" w:firstRow="1" w:lastRow="0" w:firstColumn="1" w:lastColumn="0" w:noHBand="0" w:noVBand="1"/>
      </w:tblPr>
      <w:tblGrid>
        <w:gridCol w:w="674"/>
        <w:gridCol w:w="4359"/>
        <w:gridCol w:w="4203"/>
      </w:tblGrid>
      <w:tr w:rsidR="006640F1" w:rsidRPr="003A48A0" w:rsidTr="006640F1">
        <w:trPr>
          <w:tblHeader/>
        </w:trPr>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60" w:type="dxa"/>
              <w:bottom w:w="150" w:type="dxa"/>
              <w:right w:w="60" w:type="dxa"/>
            </w:tcMar>
            <w:vAlign w:val="bottom"/>
            <w:hideMark/>
          </w:tcPr>
          <w:p w:rsidR="006640F1" w:rsidRPr="003A48A0" w:rsidRDefault="006640F1" w:rsidP="006640F1">
            <w:pPr>
              <w:spacing w:after="0" w:line="240" w:lineRule="auto"/>
              <w:jc w:val="center"/>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S.NO</w:t>
            </w:r>
          </w:p>
        </w:tc>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150" w:type="dxa"/>
              <w:bottom w:w="150" w:type="dxa"/>
              <w:right w:w="150" w:type="dxa"/>
            </w:tcMar>
            <w:vAlign w:val="bottom"/>
            <w:hideMark/>
          </w:tcPr>
          <w:p w:rsidR="006640F1" w:rsidRPr="003A48A0" w:rsidRDefault="006640F1" w:rsidP="006640F1">
            <w:pPr>
              <w:spacing w:after="0" w:line="240" w:lineRule="auto"/>
              <w:jc w:val="center"/>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Cursor</w:t>
            </w:r>
          </w:p>
        </w:tc>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150" w:type="dxa"/>
              <w:bottom w:w="150" w:type="dxa"/>
              <w:right w:w="150" w:type="dxa"/>
            </w:tcMar>
            <w:vAlign w:val="bottom"/>
            <w:hideMark/>
          </w:tcPr>
          <w:p w:rsidR="006640F1" w:rsidRPr="003A48A0" w:rsidRDefault="006640F1" w:rsidP="006640F1">
            <w:pPr>
              <w:spacing w:after="0" w:line="240" w:lineRule="auto"/>
              <w:jc w:val="center"/>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Trigger</w:t>
            </w:r>
          </w:p>
        </w:tc>
      </w:tr>
      <w:tr w:rsidR="006640F1" w:rsidRPr="003A48A0" w:rsidTr="006640F1">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lastRenderedPageBreak/>
              <w:t>1.</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It is a pointer which is used to control the context area and also to go through the records in the database.</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It is a program which gets executed in response to occurrence of some events.</w:t>
            </w:r>
          </w:p>
        </w:tc>
      </w:tr>
      <w:tr w:rsidR="006640F1" w:rsidRPr="003A48A0" w:rsidTr="006640F1">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2.</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A cursor can be created within a trigger by writing the declare statement inside the trigger.</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A trigger cannot be created within a cursor.</w:t>
            </w:r>
          </w:p>
        </w:tc>
      </w:tr>
      <w:tr w:rsidR="006640F1" w:rsidRPr="003A48A0" w:rsidTr="006640F1">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3.</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It gets created in response to execution of SQL statement thus it is not previously stored.</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It is a previously stored program.</w:t>
            </w:r>
          </w:p>
        </w:tc>
      </w:tr>
      <w:tr w:rsidR="006640F1" w:rsidRPr="003A48A0" w:rsidTr="006640F1">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4.</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The main function of the cursor is retrieval of rows from the result set one at a time (row by row).</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The main function of trigger is to maintain the integrity of the database.</w:t>
            </w:r>
          </w:p>
        </w:tc>
      </w:tr>
      <w:tr w:rsidR="006640F1" w:rsidRPr="003A48A0" w:rsidTr="006640F1">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5.</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A cursor is activated and thus created in response to any SQL statement.</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A trigger is executed in response to a DDL statement, DML statement or any database operation.</w:t>
            </w:r>
          </w:p>
        </w:tc>
      </w:tr>
      <w:tr w:rsidR="006640F1" w:rsidRPr="003A48A0" w:rsidTr="006640F1">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6.</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The main disadvantage of cursor is that it uses more resources each time and thus results in network round trip.</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6640F1" w:rsidRPr="003A48A0" w:rsidRDefault="006640F1" w:rsidP="006640F1">
            <w:pPr>
              <w:spacing w:after="0" w:line="240" w:lineRule="auto"/>
              <w:jc w:val="center"/>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The main disadvantage of trigger is that they are hard to view which makes the debugging really difficult.</w:t>
            </w:r>
          </w:p>
        </w:tc>
      </w:tr>
    </w:tbl>
    <w:p w:rsidR="006640F1" w:rsidRPr="003A48A0" w:rsidRDefault="006640F1" w:rsidP="00BA3C18">
      <w:pPr>
        <w:pStyle w:val="NoSpacing"/>
        <w:rPr>
          <w:rFonts w:ascii="Times New Roman" w:hAnsi="Times New Roman" w:cs="Times New Roman"/>
          <w:b/>
          <w:sz w:val="24"/>
          <w:szCs w:val="24"/>
          <w:u w:val="single"/>
        </w:rPr>
      </w:pPr>
      <w:r w:rsidRPr="003A48A0">
        <w:rPr>
          <w:rFonts w:ascii="Times New Roman" w:hAnsi="Times New Roman" w:cs="Times New Roman"/>
          <w:b/>
          <w:sz w:val="24"/>
          <w:szCs w:val="24"/>
          <w:u w:val="single"/>
        </w:rPr>
        <w:t>UNIT 2</w:t>
      </w:r>
    </w:p>
    <w:p w:rsidR="006640F1" w:rsidRPr="003A48A0" w:rsidRDefault="006640F1" w:rsidP="006640F1">
      <w:pPr>
        <w:pStyle w:val="NormalWeb"/>
        <w:shd w:val="clear" w:color="auto" w:fill="FFFFFF"/>
        <w:spacing w:before="0" w:beforeAutospacing="0" w:after="0" w:afterAutospacing="0"/>
        <w:textAlignment w:val="baseline"/>
        <w:rPr>
          <w:color w:val="273239"/>
        </w:rPr>
      </w:pPr>
      <w:r w:rsidRPr="003A48A0">
        <w:rPr>
          <w:rStyle w:val="Strong"/>
          <w:color w:val="273239"/>
          <w:bdr w:val="none" w:sz="0" w:space="0" w:color="auto" w:frame="1"/>
        </w:rPr>
        <w:t>PL/SQL transactions</w:t>
      </w:r>
      <w:r w:rsidRPr="003A48A0">
        <w:rPr>
          <w:color w:val="273239"/>
        </w:rPr>
        <w:t> are vital components in </w:t>
      </w:r>
      <w:r w:rsidRPr="003A48A0">
        <w:rPr>
          <w:rStyle w:val="Strong"/>
          <w:color w:val="273239"/>
          <w:bdr w:val="none" w:sz="0" w:space="0" w:color="auto" w:frame="1"/>
        </w:rPr>
        <w:t>database managemen</w:t>
      </w:r>
      <w:r w:rsidRPr="003A48A0">
        <w:rPr>
          <w:color w:val="273239"/>
        </w:rPr>
        <w:t>t, providing a means to maintain data integrity, consistency, and reliability within a relational database. A transaction in PL/SQL is defined as a series of </w:t>
      </w:r>
      <w:r w:rsidRPr="003A48A0">
        <w:rPr>
          <w:rStyle w:val="Strong"/>
          <w:color w:val="273239"/>
          <w:bdr w:val="none" w:sz="0" w:space="0" w:color="auto" w:frame="1"/>
        </w:rPr>
        <w:t>SQL </w:t>
      </w:r>
      <w:r w:rsidRPr="003A48A0">
        <w:rPr>
          <w:color w:val="273239"/>
        </w:rPr>
        <w:t>operations treated as a</w:t>
      </w:r>
      <w:r w:rsidRPr="003A48A0">
        <w:rPr>
          <w:rStyle w:val="Strong"/>
          <w:color w:val="273239"/>
          <w:bdr w:val="none" w:sz="0" w:space="0" w:color="auto" w:frame="1"/>
        </w:rPr>
        <w:t> single unit of work</w:t>
      </w:r>
      <w:r w:rsidRPr="003A48A0">
        <w:rPr>
          <w:color w:val="273239"/>
        </w:rPr>
        <w:t>.</w:t>
      </w:r>
    </w:p>
    <w:p w:rsidR="006640F1" w:rsidRPr="003A48A0" w:rsidRDefault="006640F1" w:rsidP="006640F1">
      <w:pPr>
        <w:pStyle w:val="NormalWeb"/>
        <w:shd w:val="clear" w:color="auto" w:fill="FFFFFF"/>
        <w:spacing w:before="0" w:beforeAutospacing="0" w:after="0" w:afterAutospacing="0"/>
        <w:textAlignment w:val="baseline"/>
        <w:rPr>
          <w:color w:val="273239"/>
        </w:rPr>
      </w:pPr>
      <w:r w:rsidRPr="003A48A0">
        <w:rPr>
          <w:color w:val="273239"/>
        </w:rPr>
        <w:t xml:space="preserve">In this article, </w:t>
      </w:r>
      <w:proofErr w:type="gramStart"/>
      <w:r w:rsidRPr="003A48A0">
        <w:rPr>
          <w:color w:val="273239"/>
        </w:rPr>
        <w:t>We</w:t>
      </w:r>
      <w:proofErr w:type="gramEnd"/>
      <w:r w:rsidRPr="003A48A0">
        <w:rPr>
          <w:color w:val="273239"/>
        </w:rPr>
        <w:t xml:space="preserve"> will learn about</w:t>
      </w:r>
      <w:r w:rsidRPr="003A48A0">
        <w:rPr>
          <w:rStyle w:val="Strong"/>
          <w:color w:val="273239"/>
          <w:bdr w:val="none" w:sz="0" w:space="0" w:color="auto" w:frame="1"/>
        </w:rPr>
        <w:t> PL/SQL Transactions </w:t>
      </w:r>
      <w:r w:rsidRPr="003A48A0">
        <w:rPr>
          <w:color w:val="273239"/>
        </w:rPr>
        <w:t>in detail and so on.</w:t>
      </w:r>
    </w:p>
    <w:p w:rsidR="006640F1" w:rsidRPr="003A48A0" w:rsidRDefault="006640F1" w:rsidP="006640F1">
      <w:pPr>
        <w:pStyle w:val="Heading2"/>
        <w:shd w:val="clear" w:color="auto" w:fill="FFFFFF"/>
        <w:spacing w:before="0" w:beforeAutospacing="0" w:after="0" w:afterAutospacing="0" w:line="420" w:lineRule="atLeast"/>
        <w:textAlignment w:val="baseline"/>
        <w:rPr>
          <w:color w:val="273239"/>
          <w:sz w:val="24"/>
          <w:szCs w:val="24"/>
        </w:rPr>
      </w:pPr>
      <w:r w:rsidRPr="003A48A0">
        <w:rPr>
          <w:color w:val="273239"/>
          <w:sz w:val="24"/>
          <w:szCs w:val="24"/>
        </w:rPr>
        <w:t>PL/SQL Transactions</w:t>
      </w:r>
    </w:p>
    <w:p w:rsidR="006640F1" w:rsidRPr="003A48A0" w:rsidRDefault="006640F1" w:rsidP="006640F1">
      <w:pPr>
        <w:numPr>
          <w:ilvl w:val="0"/>
          <w:numId w:val="31"/>
        </w:numPr>
        <w:shd w:val="clear" w:color="auto" w:fill="FFFFFF"/>
        <w:spacing w:after="0" w:line="240" w:lineRule="auto"/>
        <w:ind w:left="36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rPr>
        <w:t>In </w:t>
      </w:r>
      <w:hyperlink r:id="rId24" w:tgtFrame="_blank" w:history="1">
        <w:r w:rsidRPr="003A48A0">
          <w:rPr>
            <w:rStyle w:val="Strong"/>
            <w:rFonts w:ascii="Times New Roman" w:hAnsi="Times New Roman" w:cs="Times New Roman"/>
            <w:color w:val="357960"/>
            <w:sz w:val="24"/>
            <w:szCs w:val="24"/>
            <w:u w:val="single"/>
            <w:bdr w:val="none" w:sz="0" w:space="0" w:color="auto" w:frame="1"/>
          </w:rPr>
          <w:t>PL/SQL,</w:t>
        </w:r>
      </w:hyperlink>
      <w:r w:rsidRPr="003A48A0">
        <w:rPr>
          <w:rFonts w:ascii="Times New Roman" w:hAnsi="Times New Roman" w:cs="Times New Roman"/>
          <w:color w:val="273239"/>
          <w:sz w:val="24"/>
          <w:szCs w:val="24"/>
        </w:rPr>
        <w:t> a </w:t>
      </w:r>
      <w:r w:rsidRPr="003A48A0">
        <w:rPr>
          <w:rStyle w:val="Strong"/>
          <w:rFonts w:ascii="Times New Roman" w:hAnsi="Times New Roman" w:cs="Times New Roman"/>
          <w:color w:val="273239"/>
          <w:sz w:val="24"/>
          <w:szCs w:val="24"/>
          <w:bdr w:val="none" w:sz="0" w:space="0" w:color="auto" w:frame="1"/>
        </w:rPr>
        <w:t>transaction</w:t>
      </w:r>
      <w:r w:rsidRPr="003A48A0">
        <w:rPr>
          <w:rFonts w:ascii="Times New Roman" w:hAnsi="Times New Roman" w:cs="Times New Roman"/>
          <w:color w:val="273239"/>
          <w:sz w:val="24"/>
          <w:szCs w:val="24"/>
        </w:rPr>
        <w:t> is a sequence of one or more SQL operations executed as a unit of work.</w:t>
      </w:r>
    </w:p>
    <w:p w:rsidR="006640F1" w:rsidRPr="003A48A0" w:rsidRDefault="006640F1" w:rsidP="006640F1">
      <w:pPr>
        <w:numPr>
          <w:ilvl w:val="0"/>
          <w:numId w:val="32"/>
        </w:numPr>
        <w:shd w:val="clear" w:color="auto" w:fill="FFFFFF"/>
        <w:spacing w:after="0" w:line="240" w:lineRule="auto"/>
        <w:ind w:left="36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rPr>
        <w:t>A transaction starts when an SQL operation (like </w:t>
      </w:r>
      <w:r w:rsidRPr="003A48A0">
        <w:rPr>
          <w:rStyle w:val="HTMLCode"/>
          <w:rFonts w:ascii="Times New Roman" w:eastAsiaTheme="minorHAnsi" w:hAnsi="Times New Roman" w:cs="Times New Roman"/>
          <w:color w:val="273239"/>
          <w:sz w:val="24"/>
          <w:szCs w:val="24"/>
          <w:bdr w:val="none" w:sz="0" w:space="0" w:color="auto" w:frame="1"/>
        </w:rPr>
        <w:t>INSERT</w:t>
      </w:r>
      <w:r w:rsidRPr="003A48A0">
        <w:rPr>
          <w:rFonts w:ascii="Times New Roman" w:hAnsi="Times New Roman" w:cs="Times New Roman"/>
          <w:color w:val="273239"/>
          <w:sz w:val="24"/>
          <w:szCs w:val="24"/>
        </w:rPr>
        <w:t>, </w:t>
      </w:r>
      <w:r w:rsidRPr="003A48A0">
        <w:rPr>
          <w:rStyle w:val="HTMLCode"/>
          <w:rFonts w:ascii="Times New Roman" w:eastAsiaTheme="minorHAnsi" w:hAnsi="Times New Roman" w:cs="Times New Roman"/>
          <w:color w:val="273239"/>
          <w:sz w:val="24"/>
          <w:szCs w:val="24"/>
          <w:bdr w:val="none" w:sz="0" w:space="0" w:color="auto" w:frame="1"/>
        </w:rPr>
        <w:t>UPDATE</w:t>
      </w:r>
      <w:r w:rsidRPr="003A48A0">
        <w:rPr>
          <w:rFonts w:ascii="Times New Roman" w:hAnsi="Times New Roman" w:cs="Times New Roman"/>
          <w:color w:val="273239"/>
          <w:sz w:val="24"/>
          <w:szCs w:val="24"/>
        </w:rPr>
        <w:t>, or </w:t>
      </w:r>
      <w:r w:rsidRPr="003A48A0">
        <w:rPr>
          <w:rStyle w:val="HTMLCode"/>
          <w:rFonts w:ascii="Times New Roman" w:eastAsiaTheme="minorHAnsi" w:hAnsi="Times New Roman" w:cs="Times New Roman"/>
          <w:color w:val="273239"/>
          <w:sz w:val="24"/>
          <w:szCs w:val="24"/>
          <w:bdr w:val="none" w:sz="0" w:space="0" w:color="auto" w:frame="1"/>
        </w:rPr>
        <w:t>DELETE</w:t>
      </w:r>
      <w:r w:rsidRPr="003A48A0">
        <w:rPr>
          <w:rFonts w:ascii="Times New Roman" w:hAnsi="Times New Roman" w:cs="Times New Roman"/>
          <w:color w:val="273239"/>
          <w:sz w:val="24"/>
          <w:szCs w:val="24"/>
        </w:rPr>
        <w:t>) is executed and ends when the changes are either </w:t>
      </w:r>
      <w:r w:rsidRPr="003A48A0">
        <w:rPr>
          <w:rStyle w:val="Strong"/>
          <w:rFonts w:ascii="Times New Roman" w:hAnsi="Times New Roman" w:cs="Times New Roman"/>
          <w:color w:val="273239"/>
          <w:sz w:val="24"/>
          <w:szCs w:val="24"/>
          <w:bdr w:val="none" w:sz="0" w:space="0" w:color="auto" w:frame="1"/>
        </w:rPr>
        <w:t>committed</w:t>
      </w:r>
      <w:r w:rsidRPr="003A48A0">
        <w:rPr>
          <w:rFonts w:ascii="Times New Roman" w:hAnsi="Times New Roman" w:cs="Times New Roman"/>
          <w:color w:val="273239"/>
          <w:sz w:val="24"/>
          <w:szCs w:val="24"/>
        </w:rPr>
        <w:t> or </w:t>
      </w:r>
      <w:r w:rsidRPr="003A48A0">
        <w:rPr>
          <w:rStyle w:val="Strong"/>
          <w:rFonts w:ascii="Times New Roman" w:hAnsi="Times New Roman" w:cs="Times New Roman"/>
          <w:color w:val="273239"/>
          <w:sz w:val="24"/>
          <w:szCs w:val="24"/>
          <w:bdr w:val="none" w:sz="0" w:space="0" w:color="auto" w:frame="1"/>
        </w:rPr>
        <w:t>rolled back</w:t>
      </w:r>
      <w:r w:rsidRPr="003A48A0">
        <w:rPr>
          <w:rFonts w:ascii="Times New Roman" w:hAnsi="Times New Roman" w:cs="Times New Roman"/>
          <w:color w:val="273239"/>
          <w:sz w:val="24"/>
          <w:szCs w:val="24"/>
        </w:rPr>
        <w:t>.</w:t>
      </w:r>
    </w:p>
    <w:p w:rsidR="006640F1" w:rsidRPr="003A48A0" w:rsidRDefault="006640F1" w:rsidP="006640F1">
      <w:pPr>
        <w:numPr>
          <w:ilvl w:val="0"/>
          <w:numId w:val="33"/>
        </w:numPr>
        <w:shd w:val="clear" w:color="auto" w:fill="FFFFFF"/>
        <w:spacing w:after="0" w:line="240" w:lineRule="auto"/>
        <w:ind w:left="360"/>
        <w:textAlignment w:val="baseline"/>
        <w:rPr>
          <w:rFonts w:ascii="Times New Roman" w:hAnsi="Times New Roman" w:cs="Times New Roman"/>
          <w:color w:val="273239"/>
          <w:sz w:val="24"/>
          <w:szCs w:val="24"/>
        </w:rPr>
      </w:pPr>
      <w:r w:rsidRPr="003A48A0">
        <w:rPr>
          <w:rFonts w:ascii="Times New Roman" w:hAnsi="Times New Roman" w:cs="Times New Roman"/>
          <w:color w:val="273239"/>
          <w:sz w:val="24"/>
          <w:szCs w:val="24"/>
        </w:rPr>
        <w:t>Transactions are fundamental in ensuring data integrity and consistency within a database, especially in cases of concurrent access or failure.</w:t>
      </w:r>
    </w:p>
    <w:p w:rsidR="006640F1" w:rsidRPr="003A48A0" w:rsidRDefault="006640F1" w:rsidP="006640F1">
      <w:pPr>
        <w:pStyle w:val="Heading2"/>
        <w:shd w:val="clear" w:color="auto" w:fill="FFFFFF"/>
        <w:spacing w:before="0" w:beforeAutospacing="0" w:after="0" w:afterAutospacing="0" w:line="420" w:lineRule="atLeast"/>
        <w:textAlignment w:val="baseline"/>
        <w:rPr>
          <w:color w:val="273239"/>
          <w:sz w:val="24"/>
          <w:szCs w:val="24"/>
        </w:rPr>
      </w:pPr>
      <w:r w:rsidRPr="003A48A0">
        <w:rPr>
          <w:color w:val="273239"/>
          <w:sz w:val="24"/>
          <w:szCs w:val="24"/>
        </w:rPr>
        <w:t>Prerequisites:</w:t>
      </w:r>
    </w:p>
    <w:p w:rsidR="006640F1" w:rsidRPr="003A48A0" w:rsidRDefault="006640F1" w:rsidP="006640F1">
      <w:pPr>
        <w:numPr>
          <w:ilvl w:val="0"/>
          <w:numId w:val="34"/>
        </w:numPr>
        <w:shd w:val="clear" w:color="auto" w:fill="FFFFFF"/>
        <w:spacing w:after="0" w:line="240" w:lineRule="auto"/>
        <w:ind w:left="360"/>
        <w:textAlignment w:val="baseline"/>
        <w:rPr>
          <w:rFonts w:ascii="Times New Roman" w:hAnsi="Times New Roman" w:cs="Times New Roman"/>
          <w:color w:val="273239"/>
          <w:sz w:val="24"/>
          <w:szCs w:val="24"/>
        </w:rPr>
      </w:pPr>
      <w:hyperlink r:id="rId25" w:tgtFrame="_blank" w:history="1">
        <w:r w:rsidRPr="003A48A0">
          <w:rPr>
            <w:rStyle w:val="Hyperlink"/>
            <w:rFonts w:ascii="Times New Roman" w:hAnsi="Times New Roman" w:cs="Times New Roman"/>
            <w:color w:val="357960"/>
            <w:sz w:val="24"/>
            <w:szCs w:val="24"/>
            <w:bdr w:val="none" w:sz="0" w:space="0" w:color="auto" w:frame="1"/>
          </w:rPr>
          <w:t xml:space="preserve">PL/SQL </w:t>
        </w:r>
        <w:proofErr w:type="spellStart"/>
        <w:r w:rsidRPr="003A48A0">
          <w:rPr>
            <w:rStyle w:val="Hyperlink"/>
            <w:rFonts w:ascii="Times New Roman" w:hAnsi="Times New Roman" w:cs="Times New Roman"/>
            <w:color w:val="357960"/>
            <w:sz w:val="24"/>
            <w:szCs w:val="24"/>
            <w:bdr w:val="none" w:sz="0" w:space="0" w:color="auto" w:frame="1"/>
          </w:rPr>
          <w:t>Introduction</w:t>
        </w:r>
      </w:hyperlink>
      <w:hyperlink r:id="rId26" w:tgtFrame="_blank" w:history="1">
        <w:r w:rsidRPr="003A48A0">
          <w:rPr>
            <w:rStyle w:val="Hyperlink"/>
            <w:rFonts w:ascii="Times New Roman" w:hAnsi="Times New Roman" w:cs="Times New Roman"/>
            <w:color w:val="357960"/>
            <w:sz w:val="24"/>
            <w:szCs w:val="24"/>
            <w:bdr w:val="none" w:sz="0" w:space="0" w:color="auto" w:frame="1"/>
          </w:rPr>
          <w:t>PL</w:t>
        </w:r>
        <w:proofErr w:type="spellEnd"/>
        <w:r w:rsidRPr="003A48A0">
          <w:rPr>
            <w:rStyle w:val="Hyperlink"/>
            <w:rFonts w:ascii="Times New Roman" w:hAnsi="Times New Roman" w:cs="Times New Roman"/>
            <w:color w:val="357960"/>
            <w:sz w:val="24"/>
            <w:szCs w:val="24"/>
            <w:bdr w:val="none" w:sz="0" w:space="0" w:color="auto" w:frame="1"/>
          </w:rPr>
          <w:t>/SQL | User Input</w:t>
        </w:r>
      </w:hyperlink>
    </w:p>
    <w:p w:rsidR="006640F1" w:rsidRPr="003A48A0" w:rsidRDefault="006640F1" w:rsidP="006640F1">
      <w:pPr>
        <w:pStyle w:val="Heading2"/>
        <w:shd w:val="clear" w:color="auto" w:fill="FFFFFF"/>
        <w:spacing w:before="0" w:beforeAutospacing="0" w:after="0" w:afterAutospacing="0" w:line="420" w:lineRule="atLeast"/>
        <w:textAlignment w:val="baseline"/>
        <w:rPr>
          <w:color w:val="273239"/>
          <w:sz w:val="24"/>
          <w:szCs w:val="24"/>
        </w:rPr>
      </w:pPr>
      <w:r w:rsidRPr="003A48A0">
        <w:rPr>
          <w:color w:val="273239"/>
          <w:sz w:val="24"/>
          <w:szCs w:val="24"/>
        </w:rPr>
        <w:t>Advantages of PL/SQL Transactions</w:t>
      </w:r>
    </w:p>
    <w:p w:rsidR="006640F1" w:rsidRPr="003A48A0" w:rsidRDefault="006640F1" w:rsidP="006640F1">
      <w:pPr>
        <w:pStyle w:val="Heading3"/>
        <w:shd w:val="clear" w:color="auto" w:fill="FFFFFF"/>
        <w:spacing w:before="0" w:beforeAutospacing="0" w:after="0" w:afterAutospacing="0" w:line="420" w:lineRule="atLeast"/>
        <w:textAlignment w:val="baseline"/>
        <w:rPr>
          <w:color w:val="273239"/>
          <w:sz w:val="24"/>
          <w:szCs w:val="24"/>
        </w:rPr>
      </w:pPr>
      <w:r w:rsidRPr="003A48A0">
        <w:rPr>
          <w:rStyle w:val="Strong"/>
          <w:b/>
          <w:bCs/>
          <w:color w:val="273239"/>
          <w:sz w:val="24"/>
          <w:szCs w:val="24"/>
          <w:bdr w:val="none" w:sz="0" w:space="0" w:color="auto" w:frame="1"/>
        </w:rPr>
        <w:t>1. Atomicity</w:t>
      </w:r>
    </w:p>
    <w:p w:rsidR="006640F1" w:rsidRPr="003A48A0" w:rsidRDefault="006640F1" w:rsidP="006640F1">
      <w:pPr>
        <w:numPr>
          <w:ilvl w:val="0"/>
          <w:numId w:val="35"/>
        </w:numPr>
        <w:shd w:val="clear" w:color="auto" w:fill="FFFFFF"/>
        <w:spacing w:after="0" w:line="240" w:lineRule="auto"/>
        <w:ind w:left="360"/>
        <w:textAlignment w:val="baseline"/>
        <w:rPr>
          <w:rFonts w:ascii="Times New Roman" w:hAnsi="Times New Roman" w:cs="Times New Roman"/>
          <w:color w:val="273239"/>
          <w:sz w:val="24"/>
          <w:szCs w:val="24"/>
        </w:rPr>
      </w:pPr>
      <w:r w:rsidRPr="003A48A0">
        <w:rPr>
          <w:rStyle w:val="Strong"/>
          <w:rFonts w:ascii="Times New Roman" w:hAnsi="Times New Roman" w:cs="Times New Roman"/>
          <w:color w:val="273239"/>
          <w:sz w:val="24"/>
          <w:szCs w:val="24"/>
          <w:bdr w:val="none" w:sz="0" w:space="0" w:color="auto" w:frame="1"/>
        </w:rPr>
        <w:t>All-or-Nothing Execution</w:t>
      </w:r>
      <w:r w:rsidRPr="003A48A0">
        <w:rPr>
          <w:rFonts w:ascii="Times New Roman" w:hAnsi="Times New Roman" w:cs="Times New Roman"/>
          <w:color w:val="273239"/>
          <w:sz w:val="24"/>
          <w:szCs w:val="24"/>
        </w:rPr>
        <w:t xml:space="preserve">: PL/SQL transactions guarantee that either all operations within a transaction are completed </w:t>
      </w:r>
      <w:proofErr w:type="gramStart"/>
      <w:r w:rsidRPr="003A48A0">
        <w:rPr>
          <w:rFonts w:ascii="Times New Roman" w:hAnsi="Times New Roman" w:cs="Times New Roman"/>
          <w:color w:val="273239"/>
          <w:sz w:val="24"/>
          <w:szCs w:val="24"/>
        </w:rPr>
        <w:t>successfully,</w:t>
      </w:r>
      <w:proofErr w:type="gramEnd"/>
      <w:r w:rsidRPr="003A48A0">
        <w:rPr>
          <w:rFonts w:ascii="Times New Roman" w:hAnsi="Times New Roman" w:cs="Times New Roman"/>
          <w:color w:val="273239"/>
          <w:sz w:val="24"/>
          <w:szCs w:val="24"/>
        </w:rPr>
        <w:t xml:space="preserve"> or none are. This ensures that partial changes do not affect the database, maintaining data integrity even in case of errors.</w:t>
      </w:r>
    </w:p>
    <w:p w:rsidR="006640F1" w:rsidRPr="003A48A0" w:rsidRDefault="006640F1" w:rsidP="006640F1">
      <w:pPr>
        <w:pStyle w:val="Heading3"/>
        <w:shd w:val="clear" w:color="auto" w:fill="FFFFFF"/>
        <w:spacing w:before="0" w:beforeAutospacing="0" w:after="0" w:afterAutospacing="0" w:line="420" w:lineRule="atLeast"/>
        <w:textAlignment w:val="baseline"/>
        <w:rPr>
          <w:color w:val="273239"/>
          <w:sz w:val="24"/>
          <w:szCs w:val="24"/>
        </w:rPr>
      </w:pPr>
      <w:r w:rsidRPr="003A48A0">
        <w:rPr>
          <w:color w:val="273239"/>
          <w:sz w:val="24"/>
          <w:szCs w:val="24"/>
        </w:rPr>
        <w:lastRenderedPageBreak/>
        <w:t>2. </w:t>
      </w:r>
      <w:r w:rsidRPr="003A48A0">
        <w:rPr>
          <w:rStyle w:val="Strong"/>
          <w:b/>
          <w:bCs/>
          <w:color w:val="273239"/>
          <w:sz w:val="24"/>
          <w:szCs w:val="24"/>
          <w:bdr w:val="none" w:sz="0" w:space="0" w:color="auto" w:frame="1"/>
        </w:rPr>
        <w:t>Data Consistency</w:t>
      </w:r>
    </w:p>
    <w:p w:rsidR="006640F1" w:rsidRPr="003A48A0" w:rsidRDefault="006640F1" w:rsidP="006640F1">
      <w:pPr>
        <w:numPr>
          <w:ilvl w:val="0"/>
          <w:numId w:val="36"/>
        </w:numPr>
        <w:shd w:val="clear" w:color="auto" w:fill="FFFFFF"/>
        <w:spacing w:after="0" w:line="240" w:lineRule="auto"/>
        <w:ind w:left="360"/>
        <w:textAlignment w:val="baseline"/>
        <w:rPr>
          <w:rFonts w:ascii="Times New Roman" w:hAnsi="Times New Roman" w:cs="Times New Roman"/>
          <w:color w:val="273239"/>
          <w:sz w:val="24"/>
          <w:szCs w:val="24"/>
        </w:rPr>
      </w:pPr>
      <w:r w:rsidRPr="003A48A0">
        <w:rPr>
          <w:rStyle w:val="Strong"/>
          <w:rFonts w:ascii="Times New Roman" w:hAnsi="Times New Roman" w:cs="Times New Roman"/>
          <w:color w:val="273239"/>
          <w:sz w:val="24"/>
          <w:szCs w:val="24"/>
          <w:bdr w:val="none" w:sz="0" w:space="0" w:color="auto" w:frame="1"/>
        </w:rPr>
        <w:t>Maintaining Data Integrity</w:t>
      </w:r>
      <w:r w:rsidRPr="003A48A0">
        <w:rPr>
          <w:rFonts w:ascii="Times New Roman" w:hAnsi="Times New Roman" w:cs="Times New Roman"/>
          <w:color w:val="273239"/>
          <w:sz w:val="24"/>
          <w:szCs w:val="24"/>
        </w:rPr>
        <w:t>: PL/SQL transactions ensure that the database remains in a consistent state before and after the transaction, regardless of success or failure. If any operation within the transaction violates consistency rules, the entire transaction can be rolled back, preserving data integrity.</w:t>
      </w:r>
    </w:p>
    <w:p w:rsidR="006640F1" w:rsidRPr="003A48A0" w:rsidRDefault="006640F1" w:rsidP="006640F1">
      <w:pPr>
        <w:pStyle w:val="Heading3"/>
        <w:shd w:val="clear" w:color="auto" w:fill="FFFFFF"/>
        <w:spacing w:before="0" w:beforeAutospacing="0" w:after="0" w:afterAutospacing="0" w:line="420" w:lineRule="atLeast"/>
        <w:textAlignment w:val="baseline"/>
        <w:rPr>
          <w:color w:val="273239"/>
          <w:sz w:val="24"/>
          <w:szCs w:val="24"/>
        </w:rPr>
      </w:pPr>
      <w:r w:rsidRPr="003A48A0">
        <w:rPr>
          <w:color w:val="273239"/>
          <w:sz w:val="24"/>
          <w:szCs w:val="24"/>
        </w:rPr>
        <w:t>3. </w:t>
      </w:r>
      <w:r w:rsidRPr="003A48A0">
        <w:rPr>
          <w:rStyle w:val="Strong"/>
          <w:b/>
          <w:bCs/>
          <w:color w:val="273239"/>
          <w:sz w:val="24"/>
          <w:szCs w:val="24"/>
          <w:bdr w:val="none" w:sz="0" w:space="0" w:color="auto" w:frame="1"/>
        </w:rPr>
        <w:t>Error Recovery</w:t>
      </w:r>
    </w:p>
    <w:p w:rsidR="006640F1" w:rsidRPr="003A48A0" w:rsidRDefault="006640F1" w:rsidP="006640F1">
      <w:pPr>
        <w:numPr>
          <w:ilvl w:val="0"/>
          <w:numId w:val="37"/>
        </w:numPr>
        <w:shd w:val="clear" w:color="auto" w:fill="FFFFFF"/>
        <w:spacing w:after="0" w:line="240" w:lineRule="auto"/>
        <w:ind w:left="360"/>
        <w:textAlignment w:val="baseline"/>
        <w:rPr>
          <w:rFonts w:ascii="Times New Roman" w:hAnsi="Times New Roman" w:cs="Times New Roman"/>
          <w:color w:val="273239"/>
          <w:sz w:val="24"/>
          <w:szCs w:val="24"/>
        </w:rPr>
      </w:pPr>
      <w:r w:rsidRPr="003A48A0">
        <w:rPr>
          <w:rStyle w:val="Strong"/>
          <w:rFonts w:ascii="Times New Roman" w:hAnsi="Times New Roman" w:cs="Times New Roman"/>
          <w:color w:val="273239"/>
          <w:sz w:val="24"/>
          <w:szCs w:val="24"/>
          <w:bdr w:val="none" w:sz="0" w:space="0" w:color="auto" w:frame="1"/>
        </w:rPr>
        <w:t>Rollback Mechanism</w:t>
      </w:r>
      <w:r w:rsidRPr="003A48A0">
        <w:rPr>
          <w:rFonts w:ascii="Times New Roman" w:hAnsi="Times New Roman" w:cs="Times New Roman"/>
          <w:color w:val="273239"/>
          <w:sz w:val="24"/>
          <w:szCs w:val="24"/>
        </w:rPr>
        <w:t>: In case of an error, PL/SQL provides the ability to roll back a transaction, undoing all changes made during the transaction. This feature is particularly useful for handling exceptions and ensuring that erroneous operations do not corrupt the database.</w:t>
      </w:r>
    </w:p>
    <w:p w:rsidR="006640F1" w:rsidRPr="003A48A0" w:rsidRDefault="006640F1" w:rsidP="006640F1">
      <w:pPr>
        <w:pStyle w:val="Heading3"/>
        <w:shd w:val="clear" w:color="auto" w:fill="FFFFFF"/>
        <w:spacing w:before="0" w:beforeAutospacing="0" w:after="0" w:afterAutospacing="0" w:line="420" w:lineRule="atLeast"/>
        <w:textAlignment w:val="baseline"/>
        <w:rPr>
          <w:color w:val="273239"/>
          <w:sz w:val="24"/>
          <w:szCs w:val="24"/>
        </w:rPr>
      </w:pPr>
      <w:r w:rsidRPr="003A48A0">
        <w:rPr>
          <w:color w:val="273239"/>
          <w:sz w:val="24"/>
          <w:szCs w:val="24"/>
        </w:rPr>
        <w:t>4. </w:t>
      </w:r>
      <w:proofErr w:type="spellStart"/>
      <w:r w:rsidRPr="003A48A0">
        <w:rPr>
          <w:rStyle w:val="Strong"/>
          <w:b/>
          <w:bCs/>
          <w:color w:val="273239"/>
          <w:sz w:val="24"/>
          <w:szCs w:val="24"/>
          <w:bdr w:val="none" w:sz="0" w:space="0" w:color="auto" w:frame="1"/>
        </w:rPr>
        <w:t>Savepoints</w:t>
      </w:r>
      <w:proofErr w:type="spellEnd"/>
      <w:r w:rsidRPr="003A48A0">
        <w:rPr>
          <w:rStyle w:val="Strong"/>
          <w:b/>
          <w:bCs/>
          <w:color w:val="273239"/>
          <w:sz w:val="24"/>
          <w:szCs w:val="24"/>
          <w:bdr w:val="none" w:sz="0" w:space="0" w:color="auto" w:frame="1"/>
        </w:rPr>
        <w:t xml:space="preserve"> for Partial Rollbacks</w:t>
      </w:r>
    </w:p>
    <w:p w:rsidR="006640F1" w:rsidRPr="003A48A0" w:rsidRDefault="006640F1" w:rsidP="006640F1">
      <w:pPr>
        <w:numPr>
          <w:ilvl w:val="0"/>
          <w:numId w:val="38"/>
        </w:numPr>
        <w:shd w:val="clear" w:color="auto" w:fill="FFFFFF"/>
        <w:spacing w:after="0" w:line="240" w:lineRule="auto"/>
        <w:ind w:left="360"/>
        <w:textAlignment w:val="baseline"/>
        <w:rPr>
          <w:rFonts w:ascii="Times New Roman" w:hAnsi="Times New Roman" w:cs="Times New Roman"/>
          <w:color w:val="273239"/>
          <w:sz w:val="24"/>
          <w:szCs w:val="24"/>
        </w:rPr>
      </w:pPr>
      <w:r w:rsidRPr="003A48A0">
        <w:rPr>
          <w:rStyle w:val="Strong"/>
          <w:rFonts w:ascii="Times New Roman" w:hAnsi="Times New Roman" w:cs="Times New Roman"/>
          <w:color w:val="273239"/>
          <w:sz w:val="24"/>
          <w:szCs w:val="24"/>
          <w:bdr w:val="none" w:sz="0" w:space="0" w:color="auto" w:frame="1"/>
        </w:rPr>
        <w:t xml:space="preserve">Control </w:t>
      </w:r>
      <w:proofErr w:type="gramStart"/>
      <w:r w:rsidRPr="003A48A0">
        <w:rPr>
          <w:rStyle w:val="Strong"/>
          <w:rFonts w:ascii="Times New Roman" w:hAnsi="Times New Roman" w:cs="Times New Roman"/>
          <w:color w:val="273239"/>
          <w:sz w:val="24"/>
          <w:szCs w:val="24"/>
          <w:bdr w:val="none" w:sz="0" w:space="0" w:color="auto" w:frame="1"/>
        </w:rPr>
        <w:t>Over</w:t>
      </w:r>
      <w:proofErr w:type="gramEnd"/>
      <w:r w:rsidRPr="003A48A0">
        <w:rPr>
          <w:rStyle w:val="Strong"/>
          <w:rFonts w:ascii="Times New Roman" w:hAnsi="Times New Roman" w:cs="Times New Roman"/>
          <w:color w:val="273239"/>
          <w:sz w:val="24"/>
          <w:szCs w:val="24"/>
          <w:bdr w:val="none" w:sz="0" w:space="0" w:color="auto" w:frame="1"/>
        </w:rPr>
        <w:t xml:space="preserve"> Transaction Flow</w:t>
      </w:r>
      <w:r w:rsidRPr="003A48A0">
        <w:rPr>
          <w:rFonts w:ascii="Times New Roman" w:hAnsi="Times New Roman" w:cs="Times New Roman"/>
          <w:color w:val="273239"/>
          <w:sz w:val="24"/>
          <w:szCs w:val="24"/>
        </w:rPr>
        <w:t>: With </w:t>
      </w:r>
      <w:r w:rsidRPr="003A48A0">
        <w:rPr>
          <w:rStyle w:val="HTMLCode"/>
          <w:rFonts w:ascii="Times New Roman" w:eastAsiaTheme="minorHAnsi" w:hAnsi="Times New Roman" w:cs="Times New Roman"/>
          <w:color w:val="273239"/>
          <w:sz w:val="24"/>
          <w:szCs w:val="24"/>
          <w:bdr w:val="none" w:sz="0" w:space="0" w:color="auto" w:frame="1"/>
        </w:rPr>
        <w:t>SAVEPOINT</w:t>
      </w:r>
      <w:r w:rsidRPr="003A48A0">
        <w:rPr>
          <w:rFonts w:ascii="Times New Roman" w:hAnsi="Times New Roman" w:cs="Times New Roman"/>
          <w:color w:val="273239"/>
          <w:sz w:val="24"/>
          <w:szCs w:val="24"/>
        </w:rPr>
        <w:t>, PL/SQL allows partial rollbacks to a specific point within a transaction, providing more granular control over which operations to undo. This flexibility is valuable when you want to reverse some operations without affecting the entire transaction.</w:t>
      </w:r>
    </w:p>
    <w:p w:rsidR="006640F1" w:rsidRPr="003A48A0" w:rsidRDefault="006640F1" w:rsidP="006640F1">
      <w:pPr>
        <w:pStyle w:val="Heading3"/>
        <w:shd w:val="clear" w:color="auto" w:fill="FFFFFF"/>
        <w:spacing w:before="0" w:beforeAutospacing="0" w:after="0" w:afterAutospacing="0" w:line="420" w:lineRule="atLeast"/>
        <w:textAlignment w:val="baseline"/>
        <w:rPr>
          <w:color w:val="273239"/>
          <w:sz w:val="24"/>
          <w:szCs w:val="24"/>
        </w:rPr>
      </w:pPr>
      <w:r w:rsidRPr="003A48A0">
        <w:rPr>
          <w:color w:val="273239"/>
          <w:sz w:val="24"/>
          <w:szCs w:val="24"/>
        </w:rPr>
        <w:t>5. </w:t>
      </w:r>
      <w:r w:rsidRPr="003A48A0">
        <w:rPr>
          <w:rStyle w:val="Strong"/>
          <w:b/>
          <w:bCs/>
          <w:color w:val="273239"/>
          <w:sz w:val="24"/>
          <w:szCs w:val="24"/>
          <w:bdr w:val="none" w:sz="0" w:space="0" w:color="auto" w:frame="1"/>
        </w:rPr>
        <w:t>Improved Concurrency</w:t>
      </w:r>
    </w:p>
    <w:p w:rsidR="006640F1" w:rsidRPr="003A48A0" w:rsidRDefault="006640F1" w:rsidP="006640F1">
      <w:pPr>
        <w:numPr>
          <w:ilvl w:val="0"/>
          <w:numId w:val="39"/>
        </w:numPr>
        <w:shd w:val="clear" w:color="auto" w:fill="FFFFFF"/>
        <w:spacing w:after="0" w:line="240" w:lineRule="auto"/>
        <w:ind w:left="360"/>
        <w:textAlignment w:val="baseline"/>
        <w:rPr>
          <w:rFonts w:ascii="Times New Roman" w:hAnsi="Times New Roman" w:cs="Times New Roman"/>
          <w:color w:val="273239"/>
          <w:sz w:val="24"/>
          <w:szCs w:val="24"/>
        </w:rPr>
      </w:pPr>
      <w:r w:rsidRPr="003A48A0">
        <w:rPr>
          <w:rStyle w:val="Strong"/>
          <w:rFonts w:ascii="Times New Roman" w:hAnsi="Times New Roman" w:cs="Times New Roman"/>
          <w:color w:val="273239"/>
          <w:sz w:val="24"/>
          <w:szCs w:val="24"/>
          <w:bdr w:val="none" w:sz="0" w:space="0" w:color="auto" w:frame="1"/>
        </w:rPr>
        <w:t>Isolation of Transactions</w:t>
      </w:r>
      <w:r w:rsidRPr="003A48A0">
        <w:rPr>
          <w:rFonts w:ascii="Times New Roman" w:hAnsi="Times New Roman" w:cs="Times New Roman"/>
          <w:color w:val="273239"/>
          <w:sz w:val="24"/>
          <w:szCs w:val="24"/>
        </w:rPr>
        <w:t>: PL/SQL transactions are isolated from one another, meaning that changes made by one transaction are not visible to others until the transaction is committed. This isolation improves concurrency by allowing multiple users to work on the database simultaneously without conflicts.</w:t>
      </w:r>
    </w:p>
    <w:p w:rsidR="006640F1" w:rsidRPr="003A48A0" w:rsidRDefault="006640F1" w:rsidP="006640F1">
      <w:pPr>
        <w:pStyle w:val="Heading2"/>
        <w:shd w:val="clear" w:color="auto" w:fill="FFFFFF"/>
        <w:spacing w:before="0" w:beforeAutospacing="0" w:after="0" w:afterAutospacing="0" w:line="420" w:lineRule="atLeast"/>
        <w:textAlignment w:val="baseline"/>
        <w:rPr>
          <w:color w:val="273239"/>
          <w:sz w:val="24"/>
          <w:szCs w:val="24"/>
        </w:rPr>
      </w:pPr>
      <w:r w:rsidRPr="003A48A0">
        <w:rPr>
          <w:rStyle w:val="Strong"/>
          <w:b/>
          <w:bCs/>
          <w:color w:val="273239"/>
          <w:sz w:val="24"/>
          <w:szCs w:val="24"/>
          <w:bdr w:val="none" w:sz="0" w:space="0" w:color="auto" w:frame="1"/>
        </w:rPr>
        <w:t>Examples:</w:t>
      </w:r>
    </w:p>
    <w:p w:rsidR="006640F1" w:rsidRPr="003A48A0" w:rsidRDefault="006640F1" w:rsidP="006640F1">
      <w:pPr>
        <w:pStyle w:val="NormalWeb"/>
        <w:shd w:val="clear" w:color="auto" w:fill="FFFFFF"/>
        <w:spacing w:before="0" w:beforeAutospacing="0" w:after="150" w:afterAutospacing="0"/>
        <w:textAlignment w:val="baseline"/>
        <w:rPr>
          <w:color w:val="273239"/>
        </w:rPr>
      </w:pPr>
      <w:r w:rsidRPr="003A48A0">
        <w:rPr>
          <w:color w:val="273239"/>
        </w:rPr>
        <w:t xml:space="preserve">Write a PL/SQL code that will accept an account number from user. Check if user balance is less than minimum balance than only deduct </w:t>
      </w:r>
      <w:proofErr w:type="spellStart"/>
      <w:r w:rsidRPr="003A48A0">
        <w:rPr>
          <w:color w:val="273239"/>
        </w:rPr>
        <w:t>Rs</w:t>
      </w:r>
      <w:proofErr w:type="spellEnd"/>
      <w:r w:rsidRPr="003A48A0">
        <w:rPr>
          <w:color w:val="273239"/>
        </w:rPr>
        <w:t xml:space="preserve"> 100 from balance. The process is fired on the </w:t>
      </w:r>
      <w:proofErr w:type="spellStart"/>
      <w:r w:rsidRPr="003A48A0">
        <w:rPr>
          <w:color w:val="273239"/>
        </w:rPr>
        <w:t>acct_mstr</w:t>
      </w:r>
      <w:proofErr w:type="spellEnd"/>
      <w:r w:rsidRPr="003A48A0">
        <w:rPr>
          <w:color w:val="273239"/>
        </w:rPr>
        <w:t>.</w:t>
      </w:r>
    </w:p>
    <w:p w:rsidR="006640F1" w:rsidRPr="003A48A0" w:rsidRDefault="006640F1" w:rsidP="006640F1">
      <w:pPr>
        <w:pStyle w:val="NormalWeb"/>
        <w:shd w:val="clear" w:color="auto" w:fill="FFFFFF"/>
        <w:spacing w:before="0" w:beforeAutospacing="0" w:after="150" w:afterAutospacing="0"/>
        <w:textAlignment w:val="baseline"/>
        <w:rPr>
          <w:color w:val="273239"/>
        </w:rPr>
      </w:pPr>
      <w:r w:rsidRPr="003A48A0">
        <w:rPr>
          <w:color w:val="273239"/>
        </w:rPr>
        <w:t>Consider the following scenario,</w:t>
      </w:r>
    </w:p>
    <w:p w:rsidR="006640F1" w:rsidRPr="003A48A0" w:rsidRDefault="006640F1" w:rsidP="006640F1">
      <w:pPr>
        <w:pStyle w:val="HTMLPreformatted"/>
        <w:shd w:val="clear" w:color="auto" w:fill="E0E0E0"/>
        <w:spacing w:after="150"/>
        <w:textAlignment w:val="baseline"/>
        <w:rPr>
          <w:rFonts w:ascii="Times New Roman" w:hAnsi="Times New Roman" w:cs="Times New Roman"/>
          <w:sz w:val="24"/>
          <w:szCs w:val="24"/>
        </w:rPr>
      </w:pPr>
      <w:proofErr w:type="spellStart"/>
      <w:r w:rsidRPr="003A48A0">
        <w:rPr>
          <w:rFonts w:ascii="Times New Roman" w:hAnsi="Times New Roman" w:cs="Times New Roman"/>
          <w:sz w:val="24"/>
          <w:szCs w:val="24"/>
        </w:rPr>
        <w:t>acct_master</w:t>
      </w:r>
      <w:proofErr w:type="spellEnd"/>
      <w:r w:rsidRPr="003A48A0">
        <w:rPr>
          <w:rFonts w:ascii="Times New Roman" w:hAnsi="Times New Roman" w:cs="Times New Roman"/>
          <w:sz w:val="24"/>
          <w:szCs w:val="24"/>
        </w:rPr>
        <w:t xml:space="preserve"> (</w:t>
      </w:r>
      <w:proofErr w:type="spellStart"/>
      <w:r w:rsidRPr="003A48A0">
        <w:rPr>
          <w:rFonts w:ascii="Times New Roman" w:hAnsi="Times New Roman" w:cs="Times New Roman"/>
          <w:sz w:val="24"/>
          <w:szCs w:val="24"/>
        </w:rPr>
        <w:t>acct_no</w:t>
      </w:r>
      <w:proofErr w:type="spellEnd"/>
      <w:r w:rsidRPr="003A48A0">
        <w:rPr>
          <w:rFonts w:ascii="Times New Roman" w:hAnsi="Times New Roman" w:cs="Times New Roman"/>
          <w:sz w:val="24"/>
          <w:szCs w:val="24"/>
        </w:rPr>
        <w:t xml:space="preserve"> </w:t>
      </w:r>
      <w:proofErr w:type="gramStart"/>
      <w:r w:rsidRPr="003A48A0">
        <w:rPr>
          <w:rFonts w:ascii="Times New Roman" w:hAnsi="Times New Roman" w:cs="Times New Roman"/>
          <w:sz w:val="24"/>
          <w:szCs w:val="24"/>
        </w:rPr>
        <w:t>number(</w:t>
      </w:r>
      <w:proofErr w:type="gramEnd"/>
      <w:r w:rsidRPr="003A48A0">
        <w:rPr>
          <w:rFonts w:ascii="Times New Roman" w:hAnsi="Times New Roman" w:cs="Times New Roman"/>
          <w:sz w:val="24"/>
          <w:szCs w:val="24"/>
        </w:rPr>
        <w:t xml:space="preserve">5) primary key, </w:t>
      </w:r>
      <w:r w:rsidRPr="003A48A0">
        <w:rPr>
          <w:rFonts w:ascii="Times New Roman" w:hAnsi="Times New Roman" w:cs="Times New Roman"/>
          <w:sz w:val="24"/>
          <w:szCs w:val="24"/>
        </w:rPr>
        <w:br/>
        <w:t xml:space="preserve">                         </w:t>
      </w:r>
      <w:proofErr w:type="spellStart"/>
      <w:r w:rsidRPr="003A48A0">
        <w:rPr>
          <w:rFonts w:ascii="Times New Roman" w:hAnsi="Times New Roman" w:cs="Times New Roman"/>
          <w:sz w:val="24"/>
          <w:szCs w:val="24"/>
        </w:rPr>
        <w:t>acct_name</w:t>
      </w:r>
      <w:proofErr w:type="spellEnd"/>
      <w:r w:rsidRPr="003A48A0">
        <w:rPr>
          <w:rFonts w:ascii="Times New Roman" w:hAnsi="Times New Roman" w:cs="Times New Roman"/>
          <w:sz w:val="24"/>
          <w:szCs w:val="24"/>
        </w:rPr>
        <w:t xml:space="preserve"> varchar2(10), </w:t>
      </w:r>
      <w:r w:rsidRPr="003A48A0">
        <w:rPr>
          <w:rFonts w:ascii="Times New Roman" w:hAnsi="Times New Roman" w:cs="Times New Roman"/>
          <w:sz w:val="24"/>
          <w:szCs w:val="24"/>
        </w:rPr>
        <w:br/>
        <w:t xml:space="preserve">                            balance number(10)); </w:t>
      </w:r>
    </w:p>
    <w:p w:rsidR="006640F1" w:rsidRPr="003A48A0" w:rsidRDefault="006640F1" w:rsidP="006640F1">
      <w:pPr>
        <w:pStyle w:val="NormalWeb"/>
        <w:shd w:val="clear" w:color="auto" w:fill="FFFFFF"/>
        <w:spacing w:before="0" w:beforeAutospacing="0" w:after="150" w:afterAutospacing="0"/>
        <w:textAlignment w:val="baseline"/>
        <w:rPr>
          <w:color w:val="273239"/>
        </w:rPr>
      </w:pPr>
      <w:r w:rsidRPr="003A48A0">
        <w:rPr>
          <w:color w:val="273239"/>
        </w:rPr>
        <w:t xml:space="preserve">First, you need to create table </w:t>
      </w:r>
      <w:proofErr w:type="spellStart"/>
      <w:r w:rsidRPr="003A48A0">
        <w:rPr>
          <w:color w:val="273239"/>
        </w:rPr>
        <w:t>acct_master</w:t>
      </w:r>
      <w:proofErr w:type="spellEnd"/>
      <w:r w:rsidRPr="003A48A0">
        <w:rPr>
          <w:color w:val="273239"/>
        </w:rPr>
        <w:t>,</w:t>
      </w:r>
    </w:p>
    <w:p w:rsidR="006640F1" w:rsidRPr="003A48A0" w:rsidRDefault="006640F1" w:rsidP="006640F1">
      <w:pPr>
        <w:pStyle w:val="HTMLPreformatted"/>
        <w:shd w:val="clear" w:color="auto" w:fill="E0E0E0"/>
        <w:spacing w:after="150"/>
        <w:textAlignment w:val="baseline"/>
        <w:rPr>
          <w:rFonts w:ascii="Times New Roman" w:hAnsi="Times New Roman" w:cs="Times New Roman"/>
          <w:sz w:val="24"/>
          <w:szCs w:val="24"/>
        </w:rPr>
      </w:pPr>
      <w:r w:rsidRPr="003A48A0">
        <w:rPr>
          <w:rFonts w:ascii="Times New Roman" w:hAnsi="Times New Roman" w:cs="Times New Roman"/>
          <w:sz w:val="24"/>
          <w:szCs w:val="24"/>
        </w:rPr>
        <w:t xml:space="preserve"># CREATING table </w:t>
      </w:r>
      <w:proofErr w:type="spellStart"/>
      <w:r w:rsidRPr="003A48A0">
        <w:rPr>
          <w:rFonts w:ascii="Times New Roman" w:hAnsi="Times New Roman" w:cs="Times New Roman"/>
          <w:sz w:val="24"/>
          <w:szCs w:val="24"/>
        </w:rPr>
        <w:t>acct_master</w:t>
      </w:r>
      <w:proofErr w:type="spellEnd"/>
      <w:r w:rsidRPr="003A48A0">
        <w:rPr>
          <w:rFonts w:ascii="Times New Roman" w:hAnsi="Times New Roman" w:cs="Times New Roman"/>
          <w:sz w:val="24"/>
          <w:szCs w:val="24"/>
        </w:rPr>
        <w:t xml:space="preserve"> </w:t>
      </w:r>
      <w:r w:rsidRPr="003A48A0">
        <w:rPr>
          <w:rFonts w:ascii="Times New Roman" w:hAnsi="Times New Roman" w:cs="Times New Roman"/>
          <w:sz w:val="24"/>
          <w:szCs w:val="24"/>
        </w:rPr>
        <w:br/>
        <w:t xml:space="preserve">create table </w:t>
      </w:r>
      <w:proofErr w:type="spellStart"/>
      <w:r w:rsidRPr="003A48A0">
        <w:rPr>
          <w:rFonts w:ascii="Times New Roman" w:hAnsi="Times New Roman" w:cs="Times New Roman"/>
          <w:sz w:val="24"/>
          <w:szCs w:val="24"/>
        </w:rPr>
        <w:t>acct_</w:t>
      </w:r>
      <w:proofErr w:type="gramStart"/>
      <w:r w:rsidRPr="003A48A0">
        <w:rPr>
          <w:rFonts w:ascii="Times New Roman" w:hAnsi="Times New Roman" w:cs="Times New Roman"/>
          <w:sz w:val="24"/>
          <w:szCs w:val="24"/>
        </w:rPr>
        <w:t>master</w:t>
      </w:r>
      <w:proofErr w:type="spellEnd"/>
      <w:r w:rsidRPr="003A48A0">
        <w:rPr>
          <w:rFonts w:ascii="Times New Roman" w:hAnsi="Times New Roman" w:cs="Times New Roman"/>
          <w:sz w:val="24"/>
          <w:szCs w:val="24"/>
        </w:rPr>
        <w:t>(</w:t>
      </w:r>
      <w:proofErr w:type="spellStart"/>
      <w:proofErr w:type="gramEnd"/>
      <w:r w:rsidRPr="003A48A0">
        <w:rPr>
          <w:rFonts w:ascii="Times New Roman" w:hAnsi="Times New Roman" w:cs="Times New Roman"/>
          <w:sz w:val="24"/>
          <w:szCs w:val="24"/>
        </w:rPr>
        <w:t>acct_no</w:t>
      </w:r>
      <w:proofErr w:type="spellEnd"/>
      <w:r w:rsidRPr="003A48A0">
        <w:rPr>
          <w:rFonts w:ascii="Times New Roman" w:hAnsi="Times New Roman" w:cs="Times New Roman"/>
          <w:sz w:val="24"/>
          <w:szCs w:val="24"/>
        </w:rPr>
        <w:t xml:space="preserve"> number(5) primary key, </w:t>
      </w:r>
      <w:r w:rsidRPr="003A48A0">
        <w:rPr>
          <w:rFonts w:ascii="Times New Roman" w:hAnsi="Times New Roman" w:cs="Times New Roman"/>
          <w:sz w:val="24"/>
          <w:szCs w:val="24"/>
        </w:rPr>
        <w:br/>
        <w:t xml:space="preserve">                                </w:t>
      </w:r>
      <w:proofErr w:type="spellStart"/>
      <w:r w:rsidRPr="003A48A0">
        <w:rPr>
          <w:rFonts w:ascii="Times New Roman" w:hAnsi="Times New Roman" w:cs="Times New Roman"/>
          <w:sz w:val="24"/>
          <w:szCs w:val="24"/>
        </w:rPr>
        <w:t>acct_name</w:t>
      </w:r>
      <w:proofErr w:type="spellEnd"/>
      <w:r w:rsidRPr="003A48A0">
        <w:rPr>
          <w:rFonts w:ascii="Times New Roman" w:hAnsi="Times New Roman" w:cs="Times New Roman"/>
          <w:sz w:val="24"/>
          <w:szCs w:val="24"/>
        </w:rPr>
        <w:t xml:space="preserve"> varchar2(10), </w:t>
      </w:r>
      <w:r w:rsidRPr="003A48A0">
        <w:rPr>
          <w:rFonts w:ascii="Times New Roman" w:hAnsi="Times New Roman" w:cs="Times New Roman"/>
          <w:sz w:val="24"/>
          <w:szCs w:val="24"/>
        </w:rPr>
        <w:br/>
        <w:t xml:space="preserve">                                   balance number(10)); </w:t>
      </w:r>
    </w:p>
    <w:p w:rsidR="006640F1" w:rsidRPr="003A48A0" w:rsidRDefault="006640F1" w:rsidP="006640F1">
      <w:pPr>
        <w:pStyle w:val="NormalWeb"/>
        <w:shd w:val="clear" w:color="auto" w:fill="FFFFFF"/>
        <w:spacing w:before="0" w:beforeAutospacing="0" w:after="150" w:afterAutospacing="0"/>
        <w:textAlignment w:val="baseline"/>
        <w:rPr>
          <w:color w:val="273239"/>
        </w:rPr>
      </w:pPr>
      <w:r w:rsidRPr="003A48A0">
        <w:rPr>
          <w:color w:val="273239"/>
        </w:rPr>
        <w:t>Insert these data into the table,</w:t>
      </w:r>
    </w:p>
    <w:p w:rsidR="006640F1" w:rsidRPr="003A48A0" w:rsidRDefault="006640F1" w:rsidP="006640F1">
      <w:pPr>
        <w:pStyle w:val="HTMLPreformatted"/>
        <w:shd w:val="clear" w:color="auto" w:fill="E0E0E0"/>
        <w:spacing w:after="150"/>
        <w:textAlignment w:val="baseline"/>
        <w:rPr>
          <w:rFonts w:ascii="Times New Roman" w:hAnsi="Times New Roman" w:cs="Times New Roman"/>
          <w:sz w:val="24"/>
          <w:szCs w:val="24"/>
        </w:rPr>
      </w:pPr>
      <w:r w:rsidRPr="003A48A0">
        <w:rPr>
          <w:rFonts w:ascii="Times New Roman" w:hAnsi="Times New Roman" w:cs="Times New Roman"/>
          <w:sz w:val="24"/>
          <w:szCs w:val="24"/>
        </w:rPr>
        <w:t xml:space="preserve"># INSERTING data in </w:t>
      </w:r>
      <w:proofErr w:type="spellStart"/>
      <w:r w:rsidRPr="003A48A0">
        <w:rPr>
          <w:rFonts w:ascii="Times New Roman" w:hAnsi="Times New Roman" w:cs="Times New Roman"/>
          <w:sz w:val="24"/>
          <w:szCs w:val="24"/>
        </w:rPr>
        <w:t>acct_mstr</w:t>
      </w:r>
      <w:proofErr w:type="spellEnd"/>
      <w:r w:rsidRPr="003A48A0">
        <w:rPr>
          <w:rFonts w:ascii="Times New Roman" w:hAnsi="Times New Roman" w:cs="Times New Roman"/>
          <w:sz w:val="24"/>
          <w:szCs w:val="24"/>
        </w:rPr>
        <w:br/>
        <w:t xml:space="preserve">insert into </w:t>
      </w:r>
      <w:proofErr w:type="spellStart"/>
      <w:r w:rsidRPr="003A48A0">
        <w:rPr>
          <w:rFonts w:ascii="Times New Roman" w:hAnsi="Times New Roman" w:cs="Times New Roman"/>
          <w:sz w:val="24"/>
          <w:szCs w:val="24"/>
        </w:rPr>
        <w:t>acct_master</w:t>
      </w:r>
      <w:proofErr w:type="spellEnd"/>
      <w:r w:rsidRPr="003A48A0">
        <w:rPr>
          <w:rFonts w:ascii="Times New Roman" w:hAnsi="Times New Roman" w:cs="Times New Roman"/>
          <w:sz w:val="24"/>
          <w:szCs w:val="24"/>
        </w:rPr>
        <w:t xml:space="preserve"> values(1, '</w:t>
      </w:r>
      <w:proofErr w:type="spellStart"/>
      <w:r w:rsidRPr="003A48A0">
        <w:rPr>
          <w:rFonts w:ascii="Times New Roman" w:hAnsi="Times New Roman" w:cs="Times New Roman"/>
          <w:sz w:val="24"/>
          <w:szCs w:val="24"/>
        </w:rPr>
        <w:t>aaa</w:t>
      </w:r>
      <w:proofErr w:type="spellEnd"/>
      <w:r w:rsidRPr="003A48A0">
        <w:rPr>
          <w:rFonts w:ascii="Times New Roman" w:hAnsi="Times New Roman" w:cs="Times New Roman"/>
          <w:sz w:val="24"/>
          <w:szCs w:val="24"/>
        </w:rPr>
        <w:t>', 1000)</w:t>
      </w:r>
      <w:r w:rsidRPr="003A48A0">
        <w:rPr>
          <w:rFonts w:ascii="Times New Roman" w:hAnsi="Times New Roman" w:cs="Times New Roman"/>
          <w:sz w:val="24"/>
          <w:szCs w:val="24"/>
        </w:rPr>
        <w:br/>
        <w:t xml:space="preserve">insert into </w:t>
      </w:r>
      <w:proofErr w:type="spellStart"/>
      <w:r w:rsidRPr="003A48A0">
        <w:rPr>
          <w:rFonts w:ascii="Times New Roman" w:hAnsi="Times New Roman" w:cs="Times New Roman"/>
          <w:sz w:val="24"/>
          <w:szCs w:val="24"/>
        </w:rPr>
        <w:t>acct_master</w:t>
      </w:r>
      <w:proofErr w:type="spellEnd"/>
      <w:r w:rsidRPr="003A48A0">
        <w:rPr>
          <w:rFonts w:ascii="Times New Roman" w:hAnsi="Times New Roman" w:cs="Times New Roman"/>
          <w:sz w:val="24"/>
          <w:szCs w:val="24"/>
        </w:rPr>
        <w:t xml:space="preserve"> values(2, '</w:t>
      </w:r>
      <w:proofErr w:type="spellStart"/>
      <w:r w:rsidRPr="003A48A0">
        <w:rPr>
          <w:rFonts w:ascii="Times New Roman" w:hAnsi="Times New Roman" w:cs="Times New Roman"/>
          <w:sz w:val="24"/>
          <w:szCs w:val="24"/>
        </w:rPr>
        <w:t>bbb</w:t>
      </w:r>
      <w:proofErr w:type="spellEnd"/>
      <w:r w:rsidRPr="003A48A0">
        <w:rPr>
          <w:rFonts w:ascii="Times New Roman" w:hAnsi="Times New Roman" w:cs="Times New Roman"/>
          <w:sz w:val="24"/>
          <w:szCs w:val="24"/>
        </w:rPr>
        <w:t>', 100)</w:t>
      </w:r>
      <w:r w:rsidRPr="003A48A0">
        <w:rPr>
          <w:rFonts w:ascii="Times New Roman" w:hAnsi="Times New Roman" w:cs="Times New Roman"/>
          <w:sz w:val="24"/>
          <w:szCs w:val="24"/>
        </w:rPr>
        <w:br/>
        <w:t xml:space="preserve">insert into </w:t>
      </w:r>
      <w:proofErr w:type="spellStart"/>
      <w:r w:rsidRPr="003A48A0">
        <w:rPr>
          <w:rFonts w:ascii="Times New Roman" w:hAnsi="Times New Roman" w:cs="Times New Roman"/>
          <w:sz w:val="24"/>
          <w:szCs w:val="24"/>
        </w:rPr>
        <w:t>acct_master</w:t>
      </w:r>
      <w:proofErr w:type="spellEnd"/>
      <w:r w:rsidRPr="003A48A0">
        <w:rPr>
          <w:rFonts w:ascii="Times New Roman" w:hAnsi="Times New Roman" w:cs="Times New Roman"/>
          <w:sz w:val="24"/>
          <w:szCs w:val="24"/>
        </w:rPr>
        <w:t xml:space="preserve"> values(3, 'ccc', 1100)</w:t>
      </w:r>
      <w:r w:rsidRPr="003A48A0">
        <w:rPr>
          <w:rFonts w:ascii="Times New Roman" w:hAnsi="Times New Roman" w:cs="Times New Roman"/>
          <w:sz w:val="24"/>
          <w:szCs w:val="24"/>
        </w:rPr>
        <w:br/>
        <w:t xml:space="preserve">insert into </w:t>
      </w:r>
      <w:proofErr w:type="spellStart"/>
      <w:r w:rsidRPr="003A48A0">
        <w:rPr>
          <w:rFonts w:ascii="Times New Roman" w:hAnsi="Times New Roman" w:cs="Times New Roman"/>
          <w:sz w:val="24"/>
          <w:szCs w:val="24"/>
        </w:rPr>
        <w:t>acct_master</w:t>
      </w:r>
      <w:proofErr w:type="spellEnd"/>
      <w:r w:rsidRPr="003A48A0">
        <w:rPr>
          <w:rFonts w:ascii="Times New Roman" w:hAnsi="Times New Roman" w:cs="Times New Roman"/>
          <w:sz w:val="24"/>
          <w:szCs w:val="24"/>
        </w:rPr>
        <w:t xml:space="preserve"> values(4, '</w:t>
      </w:r>
      <w:proofErr w:type="spellStart"/>
      <w:r w:rsidRPr="003A48A0">
        <w:rPr>
          <w:rFonts w:ascii="Times New Roman" w:hAnsi="Times New Roman" w:cs="Times New Roman"/>
          <w:sz w:val="24"/>
          <w:szCs w:val="24"/>
        </w:rPr>
        <w:t>ddd</w:t>
      </w:r>
      <w:proofErr w:type="spellEnd"/>
      <w:r w:rsidRPr="003A48A0">
        <w:rPr>
          <w:rFonts w:ascii="Times New Roman" w:hAnsi="Times New Roman" w:cs="Times New Roman"/>
          <w:sz w:val="24"/>
          <w:szCs w:val="24"/>
        </w:rPr>
        <w:t>', 700)</w:t>
      </w:r>
      <w:r w:rsidRPr="003A48A0">
        <w:rPr>
          <w:rFonts w:ascii="Times New Roman" w:hAnsi="Times New Roman" w:cs="Times New Roman"/>
          <w:sz w:val="24"/>
          <w:szCs w:val="24"/>
        </w:rPr>
        <w:br/>
        <w:t xml:space="preserve">insert into </w:t>
      </w:r>
      <w:proofErr w:type="spellStart"/>
      <w:r w:rsidRPr="003A48A0">
        <w:rPr>
          <w:rFonts w:ascii="Times New Roman" w:hAnsi="Times New Roman" w:cs="Times New Roman"/>
          <w:sz w:val="24"/>
          <w:szCs w:val="24"/>
        </w:rPr>
        <w:t>acct_master</w:t>
      </w:r>
      <w:proofErr w:type="spellEnd"/>
      <w:r w:rsidRPr="003A48A0">
        <w:rPr>
          <w:rFonts w:ascii="Times New Roman" w:hAnsi="Times New Roman" w:cs="Times New Roman"/>
          <w:sz w:val="24"/>
          <w:szCs w:val="24"/>
        </w:rPr>
        <w:t xml:space="preserve"> values(5, '</w:t>
      </w:r>
      <w:proofErr w:type="spellStart"/>
      <w:r w:rsidRPr="003A48A0">
        <w:rPr>
          <w:rFonts w:ascii="Times New Roman" w:hAnsi="Times New Roman" w:cs="Times New Roman"/>
          <w:sz w:val="24"/>
          <w:szCs w:val="24"/>
        </w:rPr>
        <w:t>eee</w:t>
      </w:r>
      <w:proofErr w:type="spellEnd"/>
      <w:r w:rsidRPr="003A48A0">
        <w:rPr>
          <w:rFonts w:ascii="Times New Roman" w:hAnsi="Times New Roman" w:cs="Times New Roman"/>
          <w:sz w:val="24"/>
          <w:szCs w:val="24"/>
        </w:rPr>
        <w:t xml:space="preserve">', 1700) </w:t>
      </w:r>
    </w:p>
    <w:p w:rsidR="006640F1" w:rsidRPr="003A48A0" w:rsidRDefault="006640F1" w:rsidP="006640F1">
      <w:pPr>
        <w:pStyle w:val="NormalWeb"/>
        <w:shd w:val="clear" w:color="auto" w:fill="FFFFFF"/>
        <w:spacing w:before="0" w:beforeAutospacing="0" w:after="0" w:afterAutospacing="0"/>
        <w:textAlignment w:val="baseline"/>
        <w:rPr>
          <w:color w:val="273239"/>
        </w:rPr>
      </w:pPr>
      <w:r w:rsidRPr="003A48A0">
        <w:rPr>
          <w:rStyle w:val="Strong"/>
          <w:color w:val="273239"/>
          <w:bdr w:val="none" w:sz="0" w:space="0" w:color="auto" w:frame="1"/>
        </w:rPr>
        <w:t>Approach used:</w:t>
      </w:r>
    </w:p>
    <w:p w:rsidR="006640F1" w:rsidRPr="003A48A0" w:rsidRDefault="006640F1" w:rsidP="006640F1">
      <w:pPr>
        <w:numPr>
          <w:ilvl w:val="0"/>
          <w:numId w:val="40"/>
        </w:numPr>
        <w:shd w:val="clear" w:color="auto" w:fill="FFFFFF"/>
        <w:spacing w:after="0" w:line="240" w:lineRule="auto"/>
        <w:ind w:left="360"/>
        <w:textAlignment w:val="baseline"/>
        <w:rPr>
          <w:rFonts w:ascii="Times New Roman" w:hAnsi="Times New Roman" w:cs="Times New Roman"/>
          <w:color w:val="273239"/>
          <w:sz w:val="24"/>
          <w:szCs w:val="24"/>
        </w:rPr>
      </w:pPr>
      <w:r w:rsidRPr="003A48A0">
        <w:rPr>
          <w:rStyle w:val="Strong"/>
          <w:rFonts w:ascii="Times New Roman" w:hAnsi="Times New Roman" w:cs="Times New Roman"/>
          <w:color w:val="273239"/>
          <w:sz w:val="24"/>
          <w:szCs w:val="24"/>
          <w:bdr w:val="none" w:sz="0" w:space="0" w:color="auto" w:frame="1"/>
        </w:rPr>
        <w:t>Step-1:</w:t>
      </w:r>
      <w:r w:rsidRPr="003A48A0">
        <w:rPr>
          <w:rFonts w:ascii="Times New Roman" w:hAnsi="Times New Roman" w:cs="Times New Roman"/>
          <w:color w:val="273239"/>
          <w:sz w:val="24"/>
          <w:szCs w:val="24"/>
        </w:rPr>
        <w:t> Declare variables and set minimum balance in one of variable.</w:t>
      </w:r>
    </w:p>
    <w:p w:rsidR="006640F1" w:rsidRPr="003A48A0" w:rsidRDefault="006640F1" w:rsidP="006640F1">
      <w:pPr>
        <w:numPr>
          <w:ilvl w:val="0"/>
          <w:numId w:val="41"/>
        </w:numPr>
        <w:shd w:val="clear" w:color="auto" w:fill="FFFFFF"/>
        <w:spacing w:after="0" w:line="240" w:lineRule="auto"/>
        <w:ind w:left="360"/>
        <w:textAlignment w:val="baseline"/>
        <w:rPr>
          <w:rFonts w:ascii="Times New Roman" w:hAnsi="Times New Roman" w:cs="Times New Roman"/>
          <w:color w:val="273239"/>
          <w:sz w:val="24"/>
          <w:szCs w:val="24"/>
        </w:rPr>
      </w:pPr>
      <w:r w:rsidRPr="003A48A0">
        <w:rPr>
          <w:rStyle w:val="Strong"/>
          <w:rFonts w:ascii="Times New Roman" w:hAnsi="Times New Roman" w:cs="Times New Roman"/>
          <w:color w:val="273239"/>
          <w:sz w:val="24"/>
          <w:szCs w:val="24"/>
          <w:bdr w:val="none" w:sz="0" w:space="0" w:color="auto" w:frame="1"/>
        </w:rPr>
        <w:t>Step-2:</w:t>
      </w:r>
      <w:r w:rsidRPr="003A48A0">
        <w:rPr>
          <w:rFonts w:ascii="Times New Roman" w:hAnsi="Times New Roman" w:cs="Times New Roman"/>
          <w:color w:val="273239"/>
          <w:sz w:val="24"/>
          <w:szCs w:val="24"/>
        </w:rPr>
        <w:t> Take account number input from user.</w:t>
      </w:r>
    </w:p>
    <w:p w:rsidR="006640F1" w:rsidRPr="003A48A0" w:rsidRDefault="006640F1" w:rsidP="006640F1">
      <w:pPr>
        <w:numPr>
          <w:ilvl w:val="0"/>
          <w:numId w:val="42"/>
        </w:numPr>
        <w:shd w:val="clear" w:color="auto" w:fill="FFFFFF"/>
        <w:spacing w:after="0" w:line="240" w:lineRule="auto"/>
        <w:ind w:left="360"/>
        <w:textAlignment w:val="baseline"/>
        <w:rPr>
          <w:rFonts w:ascii="Times New Roman" w:hAnsi="Times New Roman" w:cs="Times New Roman"/>
          <w:color w:val="273239"/>
          <w:sz w:val="24"/>
          <w:szCs w:val="24"/>
        </w:rPr>
      </w:pPr>
      <w:r w:rsidRPr="003A48A0">
        <w:rPr>
          <w:rStyle w:val="Strong"/>
          <w:rFonts w:ascii="Times New Roman" w:hAnsi="Times New Roman" w:cs="Times New Roman"/>
          <w:color w:val="273239"/>
          <w:sz w:val="24"/>
          <w:szCs w:val="24"/>
          <w:bdr w:val="none" w:sz="0" w:space="0" w:color="auto" w:frame="1"/>
        </w:rPr>
        <w:t>Step-3:</w:t>
      </w:r>
      <w:r w:rsidRPr="003A48A0">
        <w:rPr>
          <w:rFonts w:ascii="Times New Roman" w:hAnsi="Times New Roman" w:cs="Times New Roman"/>
          <w:color w:val="273239"/>
          <w:sz w:val="24"/>
          <w:szCs w:val="24"/>
        </w:rPr>
        <w:t> Select the balance of that user into one variable.</w:t>
      </w:r>
    </w:p>
    <w:p w:rsidR="006640F1" w:rsidRPr="003A48A0" w:rsidRDefault="006640F1" w:rsidP="006640F1">
      <w:pPr>
        <w:numPr>
          <w:ilvl w:val="0"/>
          <w:numId w:val="43"/>
        </w:numPr>
        <w:shd w:val="clear" w:color="auto" w:fill="FFFFFF"/>
        <w:spacing w:after="0" w:line="240" w:lineRule="auto"/>
        <w:ind w:left="360"/>
        <w:textAlignment w:val="baseline"/>
        <w:rPr>
          <w:rFonts w:ascii="Times New Roman" w:hAnsi="Times New Roman" w:cs="Times New Roman"/>
          <w:color w:val="273239"/>
          <w:sz w:val="24"/>
          <w:szCs w:val="24"/>
        </w:rPr>
      </w:pPr>
      <w:r w:rsidRPr="003A48A0">
        <w:rPr>
          <w:rStyle w:val="Strong"/>
          <w:rFonts w:ascii="Times New Roman" w:hAnsi="Times New Roman" w:cs="Times New Roman"/>
          <w:color w:val="273239"/>
          <w:sz w:val="24"/>
          <w:szCs w:val="24"/>
          <w:bdr w:val="none" w:sz="0" w:space="0" w:color="auto" w:frame="1"/>
        </w:rPr>
        <w:lastRenderedPageBreak/>
        <w:t>Step-4:</w:t>
      </w:r>
      <w:r w:rsidRPr="003A48A0">
        <w:rPr>
          <w:rFonts w:ascii="Times New Roman" w:hAnsi="Times New Roman" w:cs="Times New Roman"/>
          <w:color w:val="273239"/>
          <w:sz w:val="24"/>
          <w:szCs w:val="24"/>
        </w:rPr>
        <w:t> Check if balance is less than minimum balance or not.</w:t>
      </w:r>
    </w:p>
    <w:p w:rsidR="006640F1" w:rsidRPr="003A48A0" w:rsidRDefault="006640F1" w:rsidP="006640F1">
      <w:pPr>
        <w:numPr>
          <w:ilvl w:val="0"/>
          <w:numId w:val="44"/>
        </w:numPr>
        <w:shd w:val="clear" w:color="auto" w:fill="FFFFFF"/>
        <w:spacing w:after="0" w:line="240" w:lineRule="auto"/>
        <w:ind w:left="360"/>
        <w:textAlignment w:val="baseline"/>
        <w:rPr>
          <w:rFonts w:ascii="Times New Roman" w:hAnsi="Times New Roman" w:cs="Times New Roman"/>
          <w:color w:val="273239"/>
          <w:sz w:val="24"/>
          <w:szCs w:val="24"/>
        </w:rPr>
      </w:pPr>
      <w:r w:rsidRPr="003A48A0">
        <w:rPr>
          <w:rStyle w:val="Strong"/>
          <w:rFonts w:ascii="Times New Roman" w:hAnsi="Times New Roman" w:cs="Times New Roman"/>
          <w:color w:val="273239"/>
          <w:sz w:val="24"/>
          <w:szCs w:val="24"/>
          <w:bdr w:val="none" w:sz="0" w:space="0" w:color="auto" w:frame="1"/>
        </w:rPr>
        <w:t>Step-5:</w:t>
      </w:r>
      <w:r w:rsidRPr="003A48A0">
        <w:rPr>
          <w:rFonts w:ascii="Times New Roman" w:hAnsi="Times New Roman" w:cs="Times New Roman"/>
          <w:color w:val="273239"/>
          <w:sz w:val="24"/>
          <w:szCs w:val="24"/>
        </w:rPr>
        <w:t> If balance is less, then update the balance in table with balance = balance -100, and display the balance after deducting 100 from that variable in which balance was stored. Then, display the output.</w:t>
      </w:r>
    </w:p>
    <w:p w:rsidR="006640F1" w:rsidRPr="003A48A0" w:rsidRDefault="006640F1" w:rsidP="006640F1">
      <w:pPr>
        <w:numPr>
          <w:ilvl w:val="0"/>
          <w:numId w:val="45"/>
        </w:numPr>
        <w:shd w:val="clear" w:color="auto" w:fill="FFFFFF"/>
        <w:spacing w:after="0" w:line="240" w:lineRule="auto"/>
        <w:ind w:left="360"/>
        <w:textAlignment w:val="baseline"/>
        <w:rPr>
          <w:rFonts w:ascii="Times New Roman" w:hAnsi="Times New Roman" w:cs="Times New Roman"/>
          <w:color w:val="273239"/>
          <w:sz w:val="24"/>
          <w:szCs w:val="24"/>
        </w:rPr>
      </w:pPr>
      <w:r w:rsidRPr="003A48A0">
        <w:rPr>
          <w:rStyle w:val="Strong"/>
          <w:rFonts w:ascii="Times New Roman" w:hAnsi="Times New Roman" w:cs="Times New Roman"/>
          <w:color w:val="273239"/>
          <w:sz w:val="24"/>
          <w:szCs w:val="24"/>
          <w:bdr w:val="none" w:sz="0" w:space="0" w:color="auto" w:frame="1"/>
        </w:rPr>
        <w:t>Step-6:</w:t>
      </w:r>
      <w:r w:rsidRPr="003A48A0">
        <w:rPr>
          <w:rFonts w:ascii="Times New Roman" w:hAnsi="Times New Roman" w:cs="Times New Roman"/>
          <w:color w:val="273239"/>
          <w:sz w:val="24"/>
          <w:szCs w:val="24"/>
        </w:rPr>
        <w:t> Else simply print the value.</w:t>
      </w:r>
    </w:p>
    <w:p w:rsidR="006640F1" w:rsidRPr="003A48A0" w:rsidRDefault="006640F1" w:rsidP="006640F1">
      <w:pPr>
        <w:pStyle w:val="NormalWeb"/>
        <w:shd w:val="clear" w:color="auto" w:fill="FFFFFF"/>
        <w:spacing w:before="0" w:beforeAutospacing="0" w:after="150" w:afterAutospacing="0"/>
        <w:textAlignment w:val="baseline"/>
        <w:rPr>
          <w:color w:val="273239"/>
        </w:rPr>
      </w:pPr>
      <w:r w:rsidRPr="003A48A0">
        <w:rPr>
          <w:color w:val="273239"/>
        </w:rPr>
        <w:t xml:space="preserve">Note that all text in green colour </w:t>
      </w:r>
      <w:proofErr w:type="gramStart"/>
      <w:r w:rsidRPr="003A48A0">
        <w:rPr>
          <w:color w:val="273239"/>
        </w:rPr>
        <w:t>are</w:t>
      </w:r>
      <w:proofErr w:type="gramEnd"/>
      <w:r w:rsidRPr="003A48A0">
        <w:rPr>
          <w:color w:val="273239"/>
        </w:rPr>
        <w:t xml:space="preserve"> comments. Below is the required implementation:</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c1"/>
          <w:rFonts w:ascii="Times New Roman" w:hAnsi="Times New Roman" w:cs="Times New Roman"/>
          <w:i/>
          <w:iCs/>
          <w:color w:val="3D7B7B"/>
          <w:sz w:val="24"/>
          <w:szCs w:val="24"/>
          <w:bdr w:val="none" w:sz="0" w:space="0" w:color="auto" w:frame="1"/>
        </w:rPr>
        <w:t>-- DECLARING VARIABLES</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k"/>
          <w:rFonts w:ascii="Times New Roman" w:hAnsi="Times New Roman" w:cs="Times New Roman"/>
          <w:b/>
          <w:bCs/>
          <w:color w:val="008000"/>
          <w:sz w:val="24"/>
          <w:szCs w:val="24"/>
          <w:bdr w:val="none" w:sz="0" w:space="0" w:color="auto" w:frame="1"/>
        </w:rPr>
        <w:t>DECLARE</w:t>
      </w:r>
      <w:r w:rsidRPr="003A48A0">
        <w:rPr>
          <w:rStyle w:val="w"/>
          <w:rFonts w:ascii="Times New Roman" w:hAnsi="Times New Roman" w:cs="Times New Roman"/>
          <w:color w:val="BBBBBB"/>
          <w:sz w:val="24"/>
          <w:szCs w:val="24"/>
          <w:bdr w:val="none" w:sz="0" w:space="0" w:color="auto" w:frame="1"/>
        </w:rPr>
        <w:t xml:space="preserve">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roofErr w:type="spellStart"/>
      <w:proofErr w:type="gramStart"/>
      <w:r w:rsidRPr="003A48A0">
        <w:rPr>
          <w:rStyle w:val="n"/>
          <w:rFonts w:ascii="Times New Roman" w:hAnsi="Times New Roman" w:cs="Times New Roman"/>
          <w:sz w:val="24"/>
          <w:szCs w:val="24"/>
          <w:bdr w:val="none" w:sz="0" w:space="0" w:color="auto" w:frame="1"/>
        </w:rPr>
        <w:t>xacct_no</w:t>
      </w:r>
      <w:proofErr w:type="spellEnd"/>
      <w:proofErr w:type="gramEnd"/>
      <w:r w:rsidRPr="003A48A0">
        <w:rPr>
          <w:rStyle w:val="w"/>
          <w:rFonts w:ascii="Times New Roman" w:hAnsi="Times New Roman" w:cs="Times New Roman"/>
          <w:color w:val="BBBBBB"/>
          <w:sz w:val="24"/>
          <w:szCs w:val="24"/>
          <w:bdr w:val="none" w:sz="0" w:space="0" w:color="auto" w:frame="1"/>
        </w:rPr>
        <w:t xml:space="preserve"> </w:t>
      </w:r>
      <w:r w:rsidRPr="003A48A0">
        <w:rPr>
          <w:rStyle w:val="nb"/>
          <w:rFonts w:ascii="Times New Roman" w:hAnsi="Times New Roman" w:cs="Times New Roman"/>
          <w:color w:val="008000"/>
          <w:sz w:val="24"/>
          <w:szCs w:val="24"/>
          <w:bdr w:val="none" w:sz="0" w:space="0" w:color="auto" w:frame="1"/>
        </w:rPr>
        <w:t>number</w:t>
      </w:r>
      <w:r w:rsidRPr="003A48A0">
        <w:rPr>
          <w:rStyle w:val="p"/>
          <w:rFonts w:ascii="Times New Roman" w:hAnsi="Times New Roman" w:cs="Times New Roman"/>
          <w:sz w:val="24"/>
          <w:szCs w:val="24"/>
          <w:bdr w:val="none" w:sz="0" w:space="0" w:color="auto" w:frame="1"/>
        </w:rPr>
        <w:t>(</w:t>
      </w:r>
      <w:r w:rsidRPr="003A48A0">
        <w:rPr>
          <w:rStyle w:val="mi"/>
          <w:rFonts w:ascii="Times New Roman" w:hAnsi="Times New Roman" w:cs="Times New Roman"/>
          <w:color w:val="666666"/>
          <w:sz w:val="24"/>
          <w:szCs w:val="24"/>
          <w:bdr w:val="none" w:sz="0" w:space="0" w:color="auto" w:frame="1"/>
        </w:rPr>
        <w:t>5</w:t>
      </w:r>
      <w:r w:rsidRPr="003A48A0">
        <w:rPr>
          <w:rStyle w:val="p"/>
          <w:rFonts w:ascii="Times New Roman" w:hAnsi="Times New Roman" w:cs="Times New Roman"/>
          <w:sz w:val="24"/>
          <w:szCs w:val="24"/>
          <w:bdr w:val="none" w:sz="0" w:space="0" w:color="auto" w:frame="1"/>
        </w:rPr>
        <w:t>);</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c1"/>
          <w:rFonts w:ascii="Times New Roman" w:hAnsi="Times New Roman" w:cs="Times New Roman"/>
          <w:i/>
          <w:iCs/>
          <w:color w:val="3D7B7B"/>
          <w:sz w:val="24"/>
          <w:szCs w:val="24"/>
          <w:bdr w:val="none" w:sz="0" w:space="0" w:color="auto" w:frame="1"/>
        </w:rPr>
        <w:t xml:space="preserve">-- </w:t>
      </w:r>
      <w:proofErr w:type="gramStart"/>
      <w:r w:rsidRPr="003A48A0">
        <w:rPr>
          <w:rStyle w:val="c1"/>
          <w:rFonts w:ascii="Times New Roman" w:hAnsi="Times New Roman" w:cs="Times New Roman"/>
          <w:i/>
          <w:iCs/>
          <w:color w:val="3D7B7B"/>
          <w:sz w:val="24"/>
          <w:szCs w:val="24"/>
          <w:bdr w:val="none" w:sz="0" w:space="0" w:color="auto" w:frame="1"/>
        </w:rPr>
        <w:t>here</w:t>
      </w:r>
      <w:proofErr w:type="gramEnd"/>
      <w:r w:rsidRPr="003A48A0">
        <w:rPr>
          <w:rStyle w:val="c1"/>
          <w:rFonts w:ascii="Times New Roman" w:hAnsi="Times New Roman" w:cs="Times New Roman"/>
          <w:i/>
          <w:iCs/>
          <w:color w:val="3D7B7B"/>
          <w:sz w:val="24"/>
          <w:szCs w:val="24"/>
          <w:bdr w:val="none" w:sz="0" w:space="0" w:color="auto" w:frame="1"/>
        </w:rPr>
        <w:t>, minimum balance is set to 1000;</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roofErr w:type="spellStart"/>
      <w:proofErr w:type="gramStart"/>
      <w:r w:rsidRPr="003A48A0">
        <w:rPr>
          <w:rStyle w:val="n"/>
          <w:rFonts w:ascii="Times New Roman" w:hAnsi="Times New Roman" w:cs="Times New Roman"/>
          <w:sz w:val="24"/>
          <w:szCs w:val="24"/>
          <w:bdr w:val="none" w:sz="0" w:space="0" w:color="auto" w:frame="1"/>
        </w:rPr>
        <w:t>xmin_bal</w:t>
      </w:r>
      <w:proofErr w:type="spellEnd"/>
      <w:proofErr w:type="gramEnd"/>
      <w:r w:rsidRPr="003A48A0">
        <w:rPr>
          <w:rStyle w:val="w"/>
          <w:rFonts w:ascii="Times New Roman" w:hAnsi="Times New Roman" w:cs="Times New Roman"/>
          <w:color w:val="BBBBBB"/>
          <w:sz w:val="24"/>
          <w:szCs w:val="24"/>
          <w:bdr w:val="none" w:sz="0" w:space="0" w:color="auto" w:frame="1"/>
        </w:rPr>
        <w:t xml:space="preserve"> </w:t>
      </w:r>
      <w:r w:rsidRPr="003A48A0">
        <w:rPr>
          <w:rStyle w:val="nb"/>
          <w:rFonts w:ascii="Times New Roman" w:hAnsi="Times New Roman" w:cs="Times New Roman"/>
          <w:color w:val="008000"/>
          <w:sz w:val="24"/>
          <w:szCs w:val="24"/>
          <w:bdr w:val="none" w:sz="0" w:space="0" w:color="auto" w:frame="1"/>
        </w:rPr>
        <w:t>number</w:t>
      </w:r>
      <w:r w:rsidRPr="003A48A0">
        <w:rPr>
          <w:rStyle w:val="p"/>
          <w:rFonts w:ascii="Times New Roman" w:hAnsi="Times New Roman" w:cs="Times New Roman"/>
          <w:sz w:val="24"/>
          <w:szCs w:val="24"/>
          <w:bdr w:val="none" w:sz="0" w:space="0" w:color="auto" w:frame="1"/>
        </w:rPr>
        <w:t>(</w:t>
      </w:r>
      <w:r w:rsidRPr="003A48A0">
        <w:rPr>
          <w:rStyle w:val="mi"/>
          <w:rFonts w:ascii="Times New Roman" w:hAnsi="Times New Roman" w:cs="Times New Roman"/>
          <w:color w:val="666666"/>
          <w:sz w:val="24"/>
          <w:szCs w:val="24"/>
          <w:bdr w:val="none" w:sz="0" w:space="0" w:color="auto" w:frame="1"/>
        </w:rPr>
        <w:t>5</w:t>
      </w:r>
      <w:r w:rsidRPr="003A48A0">
        <w:rPr>
          <w:rStyle w:val="p"/>
          <w:rFonts w:ascii="Times New Roman" w:hAnsi="Times New Roman" w:cs="Times New Roman"/>
          <w:sz w:val="24"/>
          <w:szCs w:val="24"/>
          <w:bdr w:val="none" w:sz="0" w:space="0" w:color="auto" w:frame="1"/>
        </w:rPr>
        <w:t>):</w:t>
      </w:r>
      <w:r w:rsidRPr="003A48A0">
        <w:rPr>
          <w:rStyle w:val="o"/>
          <w:rFonts w:ascii="Times New Roman" w:hAnsi="Times New Roman" w:cs="Times New Roman"/>
          <w:color w:val="666666"/>
          <w:sz w:val="24"/>
          <w:szCs w:val="24"/>
          <w:bdr w:val="none" w:sz="0" w:space="0" w:color="auto" w:frame="1"/>
        </w:rPr>
        <w:t>=</w:t>
      </w:r>
      <w:r w:rsidRPr="003A48A0">
        <w:rPr>
          <w:rStyle w:val="mi"/>
          <w:rFonts w:ascii="Times New Roman" w:hAnsi="Times New Roman" w:cs="Times New Roman"/>
          <w:color w:val="666666"/>
          <w:sz w:val="24"/>
          <w:szCs w:val="24"/>
          <w:bdr w:val="none" w:sz="0" w:space="0" w:color="auto" w:frame="1"/>
        </w:rPr>
        <w:t>1000</w:t>
      </w:r>
      <w:r w:rsidRPr="003A48A0">
        <w:rPr>
          <w:rStyle w:val="p"/>
          <w:rFonts w:ascii="Times New Roman" w:hAnsi="Times New Roman" w:cs="Times New Roman"/>
          <w:sz w:val="24"/>
          <w:szCs w:val="24"/>
          <w:bdr w:val="none" w:sz="0" w:space="0" w:color="auto" w:frame="1"/>
        </w:rPr>
        <w:t>;</w:t>
      </w:r>
      <w:r w:rsidRPr="003A48A0">
        <w:rPr>
          <w:rStyle w:val="w"/>
          <w:rFonts w:ascii="Times New Roman" w:hAnsi="Times New Roman" w:cs="Times New Roman"/>
          <w:color w:val="BBBBBB"/>
          <w:sz w:val="24"/>
          <w:szCs w:val="24"/>
          <w:bdr w:val="none" w:sz="0" w:space="0" w:color="auto" w:frame="1"/>
        </w:rPr>
        <w:t xml:space="preserve">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roofErr w:type="spellStart"/>
      <w:proofErr w:type="gramStart"/>
      <w:r w:rsidRPr="003A48A0">
        <w:rPr>
          <w:rStyle w:val="n"/>
          <w:rFonts w:ascii="Times New Roman" w:hAnsi="Times New Roman" w:cs="Times New Roman"/>
          <w:sz w:val="24"/>
          <w:szCs w:val="24"/>
          <w:bdr w:val="none" w:sz="0" w:space="0" w:color="auto" w:frame="1"/>
        </w:rPr>
        <w:t>xbalance</w:t>
      </w:r>
      <w:proofErr w:type="spellEnd"/>
      <w:proofErr w:type="gramEnd"/>
      <w:r w:rsidRPr="003A48A0">
        <w:rPr>
          <w:rStyle w:val="w"/>
          <w:rFonts w:ascii="Times New Roman" w:hAnsi="Times New Roman" w:cs="Times New Roman"/>
          <w:color w:val="BBBBBB"/>
          <w:sz w:val="24"/>
          <w:szCs w:val="24"/>
          <w:bdr w:val="none" w:sz="0" w:space="0" w:color="auto" w:frame="1"/>
        </w:rPr>
        <w:t xml:space="preserve"> </w:t>
      </w:r>
      <w:r w:rsidRPr="003A48A0">
        <w:rPr>
          <w:rStyle w:val="nb"/>
          <w:rFonts w:ascii="Times New Roman" w:hAnsi="Times New Roman" w:cs="Times New Roman"/>
          <w:color w:val="008000"/>
          <w:sz w:val="24"/>
          <w:szCs w:val="24"/>
          <w:bdr w:val="none" w:sz="0" w:space="0" w:color="auto" w:frame="1"/>
        </w:rPr>
        <w:t>number</w:t>
      </w:r>
      <w:r w:rsidRPr="003A48A0">
        <w:rPr>
          <w:rStyle w:val="p"/>
          <w:rFonts w:ascii="Times New Roman" w:hAnsi="Times New Roman" w:cs="Times New Roman"/>
          <w:sz w:val="24"/>
          <w:szCs w:val="24"/>
          <w:bdr w:val="none" w:sz="0" w:space="0" w:color="auto" w:frame="1"/>
        </w:rPr>
        <w:t>(</w:t>
      </w:r>
      <w:r w:rsidRPr="003A48A0">
        <w:rPr>
          <w:rStyle w:val="mi"/>
          <w:rFonts w:ascii="Times New Roman" w:hAnsi="Times New Roman" w:cs="Times New Roman"/>
          <w:color w:val="666666"/>
          <w:sz w:val="24"/>
          <w:szCs w:val="24"/>
          <w:bdr w:val="none" w:sz="0" w:space="0" w:color="auto" w:frame="1"/>
        </w:rPr>
        <w:t>5</w:t>
      </w:r>
      <w:r w:rsidRPr="003A48A0">
        <w:rPr>
          <w:rStyle w:val="p"/>
          <w:rFonts w:ascii="Times New Roman" w:hAnsi="Times New Roman" w:cs="Times New Roman"/>
          <w:sz w:val="24"/>
          <w:szCs w:val="24"/>
          <w:bdr w:val="none" w:sz="0" w:space="0" w:color="auto" w:frame="1"/>
        </w:rPr>
        <w:t>);</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k"/>
          <w:rFonts w:ascii="Times New Roman" w:hAnsi="Times New Roman" w:cs="Times New Roman"/>
          <w:b/>
          <w:bCs/>
          <w:color w:val="008000"/>
          <w:sz w:val="24"/>
          <w:szCs w:val="24"/>
          <w:bdr w:val="none" w:sz="0" w:space="0" w:color="auto" w:frame="1"/>
        </w:rPr>
        <w:t>BEGIN</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c1"/>
          <w:rFonts w:ascii="Times New Roman" w:hAnsi="Times New Roman" w:cs="Times New Roman"/>
          <w:i/>
          <w:iCs/>
          <w:color w:val="3D7B7B"/>
          <w:sz w:val="24"/>
          <w:szCs w:val="24"/>
          <w:bdr w:val="none" w:sz="0" w:space="0" w:color="auto" w:frame="1"/>
        </w:rPr>
        <w:t>-- taking input from user</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roofErr w:type="spellStart"/>
      <w:r w:rsidRPr="003A48A0">
        <w:rPr>
          <w:rStyle w:val="n"/>
          <w:rFonts w:ascii="Times New Roman" w:hAnsi="Times New Roman" w:cs="Times New Roman"/>
          <w:sz w:val="24"/>
          <w:szCs w:val="24"/>
          <w:bdr w:val="none" w:sz="0" w:space="0" w:color="auto" w:frame="1"/>
        </w:rPr>
        <w:t>xacct_no</w:t>
      </w:r>
      <w:proofErr w:type="spellEnd"/>
      <w:r w:rsidRPr="003A48A0">
        <w:rPr>
          <w:rStyle w:val="p"/>
          <w:rFonts w:ascii="Times New Roman" w:hAnsi="Times New Roman" w:cs="Times New Roman"/>
          <w:sz w:val="24"/>
          <w:szCs w:val="24"/>
          <w:bdr w:val="none" w:sz="0" w:space="0" w:color="auto" w:frame="1"/>
        </w:rPr>
        <w:t>:</w:t>
      </w:r>
      <w:r w:rsidRPr="003A48A0">
        <w:rPr>
          <w:rStyle w:val="o"/>
          <w:rFonts w:ascii="Times New Roman" w:hAnsi="Times New Roman" w:cs="Times New Roman"/>
          <w:color w:val="666666"/>
          <w:sz w:val="24"/>
          <w:szCs w:val="24"/>
          <w:bdr w:val="none" w:sz="0" w:space="0" w:color="auto" w:frame="1"/>
        </w:rPr>
        <w:t>=&amp;</w:t>
      </w:r>
      <w:proofErr w:type="spellStart"/>
      <w:r w:rsidRPr="003A48A0">
        <w:rPr>
          <w:rStyle w:val="n"/>
          <w:rFonts w:ascii="Times New Roman" w:hAnsi="Times New Roman" w:cs="Times New Roman"/>
          <w:sz w:val="24"/>
          <w:szCs w:val="24"/>
          <w:bdr w:val="none" w:sz="0" w:space="0" w:color="auto" w:frame="1"/>
        </w:rPr>
        <w:t>xacct_no</w:t>
      </w:r>
      <w:proofErr w:type="spellEnd"/>
      <w:r w:rsidRPr="003A48A0">
        <w:rPr>
          <w:rStyle w:val="p"/>
          <w:rFonts w:ascii="Times New Roman" w:hAnsi="Times New Roman" w:cs="Times New Roman"/>
          <w:sz w:val="24"/>
          <w:szCs w:val="24"/>
          <w:bdr w:val="none" w:sz="0" w:space="0" w:color="auto" w:frame="1"/>
        </w:rPr>
        <w:t>;</w:t>
      </w:r>
      <w:r w:rsidRPr="003A48A0">
        <w:rPr>
          <w:rStyle w:val="w"/>
          <w:rFonts w:ascii="Times New Roman" w:hAnsi="Times New Roman" w:cs="Times New Roman"/>
          <w:color w:val="BBBBBB"/>
          <w:sz w:val="24"/>
          <w:szCs w:val="24"/>
          <w:bdr w:val="none" w:sz="0" w:space="0" w:color="auto" w:frame="1"/>
        </w:rPr>
        <w:t xml:space="preserve">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c1"/>
          <w:rFonts w:ascii="Times New Roman" w:hAnsi="Times New Roman" w:cs="Times New Roman"/>
          <w:i/>
          <w:iCs/>
          <w:color w:val="3D7B7B"/>
          <w:sz w:val="24"/>
          <w:szCs w:val="24"/>
          <w:bdr w:val="none" w:sz="0" w:space="0" w:color="auto" w:frame="1"/>
        </w:rPr>
        <w:t>-- selecting balance of that user INTO "</w:t>
      </w:r>
      <w:proofErr w:type="spellStart"/>
      <w:r w:rsidRPr="003A48A0">
        <w:rPr>
          <w:rStyle w:val="c1"/>
          <w:rFonts w:ascii="Times New Roman" w:hAnsi="Times New Roman" w:cs="Times New Roman"/>
          <w:i/>
          <w:iCs/>
          <w:color w:val="3D7B7B"/>
          <w:sz w:val="24"/>
          <w:szCs w:val="24"/>
          <w:bdr w:val="none" w:sz="0" w:space="0" w:color="auto" w:frame="1"/>
        </w:rPr>
        <w:t>xbalance</w:t>
      </w:r>
      <w:proofErr w:type="spellEnd"/>
      <w:r w:rsidRPr="003A48A0">
        <w:rPr>
          <w:rStyle w:val="c1"/>
          <w:rFonts w:ascii="Times New Roman" w:hAnsi="Times New Roman" w:cs="Times New Roman"/>
          <w:i/>
          <w:iCs/>
          <w:color w:val="3D7B7B"/>
          <w:sz w:val="24"/>
          <w:szCs w:val="24"/>
          <w:bdr w:val="none" w:sz="0" w:space="0" w:color="auto" w:frame="1"/>
        </w:rPr>
        <w:t>";</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roofErr w:type="gramStart"/>
      <w:r w:rsidRPr="003A48A0">
        <w:rPr>
          <w:rStyle w:val="k"/>
          <w:rFonts w:ascii="Times New Roman" w:hAnsi="Times New Roman" w:cs="Times New Roman"/>
          <w:b/>
          <w:bCs/>
          <w:color w:val="008000"/>
          <w:sz w:val="24"/>
          <w:szCs w:val="24"/>
          <w:bdr w:val="none" w:sz="0" w:space="0" w:color="auto" w:frame="1"/>
        </w:rPr>
        <w:t>select</w:t>
      </w:r>
      <w:proofErr w:type="gramEnd"/>
      <w:r w:rsidRPr="003A48A0">
        <w:rPr>
          <w:rStyle w:val="w"/>
          <w:rFonts w:ascii="Times New Roman" w:hAnsi="Times New Roman" w:cs="Times New Roman"/>
          <w:color w:val="BBBBBB"/>
          <w:sz w:val="24"/>
          <w:szCs w:val="24"/>
          <w:bdr w:val="none" w:sz="0" w:space="0" w:color="auto" w:frame="1"/>
        </w:rPr>
        <w:t xml:space="preserve"> </w:t>
      </w:r>
      <w:r w:rsidRPr="003A48A0">
        <w:rPr>
          <w:rStyle w:val="n"/>
          <w:rFonts w:ascii="Times New Roman" w:hAnsi="Times New Roman" w:cs="Times New Roman"/>
          <w:sz w:val="24"/>
          <w:szCs w:val="24"/>
          <w:bdr w:val="none" w:sz="0" w:space="0" w:color="auto" w:frame="1"/>
        </w:rPr>
        <w:t>balance</w:t>
      </w:r>
      <w:r w:rsidRPr="003A48A0">
        <w:rPr>
          <w:rStyle w:val="w"/>
          <w:rFonts w:ascii="Times New Roman" w:hAnsi="Times New Roman" w:cs="Times New Roman"/>
          <w:color w:val="BBBBBB"/>
          <w:sz w:val="24"/>
          <w:szCs w:val="24"/>
          <w:bdr w:val="none" w:sz="0" w:space="0" w:color="auto" w:frame="1"/>
        </w:rPr>
        <w:t xml:space="preserve"> </w:t>
      </w:r>
      <w:r w:rsidRPr="003A48A0">
        <w:rPr>
          <w:rStyle w:val="k"/>
          <w:rFonts w:ascii="Times New Roman" w:hAnsi="Times New Roman" w:cs="Times New Roman"/>
          <w:b/>
          <w:bCs/>
          <w:color w:val="008000"/>
          <w:sz w:val="24"/>
          <w:szCs w:val="24"/>
          <w:bdr w:val="none" w:sz="0" w:space="0" w:color="auto" w:frame="1"/>
        </w:rPr>
        <w:t>into</w:t>
      </w:r>
      <w:r w:rsidRPr="003A48A0">
        <w:rPr>
          <w:rStyle w:val="w"/>
          <w:rFonts w:ascii="Times New Roman" w:hAnsi="Times New Roman" w:cs="Times New Roman"/>
          <w:color w:val="BBBBBB"/>
          <w:sz w:val="24"/>
          <w:szCs w:val="24"/>
          <w:bdr w:val="none" w:sz="0" w:space="0" w:color="auto" w:frame="1"/>
        </w:rPr>
        <w:t xml:space="preserve"> </w:t>
      </w:r>
      <w:proofErr w:type="spellStart"/>
      <w:r w:rsidRPr="003A48A0">
        <w:rPr>
          <w:rStyle w:val="n"/>
          <w:rFonts w:ascii="Times New Roman" w:hAnsi="Times New Roman" w:cs="Times New Roman"/>
          <w:sz w:val="24"/>
          <w:szCs w:val="24"/>
          <w:bdr w:val="none" w:sz="0" w:space="0" w:color="auto" w:frame="1"/>
        </w:rPr>
        <w:t>xbalance</w:t>
      </w:r>
      <w:proofErr w:type="spellEnd"/>
      <w:r w:rsidRPr="003A48A0">
        <w:rPr>
          <w:rStyle w:val="w"/>
          <w:rFonts w:ascii="Times New Roman" w:hAnsi="Times New Roman" w:cs="Times New Roman"/>
          <w:color w:val="BBBBBB"/>
          <w:sz w:val="24"/>
          <w:szCs w:val="24"/>
          <w:bdr w:val="none" w:sz="0" w:space="0" w:color="auto" w:frame="1"/>
        </w:rPr>
        <w:t xml:space="preserve">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roofErr w:type="gramStart"/>
      <w:r w:rsidRPr="003A48A0">
        <w:rPr>
          <w:rStyle w:val="k"/>
          <w:rFonts w:ascii="Times New Roman" w:hAnsi="Times New Roman" w:cs="Times New Roman"/>
          <w:b/>
          <w:bCs/>
          <w:color w:val="008000"/>
          <w:sz w:val="24"/>
          <w:szCs w:val="24"/>
          <w:bdr w:val="none" w:sz="0" w:space="0" w:color="auto" w:frame="1"/>
        </w:rPr>
        <w:t>from</w:t>
      </w:r>
      <w:proofErr w:type="gramEnd"/>
      <w:r w:rsidRPr="003A48A0">
        <w:rPr>
          <w:rStyle w:val="w"/>
          <w:rFonts w:ascii="Times New Roman" w:hAnsi="Times New Roman" w:cs="Times New Roman"/>
          <w:color w:val="BBBBBB"/>
          <w:sz w:val="24"/>
          <w:szCs w:val="24"/>
          <w:bdr w:val="none" w:sz="0" w:space="0" w:color="auto" w:frame="1"/>
        </w:rPr>
        <w:t xml:space="preserve"> </w:t>
      </w:r>
      <w:proofErr w:type="spellStart"/>
      <w:r w:rsidRPr="003A48A0">
        <w:rPr>
          <w:rStyle w:val="n"/>
          <w:rFonts w:ascii="Times New Roman" w:hAnsi="Times New Roman" w:cs="Times New Roman"/>
          <w:sz w:val="24"/>
          <w:szCs w:val="24"/>
          <w:bdr w:val="none" w:sz="0" w:space="0" w:color="auto" w:frame="1"/>
        </w:rPr>
        <w:t>acct_master</w:t>
      </w:r>
      <w:proofErr w:type="spellEnd"/>
      <w:r w:rsidRPr="003A48A0">
        <w:rPr>
          <w:rStyle w:val="w"/>
          <w:rFonts w:ascii="Times New Roman" w:hAnsi="Times New Roman" w:cs="Times New Roman"/>
          <w:color w:val="BBBBBB"/>
          <w:sz w:val="24"/>
          <w:szCs w:val="24"/>
          <w:bdr w:val="none" w:sz="0" w:space="0" w:color="auto" w:frame="1"/>
        </w:rPr>
        <w:t xml:space="preserve">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roofErr w:type="gramStart"/>
      <w:r w:rsidRPr="003A48A0">
        <w:rPr>
          <w:rStyle w:val="k"/>
          <w:rFonts w:ascii="Times New Roman" w:hAnsi="Times New Roman" w:cs="Times New Roman"/>
          <w:b/>
          <w:bCs/>
          <w:color w:val="008000"/>
          <w:sz w:val="24"/>
          <w:szCs w:val="24"/>
          <w:bdr w:val="none" w:sz="0" w:space="0" w:color="auto" w:frame="1"/>
        </w:rPr>
        <w:t>where</w:t>
      </w:r>
      <w:proofErr w:type="gramEnd"/>
      <w:r w:rsidRPr="003A48A0">
        <w:rPr>
          <w:rStyle w:val="w"/>
          <w:rFonts w:ascii="Times New Roman" w:hAnsi="Times New Roman" w:cs="Times New Roman"/>
          <w:color w:val="BBBBBB"/>
          <w:sz w:val="24"/>
          <w:szCs w:val="24"/>
          <w:bdr w:val="none" w:sz="0" w:space="0" w:color="auto" w:frame="1"/>
        </w:rPr>
        <w:t xml:space="preserve"> </w:t>
      </w:r>
      <w:proofErr w:type="spellStart"/>
      <w:r w:rsidRPr="003A48A0">
        <w:rPr>
          <w:rStyle w:val="n"/>
          <w:rFonts w:ascii="Times New Roman" w:hAnsi="Times New Roman" w:cs="Times New Roman"/>
          <w:sz w:val="24"/>
          <w:szCs w:val="24"/>
          <w:bdr w:val="none" w:sz="0" w:space="0" w:color="auto" w:frame="1"/>
        </w:rPr>
        <w:t>acct_no</w:t>
      </w:r>
      <w:proofErr w:type="spellEnd"/>
      <w:r w:rsidRPr="003A48A0">
        <w:rPr>
          <w:rStyle w:val="o"/>
          <w:rFonts w:ascii="Times New Roman" w:hAnsi="Times New Roman" w:cs="Times New Roman"/>
          <w:color w:val="666666"/>
          <w:sz w:val="24"/>
          <w:szCs w:val="24"/>
          <w:bdr w:val="none" w:sz="0" w:space="0" w:color="auto" w:frame="1"/>
        </w:rPr>
        <w:t>=</w:t>
      </w:r>
      <w:proofErr w:type="spellStart"/>
      <w:r w:rsidRPr="003A48A0">
        <w:rPr>
          <w:rStyle w:val="n"/>
          <w:rFonts w:ascii="Times New Roman" w:hAnsi="Times New Roman" w:cs="Times New Roman"/>
          <w:sz w:val="24"/>
          <w:szCs w:val="24"/>
          <w:bdr w:val="none" w:sz="0" w:space="0" w:color="auto" w:frame="1"/>
        </w:rPr>
        <w:t>xacct_no</w:t>
      </w:r>
      <w:proofErr w:type="spellEnd"/>
      <w:r w:rsidRPr="003A48A0">
        <w:rPr>
          <w:rStyle w:val="p"/>
          <w:rFonts w:ascii="Times New Roman" w:hAnsi="Times New Roman" w:cs="Times New Roman"/>
          <w:sz w:val="24"/>
          <w:szCs w:val="24"/>
          <w:bdr w:val="none" w:sz="0" w:space="0" w:color="auto" w:frame="1"/>
        </w:rPr>
        <w:t>;</w:t>
      </w:r>
      <w:r w:rsidRPr="003A48A0">
        <w:rPr>
          <w:rStyle w:val="w"/>
          <w:rFonts w:ascii="Times New Roman" w:hAnsi="Times New Roman" w:cs="Times New Roman"/>
          <w:color w:val="BBBBBB"/>
          <w:sz w:val="24"/>
          <w:szCs w:val="24"/>
          <w:bdr w:val="none" w:sz="0" w:space="0" w:color="auto" w:frame="1"/>
        </w:rPr>
        <w:t xml:space="preserve">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c1"/>
          <w:rFonts w:ascii="Times New Roman" w:hAnsi="Times New Roman" w:cs="Times New Roman"/>
          <w:i/>
          <w:iCs/>
          <w:color w:val="3D7B7B"/>
          <w:sz w:val="24"/>
          <w:szCs w:val="24"/>
          <w:bdr w:val="none" w:sz="0" w:space="0" w:color="auto" w:frame="1"/>
        </w:rPr>
        <w:t xml:space="preserve">-- </w:t>
      </w:r>
      <w:proofErr w:type="gramStart"/>
      <w:r w:rsidRPr="003A48A0">
        <w:rPr>
          <w:rStyle w:val="c1"/>
          <w:rFonts w:ascii="Times New Roman" w:hAnsi="Times New Roman" w:cs="Times New Roman"/>
          <w:i/>
          <w:iCs/>
          <w:color w:val="3D7B7B"/>
          <w:sz w:val="24"/>
          <w:szCs w:val="24"/>
          <w:bdr w:val="none" w:sz="0" w:space="0" w:color="auto" w:frame="1"/>
        </w:rPr>
        <w:t>if</w:t>
      </w:r>
      <w:proofErr w:type="gramEnd"/>
      <w:r w:rsidRPr="003A48A0">
        <w:rPr>
          <w:rStyle w:val="c1"/>
          <w:rFonts w:ascii="Times New Roman" w:hAnsi="Times New Roman" w:cs="Times New Roman"/>
          <w:i/>
          <w:iCs/>
          <w:color w:val="3D7B7B"/>
          <w:sz w:val="24"/>
          <w:szCs w:val="24"/>
          <w:bdr w:val="none" w:sz="0" w:space="0" w:color="auto" w:frame="1"/>
        </w:rPr>
        <w:t xml:space="preserve"> condition true, updating balance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c1"/>
          <w:rFonts w:ascii="Times New Roman" w:hAnsi="Times New Roman" w:cs="Times New Roman"/>
          <w:i/>
          <w:iCs/>
          <w:color w:val="3D7B7B"/>
          <w:sz w:val="24"/>
          <w:szCs w:val="24"/>
          <w:bdr w:val="none" w:sz="0" w:space="0" w:color="auto" w:frame="1"/>
        </w:rPr>
        <w:t xml:space="preserve">-- </w:t>
      </w:r>
      <w:proofErr w:type="gramStart"/>
      <w:r w:rsidRPr="003A48A0">
        <w:rPr>
          <w:rStyle w:val="c1"/>
          <w:rFonts w:ascii="Times New Roman" w:hAnsi="Times New Roman" w:cs="Times New Roman"/>
          <w:i/>
          <w:iCs/>
          <w:color w:val="3D7B7B"/>
          <w:sz w:val="24"/>
          <w:szCs w:val="24"/>
          <w:bdr w:val="none" w:sz="0" w:space="0" w:color="auto" w:frame="1"/>
        </w:rPr>
        <w:t>with</w:t>
      </w:r>
      <w:proofErr w:type="gramEnd"/>
      <w:r w:rsidRPr="003A48A0">
        <w:rPr>
          <w:rStyle w:val="c1"/>
          <w:rFonts w:ascii="Times New Roman" w:hAnsi="Times New Roman" w:cs="Times New Roman"/>
          <w:i/>
          <w:iCs/>
          <w:color w:val="3D7B7B"/>
          <w:sz w:val="24"/>
          <w:szCs w:val="24"/>
          <w:bdr w:val="none" w:sz="0" w:space="0" w:color="auto" w:frame="1"/>
        </w:rPr>
        <w:t xml:space="preserve"> balance = balance - 100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roofErr w:type="gramStart"/>
      <w:r w:rsidRPr="003A48A0">
        <w:rPr>
          <w:rStyle w:val="k"/>
          <w:rFonts w:ascii="Times New Roman" w:hAnsi="Times New Roman" w:cs="Times New Roman"/>
          <w:b/>
          <w:bCs/>
          <w:color w:val="008000"/>
          <w:sz w:val="24"/>
          <w:szCs w:val="24"/>
          <w:bdr w:val="none" w:sz="0" w:space="0" w:color="auto" w:frame="1"/>
        </w:rPr>
        <w:t>IF</w:t>
      </w:r>
      <w:r w:rsidRPr="003A48A0">
        <w:rPr>
          <w:rStyle w:val="p"/>
          <w:rFonts w:ascii="Times New Roman" w:hAnsi="Times New Roman" w:cs="Times New Roman"/>
          <w:sz w:val="24"/>
          <w:szCs w:val="24"/>
          <w:bdr w:val="none" w:sz="0" w:space="0" w:color="auto" w:frame="1"/>
        </w:rPr>
        <w:t>(</w:t>
      </w:r>
      <w:proofErr w:type="spellStart"/>
      <w:proofErr w:type="gramEnd"/>
      <w:r w:rsidRPr="003A48A0">
        <w:rPr>
          <w:rStyle w:val="n"/>
          <w:rFonts w:ascii="Times New Roman" w:hAnsi="Times New Roman" w:cs="Times New Roman"/>
          <w:sz w:val="24"/>
          <w:szCs w:val="24"/>
          <w:bdr w:val="none" w:sz="0" w:space="0" w:color="auto" w:frame="1"/>
        </w:rPr>
        <w:t>xbalance</w:t>
      </w:r>
      <w:proofErr w:type="spellEnd"/>
      <w:r w:rsidRPr="003A48A0">
        <w:rPr>
          <w:rStyle w:val="w"/>
          <w:rFonts w:ascii="Times New Roman" w:hAnsi="Times New Roman" w:cs="Times New Roman"/>
          <w:color w:val="BBBBBB"/>
          <w:sz w:val="24"/>
          <w:szCs w:val="24"/>
          <w:bdr w:val="none" w:sz="0" w:space="0" w:color="auto" w:frame="1"/>
        </w:rPr>
        <w:t xml:space="preserve"> </w:t>
      </w:r>
      <w:r w:rsidRPr="003A48A0">
        <w:rPr>
          <w:rStyle w:val="o"/>
          <w:rFonts w:ascii="Times New Roman" w:hAnsi="Times New Roman" w:cs="Times New Roman"/>
          <w:color w:val="666666"/>
          <w:sz w:val="24"/>
          <w:szCs w:val="24"/>
          <w:bdr w:val="none" w:sz="0" w:space="0" w:color="auto" w:frame="1"/>
        </w:rPr>
        <w:t>&lt;</w:t>
      </w:r>
      <w:r w:rsidRPr="003A48A0">
        <w:rPr>
          <w:rStyle w:val="w"/>
          <w:rFonts w:ascii="Times New Roman" w:hAnsi="Times New Roman" w:cs="Times New Roman"/>
          <w:color w:val="BBBBBB"/>
          <w:sz w:val="24"/>
          <w:szCs w:val="24"/>
          <w:bdr w:val="none" w:sz="0" w:space="0" w:color="auto" w:frame="1"/>
        </w:rPr>
        <w:t xml:space="preserve"> </w:t>
      </w:r>
      <w:proofErr w:type="spellStart"/>
      <w:r w:rsidRPr="003A48A0">
        <w:rPr>
          <w:rStyle w:val="n"/>
          <w:rFonts w:ascii="Times New Roman" w:hAnsi="Times New Roman" w:cs="Times New Roman"/>
          <w:sz w:val="24"/>
          <w:szCs w:val="24"/>
          <w:bdr w:val="none" w:sz="0" w:space="0" w:color="auto" w:frame="1"/>
        </w:rPr>
        <w:t>xmin_bal</w:t>
      </w:r>
      <w:proofErr w:type="spellEnd"/>
      <w:r w:rsidRPr="003A48A0">
        <w:rPr>
          <w:rStyle w:val="p"/>
          <w:rFonts w:ascii="Times New Roman" w:hAnsi="Times New Roman" w:cs="Times New Roman"/>
          <w:sz w:val="24"/>
          <w:szCs w:val="24"/>
          <w:bdr w:val="none" w:sz="0" w:space="0" w:color="auto" w:frame="1"/>
        </w:rPr>
        <w:t>)</w:t>
      </w:r>
      <w:r w:rsidRPr="003A48A0">
        <w:rPr>
          <w:rStyle w:val="w"/>
          <w:rFonts w:ascii="Times New Roman" w:hAnsi="Times New Roman" w:cs="Times New Roman"/>
          <w:color w:val="BBBBBB"/>
          <w:sz w:val="24"/>
          <w:szCs w:val="24"/>
          <w:bdr w:val="none" w:sz="0" w:space="0" w:color="auto" w:frame="1"/>
        </w:rPr>
        <w:t xml:space="preserve"> </w:t>
      </w:r>
      <w:r w:rsidRPr="003A48A0">
        <w:rPr>
          <w:rStyle w:val="k"/>
          <w:rFonts w:ascii="Times New Roman" w:hAnsi="Times New Roman" w:cs="Times New Roman"/>
          <w:b/>
          <w:bCs/>
          <w:color w:val="008000"/>
          <w:sz w:val="24"/>
          <w:szCs w:val="24"/>
          <w:bdr w:val="none" w:sz="0" w:space="0" w:color="auto" w:frame="1"/>
        </w:rPr>
        <w:t>THEN</w:t>
      </w:r>
      <w:r w:rsidRPr="003A48A0">
        <w:rPr>
          <w:rStyle w:val="w"/>
          <w:rFonts w:ascii="Times New Roman" w:hAnsi="Times New Roman" w:cs="Times New Roman"/>
          <w:color w:val="BBBBBB"/>
          <w:sz w:val="24"/>
          <w:szCs w:val="24"/>
          <w:bdr w:val="none" w:sz="0" w:space="0" w:color="auto" w:frame="1"/>
        </w:rPr>
        <w:t xml:space="preserve"> </w:t>
      </w:r>
      <w:r w:rsidRPr="003A48A0">
        <w:rPr>
          <w:rStyle w:val="c1"/>
          <w:rFonts w:ascii="Times New Roman" w:hAnsi="Times New Roman" w:cs="Times New Roman"/>
          <w:i/>
          <w:iCs/>
          <w:color w:val="3D7B7B"/>
          <w:sz w:val="24"/>
          <w:szCs w:val="24"/>
          <w:bdr w:val="none" w:sz="0" w:space="0" w:color="auto" w:frame="1"/>
        </w:rPr>
        <w:t>--condition check</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roofErr w:type="gramStart"/>
      <w:r w:rsidRPr="003A48A0">
        <w:rPr>
          <w:rStyle w:val="k"/>
          <w:rFonts w:ascii="Times New Roman" w:hAnsi="Times New Roman" w:cs="Times New Roman"/>
          <w:b/>
          <w:bCs/>
          <w:color w:val="008000"/>
          <w:sz w:val="24"/>
          <w:szCs w:val="24"/>
          <w:bdr w:val="none" w:sz="0" w:space="0" w:color="auto" w:frame="1"/>
        </w:rPr>
        <w:t>update</w:t>
      </w:r>
      <w:proofErr w:type="gramEnd"/>
      <w:r w:rsidRPr="003A48A0">
        <w:rPr>
          <w:rStyle w:val="w"/>
          <w:rFonts w:ascii="Times New Roman" w:hAnsi="Times New Roman" w:cs="Times New Roman"/>
          <w:color w:val="BBBBBB"/>
          <w:sz w:val="24"/>
          <w:szCs w:val="24"/>
          <w:bdr w:val="none" w:sz="0" w:space="0" w:color="auto" w:frame="1"/>
        </w:rPr>
        <w:t xml:space="preserve"> </w:t>
      </w:r>
      <w:proofErr w:type="spellStart"/>
      <w:r w:rsidRPr="003A48A0">
        <w:rPr>
          <w:rStyle w:val="n"/>
          <w:rFonts w:ascii="Times New Roman" w:hAnsi="Times New Roman" w:cs="Times New Roman"/>
          <w:sz w:val="24"/>
          <w:szCs w:val="24"/>
          <w:bdr w:val="none" w:sz="0" w:space="0" w:color="auto" w:frame="1"/>
        </w:rPr>
        <w:t>acct_master</w:t>
      </w:r>
      <w:proofErr w:type="spellEnd"/>
      <w:r w:rsidRPr="003A48A0">
        <w:rPr>
          <w:rStyle w:val="w"/>
          <w:rFonts w:ascii="Times New Roman" w:hAnsi="Times New Roman" w:cs="Times New Roman"/>
          <w:color w:val="BBBBBB"/>
          <w:sz w:val="24"/>
          <w:szCs w:val="24"/>
          <w:bdr w:val="none" w:sz="0" w:space="0" w:color="auto" w:frame="1"/>
        </w:rPr>
        <w:t xml:space="preserve">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roofErr w:type="gramStart"/>
      <w:r w:rsidRPr="003A48A0">
        <w:rPr>
          <w:rStyle w:val="k"/>
          <w:rFonts w:ascii="Times New Roman" w:hAnsi="Times New Roman" w:cs="Times New Roman"/>
          <w:b/>
          <w:bCs/>
          <w:color w:val="008000"/>
          <w:sz w:val="24"/>
          <w:szCs w:val="24"/>
          <w:bdr w:val="none" w:sz="0" w:space="0" w:color="auto" w:frame="1"/>
        </w:rPr>
        <w:t>set</w:t>
      </w:r>
      <w:proofErr w:type="gramEnd"/>
      <w:r w:rsidRPr="003A48A0">
        <w:rPr>
          <w:rStyle w:val="w"/>
          <w:rFonts w:ascii="Times New Roman" w:hAnsi="Times New Roman" w:cs="Times New Roman"/>
          <w:color w:val="BBBBBB"/>
          <w:sz w:val="24"/>
          <w:szCs w:val="24"/>
          <w:bdr w:val="none" w:sz="0" w:space="0" w:color="auto" w:frame="1"/>
        </w:rPr>
        <w:t xml:space="preserve"> </w:t>
      </w:r>
      <w:r w:rsidRPr="003A48A0">
        <w:rPr>
          <w:rStyle w:val="n"/>
          <w:rFonts w:ascii="Times New Roman" w:hAnsi="Times New Roman" w:cs="Times New Roman"/>
          <w:sz w:val="24"/>
          <w:szCs w:val="24"/>
          <w:bdr w:val="none" w:sz="0" w:space="0" w:color="auto" w:frame="1"/>
        </w:rPr>
        <w:t>balance</w:t>
      </w:r>
      <w:r w:rsidRPr="003A48A0">
        <w:rPr>
          <w:rStyle w:val="o"/>
          <w:rFonts w:ascii="Times New Roman" w:hAnsi="Times New Roman" w:cs="Times New Roman"/>
          <w:color w:val="666666"/>
          <w:sz w:val="24"/>
          <w:szCs w:val="24"/>
          <w:bdr w:val="none" w:sz="0" w:space="0" w:color="auto" w:frame="1"/>
        </w:rPr>
        <w:t>=</w:t>
      </w:r>
      <w:r w:rsidRPr="003A48A0">
        <w:rPr>
          <w:rStyle w:val="n"/>
          <w:rFonts w:ascii="Times New Roman" w:hAnsi="Times New Roman" w:cs="Times New Roman"/>
          <w:sz w:val="24"/>
          <w:szCs w:val="24"/>
          <w:bdr w:val="none" w:sz="0" w:space="0" w:color="auto" w:frame="1"/>
        </w:rPr>
        <w:t>balance</w:t>
      </w:r>
      <w:r w:rsidRPr="003A48A0">
        <w:rPr>
          <w:rStyle w:val="o"/>
          <w:rFonts w:ascii="Times New Roman" w:hAnsi="Times New Roman" w:cs="Times New Roman"/>
          <w:color w:val="666666"/>
          <w:sz w:val="24"/>
          <w:szCs w:val="24"/>
          <w:bdr w:val="none" w:sz="0" w:space="0" w:color="auto" w:frame="1"/>
        </w:rPr>
        <w:t>-</w:t>
      </w:r>
      <w:r w:rsidRPr="003A48A0">
        <w:rPr>
          <w:rStyle w:val="mi"/>
          <w:rFonts w:ascii="Times New Roman" w:hAnsi="Times New Roman" w:cs="Times New Roman"/>
          <w:color w:val="666666"/>
          <w:sz w:val="24"/>
          <w:szCs w:val="24"/>
          <w:bdr w:val="none" w:sz="0" w:space="0" w:color="auto" w:frame="1"/>
        </w:rPr>
        <w:t>100</w:t>
      </w:r>
      <w:r w:rsidRPr="003A48A0">
        <w:rPr>
          <w:rStyle w:val="w"/>
          <w:rFonts w:ascii="Times New Roman" w:hAnsi="Times New Roman" w:cs="Times New Roman"/>
          <w:color w:val="BBBBBB"/>
          <w:sz w:val="24"/>
          <w:szCs w:val="24"/>
          <w:bdr w:val="none" w:sz="0" w:space="0" w:color="auto" w:frame="1"/>
        </w:rPr>
        <w:t xml:space="preserve">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roofErr w:type="gramStart"/>
      <w:r w:rsidRPr="003A48A0">
        <w:rPr>
          <w:rStyle w:val="k"/>
          <w:rFonts w:ascii="Times New Roman" w:hAnsi="Times New Roman" w:cs="Times New Roman"/>
          <w:b/>
          <w:bCs/>
          <w:color w:val="008000"/>
          <w:sz w:val="24"/>
          <w:szCs w:val="24"/>
          <w:bdr w:val="none" w:sz="0" w:space="0" w:color="auto" w:frame="1"/>
        </w:rPr>
        <w:t>where</w:t>
      </w:r>
      <w:proofErr w:type="gramEnd"/>
      <w:r w:rsidRPr="003A48A0">
        <w:rPr>
          <w:rStyle w:val="w"/>
          <w:rFonts w:ascii="Times New Roman" w:hAnsi="Times New Roman" w:cs="Times New Roman"/>
          <w:color w:val="BBBBBB"/>
          <w:sz w:val="24"/>
          <w:szCs w:val="24"/>
          <w:bdr w:val="none" w:sz="0" w:space="0" w:color="auto" w:frame="1"/>
        </w:rPr>
        <w:t xml:space="preserve"> </w:t>
      </w:r>
      <w:proofErr w:type="spellStart"/>
      <w:r w:rsidRPr="003A48A0">
        <w:rPr>
          <w:rStyle w:val="n"/>
          <w:rFonts w:ascii="Times New Roman" w:hAnsi="Times New Roman" w:cs="Times New Roman"/>
          <w:sz w:val="24"/>
          <w:szCs w:val="24"/>
          <w:bdr w:val="none" w:sz="0" w:space="0" w:color="auto" w:frame="1"/>
        </w:rPr>
        <w:t>acct_no</w:t>
      </w:r>
      <w:proofErr w:type="spellEnd"/>
      <w:r w:rsidRPr="003A48A0">
        <w:rPr>
          <w:rStyle w:val="o"/>
          <w:rFonts w:ascii="Times New Roman" w:hAnsi="Times New Roman" w:cs="Times New Roman"/>
          <w:color w:val="666666"/>
          <w:sz w:val="24"/>
          <w:szCs w:val="24"/>
          <w:bdr w:val="none" w:sz="0" w:space="0" w:color="auto" w:frame="1"/>
        </w:rPr>
        <w:t>=</w:t>
      </w:r>
      <w:proofErr w:type="spellStart"/>
      <w:r w:rsidRPr="003A48A0">
        <w:rPr>
          <w:rStyle w:val="n"/>
          <w:rFonts w:ascii="Times New Roman" w:hAnsi="Times New Roman" w:cs="Times New Roman"/>
          <w:sz w:val="24"/>
          <w:szCs w:val="24"/>
          <w:bdr w:val="none" w:sz="0" w:space="0" w:color="auto" w:frame="1"/>
        </w:rPr>
        <w:t>xacct_no</w:t>
      </w:r>
      <w:proofErr w:type="spellEnd"/>
      <w:r w:rsidRPr="003A48A0">
        <w:rPr>
          <w:rStyle w:val="p"/>
          <w:rFonts w:ascii="Times New Roman" w:hAnsi="Times New Roman" w:cs="Times New Roman"/>
          <w:sz w:val="24"/>
          <w:szCs w:val="24"/>
          <w:bdr w:val="none" w:sz="0" w:space="0" w:color="auto" w:frame="1"/>
        </w:rPr>
        <w:t>;</w:t>
      </w:r>
      <w:r w:rsidRPr="003A48A0">
        <w:rPr>
          <w:rStyle w:val="w"/>
          <w:rFonts w:ascii="Times New Roman" w:hAnsi="Times New Roman" w:cs="Times New Roman"/>
          <w:color w:val="BBBBBB"/>
          <w:sz w:val="24"/>
          <w:szCs w:val="24"/>
          <w:bdr w:val="none" w:sz="0" w:space="0" w:color="auto" w:frame="1"/>
        </w:rPr>
        <w:t xml:space="preserve">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w"/>
          <w:rFonts w:ascii="Times New Roman" w:hAnsi="Times New Roman" w:cs="Times New Roman"/>
          <w:color w:val="BBBBBB"/>
          <w:sz w:val="24"/>
          <w:szCs w:val="24"/>
          <w:bdr w:val="none" w:sz="0" w:space="0" w:color="auto" w:frame="1"/>
        </w:rPr>
        <w:t xml:space="preserve">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c1"/>
          <w:rFonts w:ascii="Times New Roman" w:hAnsi="Times New Roman" w:cs="Times New Roman"/>
          <w:i/>
          <w:iCs/>
          <w:color w:val="3D7B7B"/>
          <w:sz w:val="24"/>
          <w:szCs w:val="24"/>
          <w:bdr w:val="none" w:sz="0" w:space="0" w:color="auto" w:frame="1"/>
        </w:rPr>
        <w:t xml:space="preserve">-- </w:t>
      </w:r>
      <w:proofErr w:type="gramStart"/>
      <w:r w:rsidRPr="003A48A0">
        <w:rPr>
          <w:rStyle w:val="c1"/>
          <w:rFonts w:ascii="Times New Roman" w:hAnsi="Times New Roman" w:cs="Times New Roman"/>
          <w:i/>
          <w:iCs/>
          <w:color w:val="3D7B7B"/>
          <w:sz w:val="24"/>
          <w:szCs w:val="24"/>
          <w:bdr w:val="none" w:sz="0" w:space="0" w:color="auto" w:frame="1"/>
        </w:rPr>
        <w:t>remaining</w:t>
      </w:r>
      <w:proofErr w:type="gramEnd"/>
      <w:r w:rsidRPr="003A48A0">
        <w:rPr>
          <w:rStyle w:val="c1"/>
          <w:rFonts w:ascii="Times New Roman" w:hAnsi="Times New Roman" w:cs="Times New Roman"/>
          <w:i/>
          <w:iCs/>
          <w:color w:val="3D7B7B"/>
          <w:sz w:val="24"/>
          <w:szCs w:val="24"/>
          <w:bdr w:val="none" w:sz="0" w:space="0" w:color="auto" w:frame="1"/>
        </w:rPr>
        <w:t xml:space="preserve"> amount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roofErr w:type="spellStart"/>
      <w:proofErr w:type="gramStart"/>
      <w:r w:rsidRPr="003A48A0">
        <w:rPr>
          <w:rStyle w:val="n"/>
          <w:rFonts w:ascii="Times New Roman" w:hAnsi="Times New Roman" w:cs="Times New Roman"/>
          <w:sz w:val="24"/>
          <w:szCs w:val="24"/>
          <w:bdr w:val="none" w:sz="0" w:space="0" w:color="auto" w:frame="1"/>
        </w:rPr>
        <w:t>xbalance</w:t>
      </w:r>
      <w:proofErr w:type="spellEnd"/>
      <w:proofErr w:type="gramEnd"/>
      <w:r w:rsidRPr="003A48A0">
        <w:rPr>
          <w:rStyle w:val="p"/>
          <w:rFonts w:ascii="Times New Roman" w:hAnsi="Times New Roman" w:cs="Times New Roman"/>
          <w:sz w:val="24"/>
          <w:szCs w:val="24"/>
          <w:bdr w:val="none" w:sz="0" w:space="0" w:color="auto" w:frame="1"/>
        </w:rPr>
        <w:t>:</w:t>
      </w:r>
      <w:r w:rsidRPr="003A48A0">
        <w:rPr>
          <w:rStyle w:val="o"/>
          <w:rFonts w:ascii="Times New Roman" w:hAnsi="Times New Roman" w:cs="Times New Roman"/>
          <w:color w:val="666666"/>
          <w:sz w:val="24"/>
          <w:szCs w:val="24"/>
          <w:bdr w:val="none" w:sz="0" w:space="0" w:color="auto" w:frame="1"/>
        </w:rPr>
        <w:t>=</w:t>
      </w:r>
      <w:r w:rsidRPr="003A48A0">
        <w:rPr>
          <w:rStyle w:val="n"/>
          <w:rFonts w:ascii="Times New Roman" w:hAnsi="Times New Roman" w:cs="Times New Roman"/>
          <w:sz w:val="24"/>
          <w:szCs w:val="24"/>
          <w:bdr w:val="none" w:sz="0" w:space="0" w:color="auto" w:frame="1"/>
        </w:rPr>
        <w:t>xbalance</w:t>
      </w:r>
      <w:r w:rsidRPr="003A48A0">
        <w:rPr>
          <w:rStyle w:val="o"/>
          <w:rFonts w:ascii="Times New Roman" w:hAnsi="Times New Roman" w:cs="Times New Roman"/>
          <w:color w:val="666666"/>
          <w:sz w:val="24"/>
          <w:szCs w:val="24"/>
          <w:bdr w:val="none" w:sz="0" w:space="0" w:color="auto" w:frame="1"/>
        </w:rPr>
        <w:t>-</w:t>
      </w:r>
      <w:r w:rsidRPr="003A48A0">
        <w:rPr>
          <w:rStyle w:val="mi"/>
          <w:rFonts w:ascii="Times New Roman" w:hAnsi="Times New Roman" w:cs="Times New Roman"/>
          <w:color w:val="666666"/>
          <w:sz w:val="24"/>
          <w:szCs w:val="24"/>
          <w:bdr w:val="none" w:sz="0" w:space="0" w:color="auto" w:frame="1"/>
        </w:rPr>
        <w:t>100</w:t>
      </w:r>
      <w:r w:rsidRPr="003A48A0">
        <w:rPr>
          <w:rStyle w:val="p"/>
          <w:rFonts w:ascii="Times New Roman" w:hAnsi="Times New Roman" w:cs="Times New Roman"/>
          <w:sz w:val="24"/>
          <w:szCs w:val="24"/>
          <w:bdr w:val="none" w:sz="0" w:space="0" w:color="auto" w:frame="1"/>
        </w:rPr>
        <w:t>;</w:t>
      </w:r>
      <w:r w:rsidRPr="003A48A0">
        <w:rPr>
          <w:rStyle w:val="w"/>
          <w:rFonts w:ascii="Times New Roman" w:hAnsi="Times New Roman" w:cs="Times New Roman"/>
          <w:color w:val="BBBBBB"/>
          <w:sz w:val="24"/>
          <w:szCs w:val="24"/>
          <w:bdr w:val="none" w:sz="0" w:space="0" w:color="auto" w:frame="1"/>
        </w:rPr>
        <w:t xml:space="preserve">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roofErr w:type="spellStart"/>
      <w:r w:rsidRPr="003A48A0">
        <w:rPr>
          <w:rStyle w:val="n"/>
          <w:rFonts w:ascii="Times New Roman" w:hAnsi="Times New Roman" w:cs="Times New Roman"/>
          <w:sz w:val="24"/>
          <w:szCs w:val="24"/>
          <w:bdr w:val="none" w:sz="0" w:space="0" w:color="auto" w:frame="1"/>
        </w:rPr>
        <w:t>dbms_output</w:t>
      </w:r>
      <w:r w:rsidRPr="003A48A0">
        <w:rPr>
          <w:rStyle w:val="p"/>
          <w:rFonts w:ascii="Times New Roman" w:hAnsi="Times New Roman" w:cs="Times New Roman"/>
          <w:sz w:val="24"/>
          <w:szCs w:val="24"/>
          <w:bdr w:val="none" w:sz="0" w:space="0" w:color="auto" w:frame="1"/>
        </w:rPr>
        <w:t>.</w:t>
      </w:r>
      <w:r w:rsidRPr="003A48A0">
        <w:rPr>
          <w:rStyle w:val="n"/>
          <w:rFonts w:ascii="Times New Roman" w:hAnsi="Times New Roman" w:cs="Times New Roman"/>
          <w:sz w:val="24"/>
          <w:szCs w:val="24"/>
          <w:bdr w:val="none" w:sz="0" w:space="0" w:color="auto" w:frame="1"/>
        </w:rPr>
        <w:t>put_</w:t>
      </w:r>
      <w:proofErr w:type="gramStart"/>
      <w:r w:rsidRPr="003A48A0">
        <w:rPr>
          <w:rStyle w:val="n"/>
          <w:rFonts w:ascii="Times New Roman" w:hAnsi="Times New Roman" w:cs="Times New Roman"/>
          <w:sz w:val="24"/>
          <w:szCs w:val="24"/>
          <w:bdr w:val="none" w:sz="0" w:space="0" w:color="auto" w:frame="1"/>
        </w:rPr>
        <w:t>line</w:t>
      </w:r>
      <w:proofErr w:type="spellEnd"/>
      <w:r w:rsidRPr="003A48A0">
        <w:rPr>
          <w:rStyle w:val="p"/>
          <w:rFonts w:ascii="Times New Roman" w:hAnsi="Times New Roman" w:cs="Times New Roman"/>
          <w:sz w:val="24"/>
          <w:szCs w:val="24"/>
          <w:bdr w:val="none" w:sz="0" w:space="0" w:color="auto" w:frame="1"/>
        </w:rPr>
        <w:t>(</w:t>
      </w:r>
      <w:proofErr w:type="gramEnd"/>
      <w:r w:rsidRPr="003A48A0">
        <w:rPr>
          <w:rStyle w:val="s1"/>
          <w:rFonts w:ascii="Times New Roman" w:hAnsi="Times New Roman" w:cs="Times New Roman"/>
          <w:color w:val="BA2121"/>
          <w:sz w:val="24"/>
          <w:szCs w:val="24"/>
          <w:bdr w:val="none" w:sz="0" w:space="0" w:color="auto" w:frame="1"/>
        </w:rPr>
        <w:t>'</w:t>
      </w:r>
      <w:proofErr w:type="spellStart"/>
      <w:r w:rsidRPr="003A48A0">
        <w:rPr>
          <w:rStyle w:val="s1"/>
          <w:rFonts w:ascii="Times New Roman" w:hAnsi="Times New Roman" w:cs="Times New Roman"/>
          <w:color w:val="BA2121"/>
          <w:sz w:val="24"/>
          <w:szCs w:val="24"/>
          <w:bdr w:val="none" w:sz="0" w:space="0" w:color="auto" w:frame="1"/>
        </w:rPr>
        <w:t>Rs</w:t>
      </w:r>
      <w:proofErr w:type="spellEnd"/>
      <w:r w:rsidRPr="003A48A0">
        <w:rPr>
          <w:rStyle w:val="s1"/>
          <w:rFonts w:ascii="Times New Roman" w:hAnsi="Times New Roman" w:cs="Times New Roman"/>
          <w:color w:val="BA2121"/>
          <w:sz w:val="24"/>
          <w:szCs w:val="24"/>
          <w:bdr w:val="none" w:sz="0" w:space="0" w:color="auto" w:frame="1"/>
        </w:rPr>
        <w:t xml:space="preserve"> 100 is deducted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s1"/>
          <w:rFonts w:ascii="Times New Roman" w:hAnsi="Times New Roman" w:cs="Times New Roman"/>
          <w:color w:val="BA2121"/>
          <w:sz w:val="24"/>
          <w:szCs w:val="24"/>
          <w:bdr w:val="none" w:sz="0" w:space="0" w:color="auto" w:frame="1"/>
        </w:rPr>
        <w:t xml:space="preserve">               </w:t>
      </w:r>
      <w:proofErr w:type="gramStart"/>
      <w:r w:rsidRPr="003A48A0">
        <w:rPr>
          <w:rStyle w:val="s1"/>
          <w:rFonts w:ascii="Times New Roman" w:hAnsi="Times New Roman" w:cs="Times New Roman"/>
          <w:color w:val="BA2121"/>
          <w:sz w:val="24"/>
          <w:szCs w:val="24"/>
          <w:bdr w:val="none" w:sz="0" w:space="0" w:color="auto" w:frame="1"/>
        </w:rPr>
        <w:t>and</w:t>
      </w:r>
      <w:proofErr w:type="gramEnd"/>
      <w:r w:rsidRPr="003A48A0">
        <w:rPr>
          <w:rStyle w:val="s1"/>
          <w:rFonts w:ascii="Times New Roman" w:hAnsi="Times New Roman" w:cs="Times New Roman"/>
          <w:color w:val="BA2121"/>
          <w:sz w:val="24"/>
          <w:szCs w:val="24"/>
          <w:bdr w:val="none" w:sz="0" w:space="0" w:color="auto" w:frame="1"/>
        </w:rPr>
        <w:t xml:space="preserve"> current balance is '</w:t>
      </w:r>
      <w:r w:rsidRPr="003A48A0">
        <w:rPr>
          <w:rStyle w:val="o"/>
          <w:rFonts w:ascii="Times New Roman" w:hAnsi="Times New Roman" w:cs="Times New Roman"/>
          <w:color w:val="666666"/>
          <w:sz w:val="24"/>
          <w:szCs w:val="24"/>
          <w:bdr w:val="none" w:sz="0" w:space="0" w:color="auto" w:frame="1"/>
        </w:rPr>
        <w:t>||</w:t>
      </w:r>
      <w:proofErr w:type="spellStart"/>
      <w:r w:rsidRPr="003A48A0">
        <w:rPr>
          <w:rStyle w:val="n"/>
          <w:rFonts w:ascii="Times New Roman" w:hAnsi="Times New Roman" w:cs="Times New Roman"/>
          <w:sz w:val="24"/>
          <w:szCs w:val="24"/>
          <w:bdr w:val="none" w:sz="0" w:space="0" w:color="auto" w:frame="1"/>
        </w:rPr>
        <w:t>xbalance</w:t>
      </w:r>
      <w:proofErr w:type="spellEnd"/>
      <w:r w:rsidRPr="003A48A0">
        <w:rPr>
          <w:rStyle w:val="p"/>
          <w:rFonts w:ascii="Times New Roman" w:hAnsi="Times New Roman" w:cs="Times New Roman"/>
          <w:sz w:val="24"/>
          <w:szCs w:val="24"/>
          <w:bdr w:val="none" w:sz="0" w:space="0" w:color="auto" w:frame="1"/>
        </w:rPr>
        <w:t>);</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c1"/>
          <w:rFonts w:ascii="Times New Roman" w:hAnsi="Times New Roman" w:cs="Times New Roman"/>
          <w:i/>
          <w:iCs/>
          <w:color w:val="3D7B7B"/>
          <w:sz w:val="24"/>
          <w:szCs w:val="24"/>
          <w:bdr w:val="none" w:sz="0" w:space="0" w:color="auto" w:frame="1"/>
        </w:rPr>
        <w:t xml:space="preserve">-- </w:t>
      </w:r>
      <w:proofErr w:type="gramStart"/>
      <w:r w:rsidRPr="003A48A0">
        <w:rPr>
          <w:rStyle w:val="c1"/>
          <w:rFonts w:ascii="Times New Roman" w:hAnsi="Times New Roman" w:cs="Times New Roman"/>
          <w:i/>
          <w:iCs/>
          <w:color w:val="3D7B7B"/>
          <w:sz w:val="24"/>
          <w:szCs w:val="24"/>
          <w:bdr w:val="none" w:sz="0" w:space="0" w:color="auto" w:frame="1"/>
        </w:rPr>
        <w:t>if</w:t>
      </w:r>
      <w:proofErr w:type="gramEnd"/>
      <w:r w:rsidRPr="003A48A0">
        <w:rPr>
          <w:rStyle w:val="c1"/>
          <w:rFonts w:ascii="Times New Roman" w:hAnsi="Times New Roman" w:cs="Times New Roman"/>
          <w:i/>
          <w:iCs/>
          <w:color w:val="3D7B7B"/>
          <w:sz w:val="24"/>
          <w:szCs w:val="24"/>
          <w:bdr w:val="none" w:sz="0" w:space="0" w:color="auto" w:frame="1"/>
        </w:rPr>
        <w:t xml:space="preserve"> condition is false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k"/>
          <w:rFonts w:ascii="Times New Roman" w:hAnsi="Times New Roman" w:cs="Times New Roman"/>
          <w:b/>
          <w:bCs/>
          <w:color w:val="008000"/>
          <w:sz w:val="24"/>
          <w:szCs w:val="24"/>
          <w:bdr w:val="none" w:sz="0" w:space="0" w:color="auto" w:frame="1"/>
        </w:rPr>
        <w:t>ELSE</w:t>
      </w:r>
      <w:r w:rsidRPr="003A48A0">
        <w:rPr>
          <w:rStyle w:val="w"/>
          <w:rFonts w:ascii="Times New Roman" w:hAnsi="Times New Roman" w:cs="Times New Roman"/>
          <w:color w:val="BBBBBB"/>
          <w:sz w:val="24"/>
          <w:szCs w:val="24"/>
          <w:bdr w:val="none" w:sz="0" w:space="0" w:color="auto" w:frame="1"/>
        </w:rPr>
        <w:t xml:space="preserve">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roofErr w:type="spellStart"/>
      <w:r w:rsidRPr="003A48A0">
        <w:rPr>
          <w:rStyle w:val="n"/>
          <w:rFonts w:ascii="Times New Roman" w:hAnsi="Times New Roman" w:cs="Times New Roman"/>
          <w:sz w:val="24"/>
          <w:szCs w:val="24"/>
          <w:bdr w:val="none" w:sz="0" w:space="0" w:color="auto" w:frame="1"/>
        </w:rPr>
        <w:t>dbms_output</w:t>
      </w:r>
      <w:r w:rsidRPr="003A48A0">
        <w:rPr>
          <w:rStyle w:val="p"/>
          <w:rFonts w:ascii="Times New Roman" w:hAnsi="Times New Roman" w:cs="Times New Roman"/>
          <w:sz w:val="24"/>
          <w:szCs w:val="24"/>
          <w:bdr w:val="none" w:sz="0" w:space="0" w:color="auto" w:frame="1"/>
        </w:rPr>
        <w:t>.</w:t>
      </w:r>
      <w:r w:rsidRPr="003A48A0">
        <w:rPr>
          <w:rStyle w:val="n"/>
          <w:rFonts w:ascii="Times New Roman" w:hAnsi="Times New Roman" w:cs="Times New Roman"/>
          <w:sz w:val="24"/>
          <w:szCs w:val="24"/>
          <w:bdr w:val="none" w:sz="0" w:space="0" w:color="auto" w:frame="1"/>
        </w:rPr>
        <w:t>put_</w:t>
      </w:r>
      <w:proofErr w:type="gramStart"/>
      <w:r w:rsidRPr="003A48A0">
        <w:rPr>
          <w:rStyle w:val="n"/>
          <w:rFonts w:ascii="Times New Roman" w:hAnsi="Times New Roman" w:cs="Times New Roman"/>
          <w:sz w:val="24"/>
          <w:szCs w:val="24"/>
          <w:bdr w:val="none" w:sz="0" w:space="0" w:color="auto" w:frame="1"/>
        </w:rPr>
        <w:t>line</w:t>
      </w:r>
      <w:proofErr w:type="spellEnd"/>
      <w:r w:rsidRPr="003A48A0">
        <w:rPr>
          <w:rStyle w:val="p"/>
          <w:rFonts w:ascii="Times New Roman" w:hAnsi="Times New Roman" w:cs="Times New Roman"/>
          <w:sz w:val="24"/>
          <w:szCs w:val="24"/>
          <w:bdr w:val="none" w:sz="0" w:space="0" w:color="auto" w:frame="1"/>
        </w:rPr>
        <w:t>(</w:t>
      </w:r>
      <w:proofErr w:type="gramEnd"/>
      <w:r w:rsidRPr="003A48A0">
        <w:rPr>
          <w:rStyle w:val="s1"/>
          <w:rFonts w:ascii="Times New Roman" w:hAnsi="Times New Roman" w:cs="Times New Roman"/>
          <w:color w:val="BA2121"/>
          <w:sz w:val="24"/>
          <w:szCs w:val="24"/>
          <w:bdr w:val="none" w:sz="0" w:space="0" w:color="auto" w:frame="1"/>
        </w:rPr>
        <w:t>'Current balance is '</w:t>
      </w:r>
      <w:r w:rsidRPr="003A48A0">
        <w:rPr>
          <w:rStyle w:val="o"/>
          <w:rFonts w:ascii="Times New Roman" w:hAnsi="Times New Roman" w:cs="Times New Roman"/>
          <w:color w:val="666666"/>
          <w:sz w:val="24"/>
          <w:szCs w:val="24"/>
          <w:bdr w:val="none" w:sz="0" w:space="0" w:color="auto" w:frame="1"/>
        </w:rPr>
        <w:t>||</w:t>
      </w:r>
      <w:proofErr w:type="spellStart"/>
      <w:r w:rsidRPr="003A48A0">
        <w:rPr>
          <w:rStyle w:val="n"/>
          <w:rFonts w:ascii="Times New Roman" w:hAnsi="Times New Roman" w:cs="Times New Roman"/>
          <w:sz w:val="24"/>
          <w:szCs w:val="24"/>
          <w:bdr w:val="none" w:sz="0" w:space="0" w:color="auto" w:frame="1"/>
        </w:rPr>
        <w:t>xbalance</w:t>
      </w:r>
      <w:proofErr w:type="spellEnd"/>
      <w:r w:rsidRPr="003A48A0">
        <w:rPr>
          <w:rStyle w:val="p"/>
          <w:rFonts w:ascii="Times New Roman" w:hAnsi="Times New Roman" w:cs="Times New Roman"/>
          <w:sz w:val="24"/>
          <w:szCs w:val="24"/>
          <w:bdr w:val="none" w:sz="0" w:space="0" w:color="auto" w:frame="1"/>
        </w:rPr>
        <w:t>);</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c1"/>
          <w:rFonts w:ascii="Times New Roman" w:hAnsi="Times New Roman" w:cs="Times New Roman"/>
          <w:i/>
          <w:iCs/>
          <w:color w:val="3D7B7B"/>
          <w:sz w:val="24"/>
          <w:szCs w:val="24"/>
          <w:bdr w:val="none" w:sz="0" w:space="0" w:color="auto" w:frame="1"/>
        </w:rPr>
        <w:t xml:space="preserve">--ENDING IF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k"/>
          <w:rFonts w:ascii="Times New Roman" w:hAnsi="Times New Roman" w:cs="Times New Roman"/>
          <w:b/>
          <w:bCs/>
          <w:color w:val="008000"/>
          <w:sz w:val="24"/>
          <w:szCs w:val="24"/>
          <w:bdr w:val="none" w:sz="0" w:space="0" w:color="auto" w:frame="1"/>
        </w:rPr>
        <w:t>END</w:t>
      </w:r>
      <w:r w:rsidRPr="003A48A0">
        <w:rPr>
          <w:rStyle w:val="w"/>
          <w:rFonts w:ascii="Times New Roman" w:hAnsi="Times New Roman" w:cs="Times New Roman"/>
          <w:color w:val="BBBBBB"/>
          <w:sz w:val="24"/>
          <w:szCs w:val="24"/>
          <w:bdr w:val="none" w:sz="0" w:space="0" w:color="auto" w:frame="1"/>
        </w:rPr>
        <w:t xml:space="preserve"> </w:t>
      </w:r>
      <w:r w:rsidRPr="003A48A0">
        <w:rPr>
          <w:rStyle w:val="k"/>
          <w:rFonts w:ascii="Times New Roman" w:hAnsi="Times New Roman" w:cs="Times New Roman"/>
          <w:b/>
          <w:bCs/>
          <w:color w:val="008000"/>
          <w:sz w:val="24"/>
          <w:szCs w:val="24"/>
          <w:bdr w:val="none" w:sz="0" w:space="0" w:color="auto" w:frame="1"/>
        </w:rPr>
        <w:t>IF</w:t>
      </w:r>
      <w:r w:rsidRPr="003A48A0">
        <w:rPr>
          <w:rStyle w:val="p"/>
          <w:rFonts w:ascii="Times New Roman" w:hAnsi="Times New Roman" w:cs="Times New Roman"/>
          <w:sz w:val="24"/>
          <w:szCs w:val="24"/>
          <w:bdr w:val="none" w:sz="0" w:space="0" w:color="auto" w:frame="1"/>
        </w:rPr>
        <w:t>;</w:t>
      </w:r>
      <w:r w:rsidRPr="003A48A0">
        <w:rPr>
          <w:rStyle w:val="w"/>
          <w:rFonts w:ascii="Times New Roman" w:hAnsi="Times New Roman" w:cs="Times New Roman"/>
          <w:color w:val="BBBBBB"/>
          <w:sz w:val="24"/>
          <w:szCs w:val="24"/>
          <w:bdr w:val="none" w:sz="0" w:space="0" w:color="auto" w:frame="1"/>
        </w:rPr>
        <w:t xml:space="preserve">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c1"/>
          <w:rFonts w:ascii="Times New Roman" w:hAnsi="Times New Roman" w:cs="Times New Roman"/>
          <w:i/>
          <w:iCs/>
          <w:color w:val="3D7B7B"/>
          <w:sz w:val="24"/>
          <w:szCs w:val="24"/>
          <w:bdr w:val="none" w:sz="0" w:space="0" w:color="auto" w:frame="1"/>
        </w:rPr>
        <w:t>-- ENDING OF BEGIN</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k"/>
          <w:rFonts w:ascii="Times New Roman" w:hAnsi="Times New Roman" w:cs="Times New Roman"/>
          <w:b/>
          <w:bCs/>
          <w:color w:val="008000"/>
          <w:sz w:val="24"/>
          <w:szCs w:val="24"/>
          <w:bdr w:val="none" w:sz="0" w:space="0" w:color="auto" w:frame="1"/>
        </w:rPr>
        <w:t>END</w:t>
      </w:r>
      <w:r w:rsidRPr="003A48A0">
        <w:rPr>
          <w:rStyle w:val="p"/>
          <w:rFonts w:ascii="Times New Roman" w:hAnsi="Times New Roman" w:cs="Times New Roman"/>
          <w:sz w:val="24"/>
          <w:szCs w:val="24"/>
          <w:bdr w:val="none" w:sz="0" w:space="0" w:color="auto" w:frame="1"/>
        </w:rPr>
        <w:t>;</w:t>
      </w:r>
      <w:r w:rsidRPr="003A48A0">
        <w:rPr>
          <w:rStyle w:val="w"/>
          <w:rFonts w:ascii="Times New Roman" w:hAnsi="Times New Roman" w:cs="Times New Roman"/>
          <w:color w:val="BBBBBB"/>
          <w:sz w:val="24"/>
          <w:szCs w:val="24"/>
          <w:bdr w:val="none" w:sz="0" w:space="0" w:color="auto" w:frame="1"/>
        </w:rPr>
        <w:t xml:space="preserve"> </w:t>
      </w: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p>
    <w:p w:rsidR="006640F1" w:rsidRPr="003A48A0" w:rsidRDefault="006640F1" w:rsidP="006640F1">
      <w:pPr>
        <w:pStyle w:val="HTMLPreformatted"/>
        <w:shd w:val="clear" w:color="auto" w:fill="F8F8F8"/>
        <w:textAlignment w:val="baseline"/>
        <w:rPr>
          <w:rFonts w:ascii="Times New Roman" w:hAnsi="Times New Roman" w:cs="Times New Roman"/>
          <w:sz w:val="24"/>
          <w:szCs w:val="24"/>
          <w:bdr w:val="none" w:sz="0" w:space="0" w:color="auto" w:frame="1"/>
        </w:rPr>
      </w:pPr>
      <w:r w:rsidRPr="003A48A0">
        <w:rPr>
          <w:rStyle w:val="o"/>
          <w:rFonts w:ascii="Times New Roman" w:hAnsi="Times New Roman" w:cs="Times New Roman"/>
          <w:color w:val="666666"/>
          <w:sz w:val="24"/>
          <w:szCs w:val="24"/>
          <w:bdr w:val="none" w:sz="0" w:space="0" w:color="auto" w:frame="1"/>
        </w:rPr>
        <w:t>/</w:t>
      </w:r>
      <w:r w:rsidRPr="003A48A0">
        <w:rPr>
          <w:rStyle w:val="w"/>
          <w:rFonts w:ascii="Times New Roman" w:hAnsi="Times New Roman" w:cs="Times New Roman"/>
          <w:color w:val="BBBBBB"/>
          <w:sz w:val="24"/>
          <w:szCs w:val="24"/>
          <w:bdr w:val="none" w:sz="0" w:space="0" w:color="auto" w:frame="1"/>
        </w:rPr>
        <w:t xml:space="preserve">     </w:t>
      </w:r>
      <w:r w:rsidRPr="003A48A0">
        <w:rPr>
          <w:rStyle w:val="c1"/>
          <w:rFonts w:ascii="Times New Roman" w:hAnsi="Times New Roman" w:cs="Times New Roman"/>
          <w:i/>
          <w:iCs/>
          <w:color w:val="3D7B7B"/>
          <w:sz w:val="24"/>
          <w:szCs w:val="24"/>
          <w:bdr w:val="none" w:sz="0" w:space="0" w:color="auto" w:frame="1"/>
        </w:rPr>
        <w:t>-- FOR DISPLAYING OUTPUT IN SCREEN</w:t>
      </w:r>
    </w:p>
    <w:p w:rsidR="006640F1" w:rsidRPr="003A48A0" w:rsidRDefault="006640F1" w:rsidP="006640F1">
      <w:pPr>
        <w:pStyle w:val="NormalWeb"/>
        <w:shd w:val="clear" w:color="auto" w:fill="FFFFFF"/>
        <w:spacing w:before="0" w:beforeAutospacing="0" w:after="0" w:afterAutospacing="0"/>
        <w:textAlignment w:val="baseline"/>
        <w:rPr>
          <w:color w:val="273239"/>
        </w:rPr>
      </w:pPr>
      <w:r w:rsidRPr="003A48A0">
        <w:rPr>
          <w:rStyle w:val="Strong"/>
          <w:color w:val="273239"/>
          <w:bdr w:val="none" w:sz="0" w:space="0" w:color="auto" w:frame="1"/>
        </w:rPr>
        <w:t>Output:</w:t>
      </w:r>
    </w:p>
    <w:p w:rsidR="006640F1" w:rsidRPr="003A48A0" w:rsidRDefault="006640F1" w:rsidP="006640F1">
      <w:pPr>
        <w:pStyle w:val="HTMLPreformatted"/>
        <w:shd w:val="clear" w:color="auto" w:fill="E0E0E0"/>
        <w:spacing w:after="150"/>
        <w:textAlignment w:val="baseline"/>
        <w:rPr>
          <w:rFonts w:ascii="Times New Roman" w:hAnsi="Times New Roman" w:cs="Times New Roman"/>
          <w:sz w:val="24"/>
          <w:szCs w:val="24"/>
        </w:rPr>
      </w:pPr>
      <w:r w:rsidRPr="003A48A0">
        <w:rPr>
          <w:rFonts w:ascii="Times New Roman" w:hAnsi="Times New Roman" w:cs="Times New Roman"/>
          <w:sz w:val="24"/>
          <w:szCs w:val="24"/>
        </w:rPr>
        <w:t xml:space="preserve">Enter value for </w:t>
      </w:r>
      <w:proofErr w:type="spellStart"/>
      <w:r w:rsidRPr="003A48A0">
        <w:rPr>
          <w:rFonts w:ascii="Times New Roman" w:hAnsi="Times New Roman" w:cs="Times New Roman"/>
          <w:sz w:val="24"/>
          <w:szCs w:val="24"/>
        </w:rPr>
        <w:t>xacct_no</w:t>
      </w:r>
      <w:proofErr w:type="spellEnd"/>
      <w:r w:rsidRPr="003A48A0">
        <w:rPr>
          <w:rFonts w:ascii="Times New Roman" w:hAnsi="Times New Roman" w:cs="Times New Roman"/>
          <w:sz w:val="24"/>
          <w:szCs w:val="24"/>
        </w:rPr>
        <w:t>: 2</w:t>
      </w:r>
      <w:r w:rsidRPr="003A48A0">
        <w:rPr>
          <w:rFonts w:ascii="Times New Roman" w:hAnsi="Times New Roman" w:cs="Times New Roman"/>
          <w:sz w:val="24"/>
          <w:szCs w:val="24"/>
        </w:rPr>
        <w:br/>
        <w:t xml:space="preserve">old 6: </w:t>
      </w:r>
      <w:proofErr w:type="spellStart"/>
      <w:r w:rsidRPr="003A48A0">
        <w:rPr>
          <w:rFonts w:ascii="Times New Roman" w:hAnsi="Times New Roman" w:cs="Times New Roman"/>
          <w:sz w:val="24"/>
          <w:szCs w:val="24"/>
        </w:rPr>
        <w:t>xacct_no</w:t>
      </w:r>
      <w:proofErr w:type="spellEnd"/>
      <w:r w:rsidRPr="003A48A0">
        <w:rPr>
          <w:rFonts w:ascii="Times New Roman" w:hAnsi="Times New Roman" w:cs="Times New Roman"/>
          <w:sz w:val="24"/>
          <w:szCs w:val="24"/>
        </w:rPr>
        <w:t>:=&amp;</w:t>
      </w:r>
      <w:proofErr w:type="spellStart"/>
      <w:r w:rsidRPr="003A48A0">
        <w:rPr>
          <w:rFonts w:ascii="Times New Roman" w:hAnsi="Times New Roman" w:cs="Times New Roman"/>
          <w:sz w:val="24"/>
          <w:szCs w:val="24"/>
        </w:rPr>
        <w:t>xacct_no</w:t>
      </w:r>
      <w:proofErr w:type="spellEnd"/>
      <w:proofErr w:type="gramStart"/>
      <w:r w:rsidRPr="003A48A0">
        <w:rPr>
          <w:rFonts w:ascii="Times New Roman" w:hAnsi="Times New Roman" w:cs="Times New Roman"/>
          <w:sz w:val="24"/>
          <w:szCs w:val="24"/>
        </w:rPr>
        <w:t>;</w:t>
      </w:r>
      <w:proofErr w:type="gramEnd"/>
      <w:r w:rsidRPr="003A48A0">
        <w:rPr>
          <w:rFonts w:ascii="Times New Roman" w:hAnsi="Times New Roman" w:cs="Times New Roman"/>
          <w:sz w:val="24"/>
          <w:szCs w:val="24"/>
        </w:rPr>
        <w:br/>
      </w:r>
      <w:r w:rsidRPr="003A48A0">
        <w:rPr>
          <w:rFonts w:ascii="Times New Roman" w:hAnsi="Times New Roman" w:cs="Times New Roman"/>
          <w:sz w:val="24"/>
          <w:szCs w:val="24"/>
        </w:rPr>
        <w:lastRenderedPageBreak/>
        <w:t xml:space="preserve">new 6: </w:t>
      </w:r>
      <w:proofErr w:type="spellStart"/>
      <w:r w:rsidRPr="003A48A0">
        <w:rPr>
          <w:rFonts w:ascii="Times New Roman" w:hAnsi="Times New Roman" w:cs="Times New Roman"/>
          <w:sz w:val="24"/>
          <w:szCs w:val="24"/>
        </w:rPr>
        <w:t>xacct_no</w:t>
      </w:r>
      <w:proofErr w:type="spellEnd"/>
      <w:r w:rsidRPr="003A48A0">
        <w:rPr>
          <w:rFonts w:ascii="Times New Roman" w:hAnsi="Times New Roman" w:cs="Times New Roman"/>
          <w:sz w:val="24"/>
          <w:szCs w:val="24"/>
        </w:rPr>
        <w:t>:=2;</w:t>
      </w:r>
      <w:r w:rsidRPr="003A48A0">
        <w:rPr>
          <w:rFonts w:ascii="Times New Roman" w:hAnsi="Times New Roman" w:cs="Times New Roman"/>
          <w:sz w:val="24"/>
          <w:szCs w:val="24"/>
        </w:rPr>
        <w:br/>
      </w:r>
      <w:proofErr w:type="spellStart"/>
      <w:r w:rsidRPr="003A48A0">
        <w:rPr>
          <w:rFonts w:ascii="Times New Roman" w:hAnsi="Times New Roman" w:cs="Times New Roman"/>
          <w:sz w:val="24"/>
          <w:szCs w:val="24"/>
        </w:rPr>
        <w:t>Rs</w:t>
      </w:r>
      <w:proofErr w:type="spellEnd"/>
      <w:r w:rsidRPr="003A48A0">
        <w:rPr>
          <w:rFonts w:ascii="Times New Roman" w:hAnsi="Times New Roman" w:cs="Times New Roman"/>
          <w:sz w:val="24"/>
          <w:szCs w:val="24"/>
        </w:rPr>
        <w:t xml:space="preserve"> 100 is deducted and current balance is 0</w:t>
      </w:r>
      <w:r w:rsidRPr="003A48A0">
        <w:rPr>
          <w:rFonts w:ascii="Times New Roman" w:hAnsi="Times New Roman" w:cs="Times New Roman"/>
          <w:sz w:val="24"/>
          <w:szCs w:val="24"/>
        </w:rPr>
        <w:br/>
      </w:r>
      <w:r w:rsidRPr="003A48A0">
        <w:rPr>
          <w:rFonts w:ascii="Times New Roman" w:hAnsi="Times New Roman" w:cs="Times New Roman"/>
          <w:sz w:val="24"/>
          <w:szCs w:val="24"/>
        </w:rPr>
        <w:br/>
        <w:t>PL/SQL procedure successfully completed.</w:t>
      </w:r>
      <w:r w:rsidRPr="003A48A0">
        <w:rPr>
          <w:rFonts w:ascii="Times New Roman" w:hAnsi="Times New Roman" w:cs="Times New Roman"/>
          <w:sz w:val="24"/>
          <w:szCs w:val="24"/>
        </w:rPr>
        <w:br/>
      </w:r>
      <w:r w:rsidRPr="003A48A0">
        <w:rPr>
          <w:rFonts w:ascii="Times New Roman" w:hAnsi="Times New Roman" w:cs="Times New Roman"/>
          <w:sz w:val="24"/>
          <w:szCs w:val="24"/>
        </w:rPr>
        <w:br/>
        <w:t>SQL&gt; /</w:t>
      </w:r>
      <w:r w:rsidRPr="003A48A0">
        <w:rPr>
          <w:rFonts w:ascii="Times New Roman" w:hAnsi="Times New Roman" w:cs="Times New Roman"/>
          <w:sz w:val="24"/>
          <w:szCs w:val="24"/>
        </w:rPr>
        <w:br/>
        <w:t xml:space="preserve">Enter value for </w:t>
      </w:r>
      <w:proofErr w:type="spellStart"/>
      <w:r w:rsidRPr="003A48A0">
        <w:rPr>
          <w:rFonts w:ascii="Times New Roman" w:hAnsi="Times New Roman" w:cs="Times New Roman"/>
          <w:sz w:val="24"/>
          <w:szCs w:val="24"/>
        </w:rPr>
        <w:t>xacct_no</w:t>
      </w:r>
      <w:proofErr w:type="spellEnd"/>
      <w:r w:rsidRPr="003A48A0">
        <w:rPr>
          <w:rFonts w:ascii="Times New Roman" w:hAnsi="Times New Roman" w:cs="Times New Roman"/>
          <w:sz w:val="24"/>
          <w:szCs w:val="24"/>
        </w:rPr>
        <w:t>: 3</w:t>
      </w:r>
      <w:r w:rsidRPr="003A48A0">
        <w:rPr>
          <w:rFonts w:ascii="Times New Roman" w:hAnsi="Times New Roman" w:cs="Times New Roman"/>
          <w:sz w:val="24"/>
          <w:szCs w:val="24"/>
        </w:rPr>
        <w:br/>
        <w:t xml:space="preserve">old   6: </w:t>
      </w:r>
      <w:proofErr w:type="spellStart"/>
      <w:r w:rsidRPr="003A48A0">
        <w:rPr>
          <w:rFonts w:ascii="Times New Roman" w:hAnsi="Times New Roman" w:cs="Times New Roman"/>
          <w:sz w:val="24"/>
          <w:szCs w:val="24"/>
        </w:rPr>
        <w:t>xacct_no</w:t>
      </w:r>
      <w:proofErr w:type="spellEnd"/>
      <w:r w:rsidRPr="003A48A0">
        <w:rPr>
          <w:rFonts w:ascii="Times New Roman" w:hAnsi="Times New Roman" w:cs="Times New Roman"/>
          <w:sz w:val="24"/>
          <w:szCs w:val="24"/>
        </w:rPr>
        <w:t>:=&amp;</w:t>
      </w:r>
      <w:proofErr w:type="spellStart"/>
      <w:r w:rsidRPr="003A48A0">
        <w:rPr>
          <w:rFonts w:ascii="Times New Roman" w:hAnsi="Times New Roman" w:cs="Times New Roman"/>
          <w:sz w:val="24"/>
          <w:szCs w:val="24"/>
        </w:rPr>
        <w:t>xacct_no</w:t>
      </w:r>
      <w:proofErr w:type="spellEnd"/>
      <w:proofErr w:type="gramStart"/>
      <w:r w:rsidRPr="003A48A0">
        <w:rPr>
          <w:rFonts w:ascii="Times New Roman" w:hAnsi="Times New Roman" w:cs="Times New Roman"/>
          <w:sz w:val="24"/>
          <w:szCs w:val="24"/>
        </w:rPr>
        <w:t>;</w:t>
      </w:r>
      <w:proofErr w:type="gramEnd"/>
      <w:r w:rsidRPr="003A48A0">
        <w:rPr>
          <w:rFonts w:ascii="Times New Roman" w:hAnsi="Times New Roman" w:cs="Times New Roman"/>
          <w:sz w:val="24"/>
          <w:szCs w:val="24"/>
        </w:rPr>
        <w:br/>
        <w:t xml:space="preserve">new   6: </w:t>
      </w:r>
      <w:proofErr w:type="spellStart"/>
      <w:r w:rsidRPr="003A48A0">
        <w:rPr>
          <w:rFonts w:ascii="Times New Roman" w:hAnsi="Times New Roman" w:cs="Times New Roman"/>
          <w:sz w:val="24"/>
          <w:szCs w:val="24"/>
        </w:rPr>
        <w:t>xacct_no</w:t>
      </w:r>
      <w:proofErr w:type="spellEnd"/>
      <w:r w:rsidRPr="003A48A0">
        <w:rPr>
          <w:rFonts w:ascii="Times New Roman" w:hAnsi="Times New Roman" w:cs="Times New Roman"/>
          <w:sz w:val="24"/>
          <w:szCs w:val="24"/>
        </w:rPr>
        <w:t>:=3;</w:t>
      </w:r>
      <w:r w:rsidRPr="003A48A0">
        <w:rPr>
          <w:rFonts w:ascii="Times New Roman" w:hAnsi="Times New Roman" w:cs="Times New Roman"/>
          <w:sz w:val="24"/>
          <w:szCs w:val="24"/>
        </w:rPr>
        <w:br/>
        <w:t>Current balance is 1100</w:t>
      </w:r>
      <w:r w:rsidRPr="003A48A0">
        <w:rPr>
          <w:rFonts w:ascii="Times New Roman" w:hAnsi="Times New Roman" w:cs="Times New Roman"/>
          <w:sz w:val="24"/>
          <w:szCs w:val="24"/>
        </w:rPr>
        <w:br/>
      </w:r>
      <w:r w:rsidRPr="003A48A0">
        <w:rPr>
          <w:rFonts w:ascii="Times New Roman" w:hAnsi="Times New Roman" w:cs="Times New Roman"/>
          <w:sz w:val="24"/>
          <w:szCs w:val="24"/>
        </w:rPr>
        <w:br/>
        <w:t xml:space="preserve">PL/SQL procedure successfully completed. </w:t>
      </w:r>
    </w:p>
    <w:p w:rsidR="006640F1" w:rsidRPr="003A48A0" w:rsidRDefault="006640F1" w:rsidP="006640F1">
      <w:pPr>
        <w:pStyle w:val="Heading1"/>
        <w:shd w:val="clear" w:color="auto" w:fill="FFFFFF"/>
        <w:spacing w:before="0" w:beforeAutospacing="0"/>
        <w:rPr>
          <w:color w:val="273239"/>
          <w:sz w:val="24"/>
          <w:szCs w:val="24"/>
        </w:rPr>
      </w:pPr>
      <w:proofErr w:type="spellStart"/>
      <w:proofErr w:type="gramStart"/>
      <w:r w:rsidRPr="003A48A0">
        <w:rPr>
          <w:color w:val="273239"/>
          <w:sz w:val="24"/>
          <w:szCs w:val="24"/>
        </w:rPr>
        <w:t>ransaction</w:t>
      </w:r>
      <w:proofErr w:type="spellEnd"/>
      <w:proofErr w:type="gramEnd"/>
      <w:r w:rsidRPr="003A48A0">
        <w:rPr>
          <w:color w:val="273239"/>
          <w:sz w:val="24"/>
          <w:szCs w:val="24"/>
        </w:rPr>
        <w:t xml:space="preserve"> States in DBMS</w:t>
      </w:r>
    </w:p>
    <w:p w:rsidR="006640F1" w:rsidRPr="003A48A0" w:rsidRDefault="006640F1" w:rsidP="006640F1">
      <w:pPr>
        <w:shd w:val="clear" w:color="auto" w:fill="FFFFFF"/>
        <w:spacing w:line="450" w:lineRule="atLeast"/>
        <w:rPr>
          <w:rFonts w:ascii="Times New Roman" w:hAnsi="Times New Roman" w:cs="Times New Roman"/>
          <w:color w:val="6D6D6D"/>
          <w:sz w:val="24"/>
          <w:szCs w:val="24"/>
        </w:rPr>
      </w:pPr>
      <w:r w:rsidRPr="003A48A0">
        <w:rPr>
          <w:rFonts w:ascii="Times New Roman" w:hAnsi="Times New Roman" w:cs="Times New Roman"/>
          <w:color w:val="6D6D6D"/>
          <w:sz w:val="24"/>
          <w:szCs w:val="24"/>
        </w:rPr>
        <w:t xml:space="preserve">Last </w:t>
      </w:r>
      <w:proofErr w:type="gramStart"/>
      <w:r w:rsidRPr="003A48A0">
        <w:rPr>
          <w:rFonts w:ascii="Times New Roman" w:hAnsi="Times New Roman" w:cs="Times New Roman"/>
          <w:color w:val="6D6D6D"/>
          <w:sz w:val="24"/>
          <w:szCs w:val="24"/>
        </w:rPr>
        <w:t>Updated :</w:t>
      </w:r>
      <w:proofErr w:type="gramEnd"/>
      <w:r w:rsidRPr="003A48A0">
        <w:rPr>
          <w:rFonts w:ascii="Times New Roman" w:hAnsi="Times New Roman" w:cs="Times New Roman"/>
          <w:color w:val="6D6D6D"/>
          <w:sz w:val="24"/>
          <w:szCs w:val="24"/>
        </w:rPr>
        <w:t> 6 Aug, 2025</w:t>
      </w:r>
    </w:p>
    <w:p w:rsidR="006640F1" w:rsidRPr="003A48A0" w:rsidRDefault="006640F1" w:rsidP="006640F1">
      <w:pPr>
        <w:numPr>
          <w:ilvl w:val="0"/>
          <w:numId w:val="46"/>
        </w:numPr>
        <w:shd w:val="clear" w:color="auto" w:fill="FFFFFF"/>
        <w:spacing w:before="100" w:beforeAutospacing="1" w:after="0" w:line="0" w:lineRule="auto"/>
        <w:ind w:left="0" w:right="225"/>
        <w:textAlignment w:val="top"/>
        <w:rPr>
          <w:rFonts w:ascii="Times New Roman" w:hAnsi="Times New Roman" w:cs="Times New Roman"/>
          <w:color w:val="000000"/>
          <w:sz w:val="24"/>
          <w:szCs w:val="24"/>
        </w:rPr>
      </w:pPr>
    </w:p>
    <w:p w:rsidR="006640F1" w:rsidRPr="003A48A0" w:rsidRDefault="006640F1" w:rsidP="006640F1">
      <w:pPr>
        <w:numPr>
          <w:ilvl w:val="0"/>
          <w:numId w:val="46"/>
        </w:numPr>
        <w:shd w:val="clear" w:color="auto" w:fill="FFFFFF"/>
        <w:spacing w:before="100" w:beforeAutospacing="1" w:after="0" w:line="0" w:lineRule="auto"/>
        <w:ind w:left="0" w:right="225"/>
        <w:textAlignment w:val="top"/>
        <w:rPr>
          <w:rFonts w:ascii="Times New Roman" w:hAnsi="Times New Roman" w:cs="Times New Roman"/>
          <w:color w:val="000000"/>
          <w:sz w:val="24"/>
          <w:szCs w:val="24"/>
        </w:rPr>
      </w:pPr>
    </w:p>
    <w:p w:rsidR="006640F1" w:rsidRPr="003A48A0" w:rsidRDefault="006640F1" w:rsidP="006640F1">
      <w:pPr>
        <w:numPr>
          <w:ilvl w:val="0"/>
          <w:numId w:val="46"/>
        </w:numPr>
        <w:shd w:val="clear" w:color="auto" w:fill="FFFFFF"/>
        <w:spacing w:before="100" w:beforeAutospacing="1" w:after="0" w:line="0" w:lineRule="auto"/>
        <w:ind w:left="0" w:right="225"/>
        <w:textAlignment w:val="top"/>
        <w:rPr>
          <w:rFonts w:ascii="Times New Roman" w:hAnsi="Times New Roman" w:cs="Times New Roman"/>
          <w:color w:val="000000"/>
          <w:sz w:val="24"/>
          <w:szCs w:val="24"/>
        </w:rPr>
      </w:pPr>
    </w:p>
    <w:p w:rsidR="006640F1" w:rsidRPr="003A48A0" w:rsidRDefault="006640F1" w:rsidP="006640F1">
      <w:pPr>
        <w:pStyle w:val="NormalWeb"/>
        <w:shd w:val="clear" w:color="auto" w:fill="FFFFFF"/>
        <w:spacing w:before="0" w:beforeAutospacing="0" w:after="150" w:afterAutospacing="0"/>
        <w:textAlignment w:val="baseline"/>
        <w:rPr>
          <w:color w:val="273239"/>
          <w:spacing w:val="2"/>
        </w:rPr>
      </w:pPr>
      <w:r w:rsidRPr="003A48A0">
        <w:rPr>
          <w:color w:val="273239"/>
          <w:spacing w:val="2"/>
        </w:rPr>
        <w:t>Transaction states represent the different phases a transaction goes through during its lifecycle in a database system. These states help track the progress and outcome of a transaction to ensure data consistency and integrity.</w:t>
      </w:r>
    </w:p>
    <w:p w:rsidR="006640F1" w:rsidRPr="003A48A0" w:rsidRDefault="006640F1" w:rsidP="006640F1">
      <w:pPr>
        <w:pStyle w:val="Heading2"/>
        <w:shd w:val="clear" w:color="auto" w:fill="FFFFFF"/>
        <w:spacing w:before="0" w:beforeAutospacing="0" w:after="0" w:afterAutospacing="0" w:line="420" w:lineRule="atLeast"/>
        <w:textAlignment w:val="baseline"/>
        <w:rPr>
          <w:color w:val="273239"/>
          <w:spacing w:val="2"/>
          <w:sz w:val="24"/>
          <w:szCs w:val="24"/>
        </w:rPr>
      </w:pPr>
      <w:r w:rsidRPr="003A48A0">
        <w:rPr>
          <w:color w:val="273239"/>
          <w:spacing w:val="2"/>
          <w:sz w:val="24"/>
          <w:szCs w:val="24"/>
        </w:rPr>
        <w:t>Different Types of Transaction States in DBMS</w:t>
      </w:r>
    </w:p>
    <w:p w:rsidR="006640F1" w:rsidRPr="003A48A0" w:rsidRDefault="006640F1" w:rsidP="006640F1">
      <w:pPr>
        <w:pStyle w:val="NormalWeb"/>
        <w:shd w:val="clear" w:color="auto" w:fill="FFFFFF"/>
        <w:spacing w:before="0" w:beforeAutospacing="0" w:after="150" w:afterAutospacing="0"/>
        <w:textAlignment w:val="baseline"/>
        <w:rPr>
          <w:color w:val="273239"/>
          <w:spacing w:val="2"/>
        </w:rPr>
      </w:pPr>
      <w:r w:rsidRPr="003A48A0">
        <w:rPr>
          <w:color w:val="273239"/>
          <w:spacing w:val="2"/>
        </w:rPr>
        <w:t>These are the different types of Transaction States:</w:t>
      </w:r>
    </w:p>
    <w:p w:rsidR="006640F1" w:rsidRPr="003A48A0" w:rsidRDefault="006640F1" w:rsidP="006640F1">
      <w:pPr>
        <w:numPr>
          <w:ilvl w:val="0"/>
          <w:numId w:val="47"/>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Active State</w:t>
      </w:r>
    </w:p>
    <w:p w:rsidR="006640F1" w:rsidRPr="003A48A0" w:rsidRDefault="006640F1" w:rsidP="006640F1">
      <w:pPr>
        <w:numPr>
          <w:ilvl w:val="0"/>
          <w:numId w:val="48"/>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Partially Committed State</w:t>
      </w:r>
    </w:p>
    <w:p w:rsidR="006640F1" w:rsidRPr="003A48A0" w:rsidRDefault="006640F1" w:rsidP="006640F1">
      <w:pPr>
        <w:numPr>
          <w:ilvl w:val="0"/>
          <w:numId w:val="49"/>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Committed State</w:t>
      </w:r>
    </w:p>
    <w:p w:rsidR="006640F1" w:rsidRPr="003A48A0" w:rsidRDefault="006640F1" w:rsidP="006640F1">
      <w:pPr>
        <w:numPr>
          <w:ilvl w:val="0"/>
          <w:numId w:val="50"/>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Failed State</w:t>
      </w:r>
    </w:p>
    <w:p w:rsidR="006640F1" w:rsidRPr="003A48A0" w:rsidRDefault="006640F1" w:rsidP="006640F1">
      <w:pPr>
        <w:numPr>
          <w:ilvl w:val="0"/>
          <w:numId w:val="51"/>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Aborted State</w:t>
      </w:r>
    </w:p>
    <w:p w:rsidR="006640F1" w:rsidRPr="003A48A0" w:rsidRDefault="006640F1" w:rsidP="006640F1">
      <w:pPr>
        <w:numPr>
          <w:ilvl w:val="0"/>
          <w:numId w:val="52"/>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Terminated State</w:t>
      </w:r>
    </w:p>
    <w:p w:rsidR="006640F1" w:rsidRPr="003A48A0" w:rsidRDefault="006640F1" w:rsidP="006640F1">
      <w:pPr>
        <w:shd w:val="clear" w:color="auto" w:fill="FFFFFF"/>
        <w:rPr>
          <w:rFonts w:ascii="Times New Roman" w:hAnsi="Times New Roman" w:cs="Times New Roman"/>
          <w:color w:val="273239"/>
          <w:spacing w:val="2"/>
          <w:sz w:val="24"/>
          <w:szCs w:val="24"/>
        </w:rPr>
      </w:pPr>
      <w:r w:rsidRPr="003A48A0">
        <w:rPr>
          <w:rFonts w:ascii="Times New Roman" w:hAnsi="Times New Roman" w:cs="Times New Roman"/>
          <w:noProof/>
          <w:color w:val="273239"/>
          <w:spacing w:val="2"/>
          <w:sz w:val="24"/>
          <w:szCs w:val="24"/>
          <w:lang w:eastAsia="en-IN"/>
        </w:rPr>
        <w:lastRenderedPageBreak/>
        <mc:AlternateContent>
          <mc:Choice Requires="wps">
            <w:drawing>
              <wp:inline distT="0" distB="0" distL="0" distR="0" wp14:anchorId="7820EEDC" wp14:editId="227858B2">
                <wp:extent cx="7620000" cy="3810000"/>
                <wp:effectExtent l="0" t="0" r="0" b="0"/>
                <wp:docPr id="1" name="Rectangle 1" descr="transition_states_in_dbm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7620000" cy="3810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 o:spid="_x0000_s1026" alt="Description: transition_states_in_dbms" style="width:600pt;height:30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" filled="f" stroked="f">
                <o:lock v:ext="edit" aspectratio="t"/>
                <w10:anchorlock/>
              </v:rect>
            </w:pict>
          </mc:Fallback>
        </mc:AlternateContent>
      </w:r>
      <w:r w:rsidRPr="003A48A0">
        <w:rPr>
          <w:rFonts w:ascii="Times New Roman" w:hAnsi="Times New Roman" w:cs="Times New Roman"/>
          <w:color w:val="273239"/>
          <w:spacing w:val="2"/>
          <w:sz w:val="24"/>
          <w:szCs w:val="24"/>
        </w:rPr>
        <w:t>Transaction States</w:t>
      </w:r>
    </w:p>
    <w:p w:rsidR="006640F1" w:rsidRPr="003A48A0" w:rsidRDefault="006640F1" w:rsidP="006640F1">
      <w:pPr>
        <w:pStyle w:val="Heading3"/>
        <w:shd w:val="clear" w:color="auto" w:fill="FFFFFF"/>
        <w:spacing w:before="360" w:beforeAutospacing="0" w:after="360" w:afterAutospacing="0" w:line="420" w:lineRule="atLeast"/>
        <w:textAlignment w:val="baseline"/>
        <w:rPr>
          <w:color w:val="273239"/>
          <w:spacing w:val="2"/>
          <w:sz w:val="24"/>
          <w:szCs w:val="24"/>
        </w:rPr>
      </w:pPr>
      <w:r w:rsidRPr="003A48A0">
        <w:rPr>
          <w:color w:val="273239"/>
          <w:spacing w:val="2"/>
          <w:sz w:val="24"/>
          <w:szCs w:val="24"/>
        </w:rPr>
        <w:t>1. Active State</w:t>
      </w:r>
    </w:p>
    <w:p w:rsidR="006640F1" w:rsidRPr="003A48A0" w:rsidRDefault="006640F1" w:rsidP="006640F1">
      <w:pPr>
        <w:numPr>
          <w:ilvl w:val="0"/>
          <w:numId w:val="53"/>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It is the first stage of any </w:t>
      </w:r>
      <w:hyperlink r:id="rId27" w:tgtFrame="_blank" w:history="1">
        <w:r w:rsidRPr="003A48A0">
          <w:rPr>
            <w:rStyle w:val="Hyperlink"/>
            <w:rFonts w:ascii="Times New Roman" w:hAnsi="Times New Roman" w:cs="Times New Roman"/>
            <w:color w:val="357960"/>
            <w:spacing w:val="2"/>
            <w:sz w:val="24"/>
            <w:szCs w:val="24"/>
            <w:bdr w:val="none" w:sz="0" w:space="0" w:color="auto" w:frame="1"/>
          </w:rPr>
          <w:t>transaction</w:t>
        </w:r>
      </w:hyperlink>
      <w:r w:rsidRPr="003A48A0">
        <w:rPr>
          <w:rFonts w:ascii="Times New Roman" w:hAnsi="Times New Roman" w:cs="Times New Roman"/>
          <w:color w:val="273239"/>
          <w:spacing w:val="2"/>
          <w:sz w:val="24"/>
          <w:szCs w:val="24"/>
        </w:rPr>
        <w:t> when it has begun to execute. The execution of the transaction takes place in this state.</w:t>
      </w:r>
    </w:p>
    <w:p w:rsidR="006640F1" w:rsidRPr="003A48A0" w:rsidRDefault="006640F1" w:rsidP="006640F1">
      <w:pPr>
        <w:numPr>
          <w:ilvl w:val="0"/>
          <w:numId w:val="54"/>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 xml:space="preserve">Operations such as insertion, deletion, or </w:t>
      </w:r>
      <w:proofErr w:type="spellStart"/>
      <w:r w:rsidRPr="003A48A0">
        <w:rPr>
          <w:rFonts w:ascii="Times New Roman" w:hAnsi="Times New Roman" w:cs="Times New Roman"/>
          <w:color w:val="273239"/>
          <w:spacing w:val="2"/>
          <w:sz w:val="24"/>
          <w:szCs w:val="24"/>
        </w:rPr>
        <w:t>updation</w:t>
      </w:r>
      <w:proofErr w:type="spellEnd"/>
      <w:r w:rsidRPr="003A48A0">
        <w:rPr>
          <w:rFonts w:ascii="Times New Roman" w:hAnsi="Times New Roman" w:cs="Times New Roman"/>
          <w:color w:val="273239"/>
          <w:spacing w:val="2"/>
          <w:sz w:val="24"/>
          <w:szCs w:val="24"/>
        </w:rPr>
        <w:t xml:space="preserve"> are performed during this state.</w:t>
      </w:r>
    </w:p>
    <w:p w:rsidR="006640F1" w:rsidRPr="003A48A0" w:rsidRDefault="006640F1" w:rsidP="006640F1">
      <w:pPr>
        <w:numPr>
          <w:ilvl w:val="0"/>
          <w:numId w:val="55"/>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During this state, the data records are under manipulation and they are not saved to the database, rather they remain somewhere in a buffer in the main memory.</w:t>
      </w:r>
    </w:p>
    <w:p w:rsidR="006640F1" w:rsidRPr="003A48A0" w:rsidRDefault="006640F1" w:rsidP="006640F1">
      <w:pPr>
        <w:pStyle w:val="Heading3"/>
        <w:shd w:val="clear" w:color="auto" w:fill="FFFFFF"/>
        <w:spacing w:before="360" w:beforeAutospacing="0" w:after="360" w:afterAutospacing="0" w:line="420" w:lineRule="atLeast"/>
        <w:textAlignment w:val="baseline"/>
        <w:rPr>
          <w:color w:val="273239"/>
          <w:spacing w:val="2"/>
          <w:sz w:val="24"/>
          <w:szCs w:val="24"/>
        </w:rPr>
      </w:pPr>
      <w:r w:rsidRPr="003A48A0">
        <w:rPr>
          <w:color w:val="273239"/>
          <w:spacing w:val="2"/>
          <w:sz w:val="24"/>
          <w:szCs w:val="24"/>
        </w:rPr>
        <w:t>2. Partially Committed</w:t>
      </w:r>
    </w:p>
    <w:p w:rsidR="006640F1" w:rsidRPr="003A48A0" w:rsidRDefault="006640F1" w:rsidP="006640F1">
      <w:pPr>
        <w:numPr>
          <w:ilvl w:val="0"/>
          <w:numId w:val="56"/>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The transaction has finished its final operation, but the changes are still not saved to the database.</w:t>
      </w:r>
    </w:p>
    <w:p w:rsidR="006640F1" w:rsidRPr="003A48A0" w:rsidRDefault="006640F1" w:rsidP="006640F1">
      <w:pPr>
        <w:numPr>
          <w:ilvl w:val="0"/>
          <w:numId w:val="57"/>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After completing all read and write operations, the modifications are initially stored in main memory or a local buffer. If the changes are made permanent in the database then the state will change to "committed state" and in case of failure it will go to the "failed state". </w:t>
      </w:r>
    </w:p>
    <w:p w:rsidR="006640F1" w:rsidRPr="003A48A0" w:rsidRDefault="006640F1" w:rsidP="006640F1">
      <w:pPr>
        <w:pStyle w:val="Heading3"/>
        <w:shd w:val="clear" w:color="auto" w:fill="FFFFFF"/>
        <w:spacing w:before="360" w:beforeAutospacing="0" w:after="360" w:afterAutospacing="0" w:line="420" w:lineRule="atLeast"/>
        <w:textAlignment w:val="baseline"/>
        <w:rPr>
          <w:color w:val="273239"/>
          <w:spacing w:val="2"/>
          <w:sz w:val="24"/>
          <w:szCs w:val="24"/>
        </w:rPr>
      </w:pPr>
      <w:r w:rsidRPr="003A48A0">
        <w:rPr>
          <w:color w:val="273239"/>
          <w:spacing w:val="2"/>
          <w:sz w:val="24"/>
          <w:szCs w:val="24"/>
        </w:rPr>
        <w:t>3. Committed</w:t>
      </w: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This state of transaction is achieved when all the transaction-related operations have been executed successfully along with the Commit operation, i.e. data is saved into the database after the required manipulations in this state. This marks the successful completion of a transaction.</w:t>
      </w:r>
    </w:p>
    <w:p w:rsidR="006640F1" w:rsidRPr="003A48A0" w:rsidRDefault="006640F1" w:rsidP="006640F1">
      <w:pPr>
        <w:pStyle w:val="Heading3"/>
        <w:shd w:val="clear" w:color="auto" w:fill="FFFFFF"/>
        <w:spacing w:before="360" w:beforeAutospacing="0" w:after="360" w:afterAutospacing="0" w:line="420" w:lineRule="atLeast"/>
        <w:textAlignment w:val="baseline"/>
        <w:rPr>
          <w:color w:val="273239"/>
          <w:spacing w:val="2"/>
          <w:sz w:val="24"/>
          <w:szCs w:val="24"/>
        </w:rPr>
      </w:pPr>
      <w:r w:rsidRPr="003A48A0">
        <w:rPr>
          <w:color w:val="273239"/>
          <w:spacing w:val="2"/>
          <w:sz w:val="24"/>
          <w:szCs w:val="24"/>
        </w:rPr>
        <w:lastRenderedPageBreak/>
        <w:t>4. Failed State</w:t>
      </w: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If any of the transaction-related operations cause an error during the active or partially committed state, further execution of the transaction is stopped and it is brought into a failed state. Here, the database recovery system makes sure that the database is in a consistent state.</w:t>
      </w:r>
    </w:p>
    <w:p w:rsidR="006640F1" w:rsidRPr="003A48A0" w:rsidRDefault="006640F1" w:rsidP="006640F1">
      <w:pPr>
        <w:pStyle w:val="Heading3"/>
        <w:shd w:val="clear" w:color="auto" w:fill="FFFFFF"/>
        <w:spacing w:before="360" w:beforeAutospacing="0" w:after="360" w:afterAutospacing="0" w:line="420" w:lineRule="atLeast"/>
        <w:textAlignment w:val="baseline"/>
        <w:rPr>
          <w:color w:val="273239"/>
          <w:spacing w:val="2"/>
          <w:sz w:val="24"/>
          <w:szCs w:val="24"/>
        </w:rPr>
      </w:pPr>
      <w:r w:rsidRPr="003A48A0">
        <w:rPr>
          <w:color w:val="273239"/>
          <w:spacing w:val="2"/>
          <w:sz w:val="24"/>
          <w:szCs w:val="24"/>
        </w:rPr>
        <w:t>5. Aborted State</w:t>
      </w: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If a transaction reaches the failed state due to a failed check, the database recovery system will attempt to restore it to a consistent state. If recovery is not possible, the transaction is either rolled back or cancelled to ensure the database remains consistent.</w:t>
      </w: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In the aborted state, the DBMS recovery system performs one of two actions:</w:t>
      </w:r>
    </w:p>
    <w:p w:rsidR="006640F1" w:rsidRPr="003A48A0" w:rsidRDefault="006640F1" w:rsidP="006640F1">
      <w:pPr>
        <w:numPr>
          <w:ilvl w:val="0"/>
          <w:numId w:val="58"/>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Style w:val="Strong"/>
          <w:rFonts w:ascii="Times New Roman" w:hAnsi="Times New Roman" w:cs="Times New Roman"/>
          <w:color w:val="273239"/>
          <w:spacing w:val="2"/>
          <w:sz w:val="24"/>
          <w:szCs w:val="24"/>
          <w:bdr w:val="none" w:sz="0" w:space="0" w:color="auto" w:frame="1"/>
        </w:rPr>
        <w:t>Kill the transaction</w:t>
      </w:r>
      <w:r w:rsidRPr="003A48A0">
        <w:rPr>
          <w:rFonts w:ascii="Times New Roman" w:hAnsi="Times New Roman" w:cs="Times New Roman"/>
          <w:color w:val="273239"/>
          <w:spacing w:val="2"/>
          <w:sz w:val="24"/>
          <w:szCs w:val="24"/>
        </w:rPr>
        <w:t>: The system terminates the transaction to prevent it from affecting other operations.</w:t>
      </w:r>
    </w:p>
    <w:p w:rsidR="006640F1" w:rsidRPr="003A48A0" w:rsidRDefault="006640F1" w:rsidP="006640F1">
      <w:pPr>
        <w:numPr>
          <w:ilvl w:val="0"/>
          <w:numId w:val="59"/>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Style w:val="Strong"/>
          <w:rFonts w:ascii="Times New Roman" w:hAnsi="Times New Roman" w:cs="Times New Roman"/>
          <w:color w:val="273239"/>
          <w:spacing w:val="2"/>
          <w:sz w:val="24"/>
          <w:szCs w:val="24"/>
          <w:bdr w:val="none" w:sz="0" w:space="0" w:color="auto" w:frame="1"/>
        </w:rPr>
        <w:t>Restart the transaction</w:t>
      </w:r>
      <w:r w:rsidRPr="003A48A0">
        <w:rPr>
          <w:rFonts w:ascii="Times New Roman" w:hAnsi="Times New Roman" w:cs="Times New Roman"/>
          <w:color w:val="273239"/>
          <w:spacing w:val="2"/>
          <w:sz w:val="24"/>
          <w:szCs w:val="24"/>
        </w:rPr>
        <w:t xml:space="preserve">: After making necessary adjustments, the system </w:t>
      </w:r>
      <w:proofErr w:type="gramStart"/>
      <w:r w:rsidRPr="003A48A0">
        <w:rPr>
          <w:rFonts w:ascii="Times New Roman" w:hAnsi="Times New Roman" w:cs="Times New Roman"/>
          <w:color w:val="273239"/>
          <w:spacing w:val="2"/>
          <w:sz w:val="24"/>
          <w:szCs w:val="24"/>
        </w:rPr>
        <w:t>reverts</w:t>
      </w:r>
      <w:proofErr w:type="gramEnd"/>
      <w:r w:rsidRPr="003A48A0">
        <w:rPr>
          <w:rFonts w:ascii="Times New Roman" w:hAnsi="Times New Roman" w:cs="Times New Roman"/>
          <w:color w:val="273239"/>
          <w:spacing w:val="2"/>
          <w:sz w:val="24"/>
          <w:szCs w:val="24"/>
        </w:rPr>
        <w:t xml:space="preserve"> the transaction to an active state and attempts to continue its execution.</w:t>
      </w:r>
    </w:p>
    <w:p w:rsidR="006640F1" w:rsidRPr="003A48A0" w:rsidRDefault="006640F1" w:rsidP="006640F1">
      <w:pPr>
        <w:pStyle w:val="Heading3"/>
        <w:shd w:val="clear" w:color="auto" w:fill="FFFFFF"/>
        <w:spacing w:before="360" w:beforeAutospacing="0" w:after="360" w:afterAutospacing="0" w:line="420" w:lineRule="atLeast"/>
        <w:textAlignment w:val="baseline"/>
        <w:rPr>
          <w:color w:val="273239"/>
          <w:spacing w:val="2"/>
          <w:sz w:val="24"/>
          <w:szCs w:val="24"/>
        </w:rPr>
      </w:pPr>
      <w:r w:rsidRPr="003A48A0">
        <w:rPr>
          <w:color w:val="273239"/>
          <w:spacing w:val="2"/>
          <w:sz w:val="24"/>
          <w:szCs w:val="24"/>
        </w:rPr>
        <w:t>6. Terminated State</w:t>
      </w: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It refers to the final state of a transaction, indicating that it has completed its execution. Once a transaction reaches this state, it has either been successfully committed or aborted. In this state, no further actions are required from the transaction, as the database is now stable.</w:t>
      </w:r>
    </w:p>
    <w:p w:rsidR="006640F1" w:rsidRPr="003A48A0" w:rsidRDefault="006640F1" w:rsidP="006640F1">
      <w:pPr>
        <w:pStyle w:val="Heading2"/>
        <w:shd w:val="clear" w:color="auto" w:fill="FFFFFF"/>
        <w:spacing w:before="0" w:beforeAutospacing="0" w:after="0" w:afterAutospacing="0" w:line="420" w:lineRule="atLeast"/>
        <w:textAlignment w:val="baseline"/>
        <w:rPr>
          <w:color w:val="273239"/>
          <w:spacing w:val="2"/>
          <w:sz w:val="24"/>
          <w:szCs w:val="24"/>
        </w:rPr>
      </w:pPr>
      <w:r w:rsidRPr="003A48A0">
        <w:rPr>
          <w:rStyle w:val="Strong"/>
          <w:b/>
          <w:bCs/>
          <w:color w:val="273239"/>
          <w:spacing w:val="2"/>
          <w:sz w:val="24"/>
          <w:szCs w:val="24"/>
          <w:bdr w:val="none" w:sz="0" w:space="0" w:color="auto" w:frame="1"/>
        </w:rPr>
        <w:t>Example of Transaction States</w:t>
      </w:r>
    </w:p>
    <w:p w:rsidR="006640F1" w:rsidRPr="003A48A0" w:rsidRDefault="006640F1" w:rsidP="006640F1">
      <w:pPr>
        <w:pStyle w:val="NormalWeb"/>
        <w:shd w:val="clear" w:color="auto" w:fill="FFFFFF"/>
        <w:spacing w:before="0" w:beforeAutospacing="0" w:after="0" w:afterAutospacing="0"/>
        <w:jc w:val="both"/>
        <w:textAlignment w:val="baseline"/>
        <w:rPr>
          <w:color w:val="273239"/>
          <w:spacing w:val="2"/>
        </w:rPr>
      </w:pPr>
      <w:r w:rsidRPr="003A48A0">
        <w:rPr>
          <w:color w:val="273239"/>
          <w:spacing w:val="2"/>
        </w:rPr>
        <w:t>Imagine a bank transaction where a user wants to transfer $500 from </w:t>
      </w:r>
      <w:r w:rsidRPr="003A48A0">
        <w:rPr>
          <w:rStyle w:val="Strong"/>
          <w:color w:val="273239"/>
          <w:spacing w:val="2"/>
          <w:bdr w:val="none" w:sz="0" w:space="0" w:color="auto" w:frame="1"/>
        </w:rPr>
        <w:t>Account A</w:t>
      </w:r>
      <w:r w:rsidRPr="003A48A0">
        <w:rPr>
          <w:color w:val="273239"/>
          <w:spacing w:val="2"/>
        </w:rPr>
        <w:t> to </w:t>
      </w:r>
      <w:r w:rsidRPr="003A48A0">
        <w:rPr>
          <w:rStyle w:val="Strong"/>
          <w:color w:val="273239"/>
          <w:spacing w:val="2"/>
          <w:bdr w:val="none" w:sz="0" w:space="0" w:color="auto" w:frame="1"/>
        </w:rPr>
        <w:t>Account B</w:t>
      </w:r>
      <w:r w:rsidRPr="003A48A0">
        <w:rPr>
          <w:color w:val="273239"/>
          <w:spacing w:val="2"/>
        </w:rPr>
        <w:t>. The system should handle the following transaction states:</w:t>
      </w:r>
    </w:p>
    <w:p w:rsidR="006640F1" w:rsidRPr="003A48A0" w:rsidRDefault="006640F1" w:rsidP="006640F1">
      <w:pPr>
        <w:pStyle w:val="Heading3"/>
        <w:shd w:val="clear" w:color="auto" w:fill="FFFFFF"/>
        <w:spacing w:before="360" w:beforeAutospacing="0" w:after="360" w:afterAutospacing="0" w:line="420" w:lineRule="atLeast"/>
        <w:textAlignment w:val="baseline"/>
        <w:rPr>
          <w:color w:val="273239"/>
          <w:spacing w:val="2"/>
          <w:sz w:val="24"/>
          <w:szCs w:val="24"/>
        </w:rPr>
      </w:pPr>
      <w:r w:rsidRPr="003A48A0">
        <w:rPr>
          <w:color w:val="273239"/>
          <w:spacing w:val="2"/>
          <w:sz w:val="24"/>
          <w:szCs w:val="24"/>
        </w:rPr>
        <w:t>Active State</w:t>
      </w:r>
    </w:p>
    <w:p w:rsidR="006640F1" w:rsidRPr="003A48A0" w:rsidRDefault="006640F1" w:rsidP="006640F1">
      <w:pPr>
        <w:numPr>
          <w:ilvl w:val="0"/>
          <w:numId w:val="60"/>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The transaction begins. It reads the balance of Account A and checks if it has enough funds.</w:t>
      </w:r>
    </w:p>
    <w:p w:rsidR="006640F1" w:rsidRPr="003A48A0" w:rsidRDefault="006640F1" w:rsidP="006640F1">
      <w:pPr>
        <w:numPr>
          <w:ilvl w:val="0"/>
          <w:numId w:val="61"/>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Style w:val="Strong"/>
          <w:rFonts w:ascii="Times New Roman" w:hAnsi="Times New Roman" w:cs="Times New Roman"/>
          <w:color w:val="273239"/>
          <w:spacing w:val="2"/>
          <w:sz w:val="24"/>
          <w:szCs w:val="24"/>
          <w:bdr w:val="none" w:sz="0" w:space="0" w:color="auto" w:frame="1"/>
        </w:rPr>
        <w:t>Example:</w:t>
      </w:r>
      <w:r w:rsidRPr="003A48A0">
        <w:rPr>
          <w:rFonts w:ascii="Times New Roman" w:hAnsi="Times New Roman" w:cs="Times New Roman"/>
          <w:color w:val="273239"/>
          <w:spacing w:val="2"/>
          <w:sz w:val="24"/>
          <w:szCs w:val="24"/>
        </w:rPr>
        <w:t> Read balance of Account A = $1000.</w:t>
      </w:r>
    </w:p>
    <w:p w:rsidR="006640F1" w:rsidRPr="003A48A0" w:rsidRDefault="006640F1" w:rsidP="006640F1">
      <w:pPr>
        <w:pStyle w:val="Heading3"/>
        <w:shd w:val="clear" w:color="auto" w:fill="FFFFFF"/>
        <w:spacing w:before="360" w:beforeAutospacing="0" w:after="360" w:afterAutospacing="0" w:line="420" w:lineRule="atLeast"/>
        <w:textAlignment w:val="baseline"/>
        <w:rPr>
          <w:color w:val="273239"/>
          <w:spacing w:val="2"/>
          <w:sz w:val="24"/>
          <w:szCs w:val="24"/>
        </w:rPr>
      </w:pPr>
      <w:r w:rsidRPr="003A48A0">
        <w:rPr>
          <w:color w:val="273239"/>
          <w:spacing w:val="2"/>
          <w:sz w:val="24"/>
          <w:szCs w:val="24"/>
        </w:rPr>
        <w:t>Partially Committed State</w:t>
      </w:r>
    </w:p>
    <w:p w:rsidR="006640F1" w:rsidRPr="003A48A0" w:rsidRDefault="006640F1" w:rsidP="006640F1">
      <w:pPr>
        <w:numPr>
          <w:ilvl w:val="0"/>
          <w:numId w:val="62"/>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The transaction performs all its operations but hasn’t yet saved (committed) the changes to the database.</w:t>
      </w:r>
    </w:p>
    <w:p w:rsidR="006640F1" w:rsidRPr="003A48A0" w:rsidRDefault="006640F1" w:rsidP="006640F1">
      <w:pPr>
        <w:numPr>
          <w:ilvl w:val="0"/>
          <w:numId w:val="63"/>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Style w:val="Strong"/>
          <w:rFonts w:ascii="Times New Roman" w:hAnsi="Times New Roman" w:cs="Times New Roman"/>
          <w:color w:val="273239"/>
          <w:spacing w:val="2"/>
          <w:sz w:val="24"/>
          <w:szCs w:val="24"/>
          <w:bdr w:val="none" w:sz="0" w:space="0" w:color="auto" w:frame="1"/>
        </w:rPr>
        <w:t>Example:</w:t>
      </w:r>
      <w:r w:rsidRPr="003A48A0">
        <w:rPr>
          <w:rFonts w:ascii="Times New Roman" w:hAnsi="Times New Roman" w:cs="Times New Roman"/>
          <w:color w:val="273239"/>
          <w:spacing w:val="2"/>
          <w:sz w:val="24"/>
          <w:szCs w:val="24"/>
        </w:rPr>
        <w:t> Deduct $500 from Account A's balance ($1000 - $500 = $500) and temporarily update Account B's balance (add $500).</w:t>
      </w:r>
    </w:p>
    <w:p w:rsidR="006640F1" w:rsidRPr="003A48A0" w:rsidRDefault="006640F1" w:rsidP="006640F1">
      <w:pPr>
        <w:pStyle w:val="Heading3"/>
        <w:shd w:val="clear" w:color="auto" w:fill="FFFFFF"/>
        <w:spacing w:before="360" w:beforeAutospacing="0" w:after="360" w:afterAutospacing="0" w:line="420" w:lineRule="atLeast"/>
        <w:textAlignment w:val="baseline"/>
        <w:rPr>
          <w:color w:val="273239"/>
          <w:spacing w:val="2"/>
          <w:sz w:val="24"/>
          <w:szCs w:val="24"/>
        </w:rPr>
      </w:pPr>
      <w:r w:rsidRPr="003A48A0">
        <w:rPr>
          <w:color w:val="273239"/>
          <w:spacing w:val="2"/>
          <w:sz w:val="24"/>
          <w:szCs w:val="24"/>
        </w:rPr>
        <w:t>Committed State</w:t>
      </w:r>
    </w:p>
    <w:p w:rsidR="006640F1" w:rsidRPr="003A48A0" w:rsidRDefault="006640F1" w:rsidP="006640F1">
      <w:pPr>
        <w:numPr>
          <w:ilvl w:val="0"/>
          <w:numId w:val="64"/>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lastRenderedPageBreak/>
        <w:t>The transaction successfully completes, and the changes are saved permanently in the database.</w:t>
      </w:r>
    </w:p>
    <w:p w:rsidR="006640F1" w:rsidRPr="003A48A0" w:rsidRDefault="006640F1" w:rsidP="006640F1">
      <w:pPr>
        <w:numPr>
          <w:ilvl w:val="0"/>
          <w:numId w:val="65"/>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Style w:val="Strong"/>
          <w:rFonts w:ascii="Times New Roman" w:hAnsi="Times New Roman" w:cs="Times New Roman"/>
          <w:color w:val="273239"/>
          <w:spacing w:val="2"/>
          <w:sz w:val="24"/>
          <w:szCs w:val="24"/>
          <w:bdr w:val="none" w:sz="0" w:space="0" w:color="auto" w:frame="1"/>
        </w:rPr>
        <w:t>Example: </w:t>
      </w:r>
      <w:r w:rsidRPr="003A48A0">
        <w:rPr>
          <w:rFonts w:ascii="Times New Roman" w:hAnsi="Times New Roman" w:cs="Times New Roman"/>
          <w:color w:val="273239"/>
          <w:spacing w:val="2"/>
          <w:sz w:val="24"/>
          <w:szCs w:val="24"/>
        </w:rPr>
        <w:t>Account A’s new balance = $500; Account B’s new balance = $1500. Changes are written to the database.</w:t>
      </w:r>
    </w:p>
    <w:p w:rsidR="006640F1" w:rsidRPr="003A48A0" w:rsidRDefault="006640F1" w:rsidP="006640F1">
      <w:pPr>
        <w:pStyle w:val="Heading3"/>
        <w:shd w:val="clear" w:color="auto" w:fill="FFFFFF"/>
        <w:spacing w:before="360" w:beforeAutospacing="0" w:after="360" w:afterAutospacing="0" w:line="420" w:lineRule="atLeast"/>
        <w:textAlignment w:val="baseline"/>
        <w:rPr>
          <w:color w:val="273239"/>
          <w:spacing w:val="2"/>
          <w:sz w:val="24"/>
          <w:szCs w:val="24"/>
        </w:rPr>
      </w:pPr>
      <w:r w:rsidRPr="003A48A0">
        <w:rPr>
          <w:color w:val="273239"/>
          <w:spacing w:val="2"/>
          <w:sz w:val="24"/>
          <w:szCs w:val="24"/>
        </w:rPr>
        <w:t>Failed State</w:t>
      </w:r>
    </w:p>
    <w:p w:rsidR="006640F1" w:rsidRPr="003A48A0" w:rsidRDefault="006640F1" w:rsidP="006640F1">
      <w:pPr>
        <w:numPr>
          <w:ilvl w:val="0"/>
          <w:numId w:val="66"/>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If something goes wrong during the transaction (e.g., power failure, system crash), the transaction moves to this state.</w:t>
      </w:r>
    </w:p>
    <w:p w:rsidR="006640F1" w:rsidRPr="003A48A0" w:rsidRDefault="006640F1" w:rsidP="006640F1">
      <w:pPr>
        <w:numPr>
          <w:ilvl w:val="0"/>
          <w:numId w:val="67"/>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Style w:val="Strong"/>
          <w:rFonts w:ascii="Times New Roman" w:hAnsi="Times New Roman" w:cs="Times New Roman"/>
          <w:color w:val="273239"/>
          <w:spacing w:val="2"/>
          <w:sz w:val="24"/>
          <w:szCs w:val="24"/>
          <w:bdr w:val="none" w:sz="0" w:space="0" w:color="auto" w:frame="1"/>
        </w:rPr>
        <w:t>Example:</w:t>
      </w:r>
      <w:r w:rsidRPr="003A48A0">
        <w:rPr>
          <w:rFonts w:ascii="Times New Roman" w:hAnsi="Times New Roman" w:cs="Times New Roman"/>
          <w:color w:val="273239"/>
          <w:spacing w:val="2"/>
          <w:sz w:val="24"/>
          <w:szCs w:val="24"/>
        </w:rPr>
        <w:t xml:space="preserve"> System crashes after deducting $500 from Account </w:t>
      </w:r>
      <w:proofErr w:type="gramStart"/>
      <w:r w:rsidRPr="003A48A0">
        <w:rPr>
          <w:rFonts w:ascii="Times New Roman" w:hAnsi="Times New Roman" w:cs="Times New Roman"/>
          <w:color w:val="273239"/>
          <w:spacing w:val="2"/>
          <w:sz w:val="24"/>
          <w:szCs w:val="24"/>
        </w:rPr>
        <w:t>A</w:t>
      </w:r>
      <w:proofErr w:type="gramEnd"/>
      <w:r w:rsidRPr="003A48A0">
        <w:rPr>
          <w:rFonts w:ascii="Times New Roman" w:hAnsi="Times New Roman" w:cs="Times New Roman"/>
          <w:color w:val="273239"/>
          <w:spacing w:val="2"/>
          <w:sz w:val="24"/>
          <w:szCs w:val="24"/>
        </w:rPr>
        <w:t xml:space="preserve"> but before adding it to Account B.</w:t>
      </w:r>
    </w:p>
    <w:p w:rsidR="006640F1" w:rsidRPr="003A48A0" w:rsidRDefault="006640F1" w:rsidP="006640F1">
      <w:pPr>
        <w:pStyle w:val="Heading3"/>
        <w:shd w:val="clear" w:color="auto" w:fill="FFFFFF"/>
        <w:spacing w:before="360" w:beforeAutospacing="0" w:after="360" w:afterAutospacing="0" w:line="420" w:lineRule="atLeast"/>
        <w:textAlignment w:val="baseline"/>
        <w:rPr>
          <w:color w:val="273239"/>
          <w:spacing w:val="2"/>
          <w:sz w:val="24"/>
          <w:szCs w:val="24"/>
        </w:rPr>
      </w:pPr>
      <w:r w:rsidRPr="003A48A0">
        <w:rPr>
          <w:color w:val="273239"/>
          <w:spacing w:val="2"/>
          <w:sz w:val="24"/>
          <w:szCs w:val="24"/>
        </w:rPr>
        <w:t>Aborted State</w:t>
      </w:r>
    </w:p>
    <w:p w:rsidR="006640F1" w:rsidRPr="003A48A0" w:rsidRDefault="006640F1" w:rsidP="006640F1">
      <w:pPr>
        <w:numPr>
          <w:ilvl w:val="0"/>
          <w:numId w:val="68"/>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The failed transaction is rolled back, and the database is restored to its original state.</w:t>
      </w:r>
    </w:p>
    <w:p w:rsidR="006640F1" w:rsidRPr="003A48A0" w:rsidRDefault="006640F1" w:rsidP="006640F1">
      <w:pPr>
        <w:numPr>
          <w:ilvl w:val="0"/>
          <w:numId w:val="69"/>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Style w:val="Strong"/>
          <w:rFonts w:ascii="Times New Roman" w:hAnsi="Times New Roman" w:cs="Times New Roman"/>
          <w:color w:val="273239"/>
          <w:spacing w:val="2"/>
          <w:sz w:val="24"/>
          <w:szCs w:val="24"/>
          <w:bdr w:val="none" w:sz="0" w:space="0" w:color="auto" w:frame="1"/>
        </w:rPr>
        <w:t>Example: </w:t>
      </w:r>
      <w:r w:rsidRPr="003A48A0">
        <w:rPr>
          <w:rFonts w:ascii="Times New Roman" w:hAnsi="Times New Roman" w:cs="Times New Roman"/>
          <w:color w:val="273239"/>
          <w:spacing w:val="2"/>
          <w:sz w:val="24"/>
          <w:szCs w:val="24"/>
        </w:rPr>
        <w:t>Account A's balance is restored to $1000, and no changes are made to Account B.</w:t>
      </w: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These states ensure that either the transaction completes successfully (committed) or the database is restored to its original state (aborted), maintaining consistency and preventing errors.</w:t>
      </w:r>
    </w:p>
    <w:p w:rsidR="006640F1" w:rsidRPr="003A48A0" w:rsidRDefault="006640F1" w:rsidP="006640F1">
      <w:pPr>
        <w:pStyle w:val="Heading1"/>
        <w:shd w:val="clear" w:color="auto" w:fill="FFFFFF"/>
        <w:spacing w:before="0" w:beforeAutospacing="0"/>
        <w:rPr>
          <w:color w:val="273239"/>
          <w:sz w:val="24"/>
          <w:szCs w:val="24"/>
        </w:rPr>
      </w:pPr>
      <w:r w:rsidRPr="003A48A0">
        <w:rPr>
          <w:color w:val="273239"/>
          <w:sz w:val="24"/>
          <w:szCs w:val="24"/>
        </w:rPr>
        <w:t>Concurrency problems in Transactions</w:t>
      </w:r>
    </w:p>
    <w:p w:rsidR="006640F1" w:rsidRPr="003A48A0" w:rsidRDefault="006640F1" w:rsidP="006640F1">
      <w:pPr>
        <w:numPr>
          <w:ilvl w:val="0"/>
          <w:numId w:val="70"/>
        </w:numPr>
        <w:shd w:val="clear" w:color="auto" w:fill="FFFFFF"/>
        <w:spacing w:before="100" w:beforeAutospacing="1" w:after="0" w:line="0" w:lineRule="auto"/>
        <w:ind w:left="0" w:right="225"/>
        <w:textAlignment w:val="top"/>
        <w:rPr>
          <w:rFonts w:ascii="Times New Roman" w:hAnsi="Times New Roman" w:cs="Times New Roman"/>
          <w:color w:val="000000"/>
          <w:sz w:val="24"/>
          <w:szCs w:val="24"/>
        </w:rPr>
      </w:pPr>
    </w:p>
    <w:p w:rsidR="006640F1" w:rsidRPr="003A48A0" w:rsidRDefault="006640F1" w:rsidP="006640F1">
      <w:pPr>
        <w:numPr>
          <w:ilvl w:val="0"/>
          <w:numId w:val="70"/>
        </w:numPr>
        <w:shd w:val="clear" w:color="auto" w:fill="FFFFFF"/>
        <w:spacing w:before="100" w:beforeAutospacing="1" w:after="0" w:line="0" w:lineRule="auto"/>
        <w:ind w:left="0" w:right="225"/>
        <w:textAlignment w:val="top"/>
        <w:rPr>
          <w:rFonts w:ascii="Times New Roman" w:hAnsi="Times New Roman" w:cs="Times New Roman"/>
          <w:color w:val="000000"/>
          <w:sz w:val="24"/>
          <w:szCs w:val="24"/>
        </w:rPr>
      </w:pPr>
    </w:p>
    <w:p w:rsidR="006640F1" w:rsidRPr="003A48A0" w:rsidRDefault="006640F1" w:rsidP="006640F1">
      <w:pPr>
        <w:numPr>
          <w:ilvl w:val="0"/>
          <w:numId w:val="70"/>
        </w:numPr>
        <w:shd w:val="clear" w:color="auto" w:fill="FFFFFF"/>
        <w:spacing w:before="100" w:beforeAutospacing="1" w:after="0" w:line="0" w:lineRule="auto"/>
        <w:ind w:left="0" w:right="225"/>
        <w:textAlignment w:val="top"/>
        <w:rPr>
          <w:rFonts w:ascii="Times New Roman" w:hAnsi="Times New Roman" w:cs="Times New Roman"/>
          <w:color w:val="000000"/>
          <w:sz w:val="24"/>
          <w:szCs w:val="24"/>
        </w:rPr>
      </w:pP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Concurrency control is an essential aspect of database management systems (DBMS) that ensures transactions can execute concurrently without interfering with each other. However, concurrency control can be challenging to implement, and without it, several problems can arise, affecting the consistency of the database. In this article, we will discuss some of the concurrency problems that can occur in DBMS transactions and explore solutions to prevent them.</w:t>
      </w:r>
    </w:p>
    <w:p w:rsidR="006640F1" w:rsidRPr="003A48A0" w:rsidRDefault="006640F1" w:rsidP="006640F1">
      <w:pPr>
        <w:pStyle w:val="NormalWeb"/>
        <w:shd w:val="clear" w:color="auto" w:fill="FFFFFF"/>
        <w:spacing w:before="0" w:beforeAutospacing="0" w:after="0" w:afterAutospacing="0"/>
        <w:jc w:val="both"/>
        <w:textAlignment w:val="baseline"/>
        <w:rPr>
          <w:color w:val="273239"/>
          <w:spacing w:val="2"/>
        </w:rPr>
      </w:pPr>
      <w:r w:rsidRPr="003A48A0">
        <w:rPr>
          <w:color w:val="273239"/>
          <w:spacing w:val="2"/>
        </w:rPr>
        <w:t>When </w:t>
      </w:r>
      <w:hyperlink r:id="rId28" w:history="1">
        <w:r w:rsidRPr="003A48A0">
          <w:rPr>
            <w:rStyle w:val="Hyperlink"/>
            <w:color w:val="357960"/>
            <w:spacing w:val="2"/>
            <w:bdr w:val="none" w:sz="0" w:space="0" w:color="auto" w:frame="1"/>
          </w:rPr>
          <w:t>multiple transactions</w:t>
        </w:r>
      </w:hyperlink>
      <w:r w:rsidRPr="003A48A0">
        <w:rPr>
          <w:color w:val="273239"/>
          <w:spacing w:val="2"/>
        </w:rPr>
        <w:t> execute concurrently in an uncontrolled or unrestricted manner, then it might lead to several problems. These problems are commonly referred to as concurrency problems in a database environment. </w:t>
      </w: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The five concurrency problems that can occur in the database are: </w:t>
      </w:r>
    </w:p>
    <w:p w:rsidR="006640F1" w:rsidRPr="003A48A0" w:rsidRDefault="006640F1" w:rsidP="006640F1">
      <w:pPr>
        <w:numPr>
          <w:ilvl w:val="0"/>
          <w:numId w:val="71"/>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Temporary Update Problem</w:t>
      </w:r>
    </w:p>
    <w:p w:rsidR="006640F1" w:rsidRPr="003A48A0" w:rsidRDefault="006640F1" w:rsidP="006640F1">
      <w:pPr>
        <w:numPr>
          <w:ilvl w:val="0"/>
          <w:numId w:val="72"/>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Incorrect Summary Problem</w:t>
      </w:r>
    </w:p>
    <w:p w:rsidR="006640F1" w:rsidRPr="003A48A0" w:rsidRDefault="006640F1" w:rsidP="006640F1">
      <w:pPr>
        <w:numPr>
          <w:ilvl w:val="0"/>
          <w:numId w:val="73"/>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Lost Update Problem</w:t>
      </w:r>
    </w:p>
    <w:p w:rsidR="006640F1" w:rsidRPr="003A48A0" w:rsidRDefault="006640F1" w:rsidP="006640F1">
      <w:pPr>
        <w:numPr>
          <w:ilvl w:val="0"/>
          <w:numId w:val="74"/>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Unrepeatable Read Problem</w:t>
      </w:r>
    </w:p>
    <w:p w:rsidR="006640F1" w:rsidRPr="003A48A0" w:rsidRDefault="006640F1" w:rsidP="006640F1">
      <w:pPr>
        <w:numPr>
          <w:ilvl w:val="0"/>
          <w:numId w:val="75"/>
        </w:numPr>
        <w:shd w:val="clear" w:color="auto" w:fill="FFFFFF"/>
        <w:spacing w:after="0" w:line="240" w:lineRule="auto"/>
        <w:ind w:left="360"/>
        <w:textAlignment w:val="baseline"/>
        <w:rPr>
          <w:rFonts w:ascii="Times New Roman" w:hAnsi="Times New Roman" w:cs="Times New Roman"/>
          <w:color w:val="273239"/>
          <w:spacing w:val="2"/>
          <w:sz w:val="24"/>
          <w:szCs w:val="24"/>
        </w:rPr>
      </w:pPr>
      <w:r w:rsidRPr="003A48A0">
        <w:rPr>
          <w:rFonts w:ascii="Times New Roman" w:hAnsi="Times New Roman" w:cs="Times New Roman"/>
          <w:color w:val="273239"/>
          <w:spacing w:val="2"/>
          <w:sz w:val="24"/>
          <w:szCs w:val="24"/>
        </w:rPr>
        <w:t>Phantom Read Problem</w:t>
      </w:r>
    </w:p>
    <w:p w:rsidR="006640F1" w:rsidRPr="003A48A0" w:rsidRDefault="006640F1" w:rsidP="006640F1">
      <w:pPr>
        <w:pStyle w:val="NormalWeb"/>
        <w:shd w:val="clear" w:color="auto" w:fill="FFFFFF"/>
        <w:spacing w:before="0" w:beforeAutospacing="0" w:after="150" w:afterAutospacing="0"/>
        <w:textAlignment w:val="baseline"/>
        <w:rPr>
          <w:color w:val="273239"/>
          <w:spacing w:val="2"/>
        </w:rPr>
      </w:pPr>
      <w:r w:rsidRPr="003A48A0">
        <w:rPr>
          <w:color w:val="273239"/>
          <w:spacing w:val="2"/>
        </w:rPr>
        <w:t>Concurrency control ensures the consistency and integrity of data in databases when multiple transactions are executed simultaneously. Understanding issues like lost updates, dirty reads, and non-repeatable reads is crucial when studying DBMS.</w:t>
      </w: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These are explained as following below. </w:t>
      </w:r>
    </w:p>
    <w:p w:rsidR="006640F1" w:rsidRPr="003A48A0" w:rsidRDefault="006640F1" w:rsidP="006640F1">
      <w:pPr>
        <w:pStyle w:val="Heading3"/>
        <w:shd w:val="clear" w:color="auto" w:fill="FFFFFF"/>
        <w:spacing w:before="0" w:beforeAutospacing="0" w:after="0" w:afterAutospacing="0" w:line="420" w:lineRule="atLeast"/>
        <w:textAlignment w:val="baseline"/>
        <w:rPr>
          <w:color w:val="273239"/>
          <w:spacing w:val="2"/>
          <w:sz w:val="24"/>
          <w:szCs w:val="24"/>
        </w:rPr>
      </w:pPr>
      <w:r w:rsidRPr="003A48A0">
        <w:rPr>
          <w:rStyle w:val="Strong"/>
          <w:b/>
          <w:bCs/>
          <w:color w:val="273239"/>
          <w:spacing w:val="2"/>
          <w:sz w:val="24"/>
          <w:szCs w:val="24"/>
          <w:bdr w:val="none" w:sz="0" w:space="0" w:color="auto" w:frame="1"/>
        </w:rPr>
        <w:t>Temporary Update Problem:</w:t>
      </w:r>
      <w:r w:rsidRPr="003A48A0">
        <w:rPr>
          <w:color w:val="273239"/>
          <w:spacing w:val="2"/>
          <w:sz w:val="24"/>
          <w:szCs w:val="24"/>
        </w:rPr>
        <w:t> </w:t>
      </w: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Temporary update or dirty read problem occurs when one transaction updates an item and fails. But the updated item is used by another transaction before the item is changed or reverted back to its last value. </w:t>
      </w:r>
    </w:p>
    <w:p w:rsidR="006640F1" w:rsidRPr="003A48A0" w:rsidRDefault="006640F1" w:rsidP="006640F1">
      <w:pPr>
        <w:pStyle w:val="Heading4"/>
        <w:shd w:val="clear" w:color="auto" w:fill="FFFFFF"/>
        <w:spacing w:before="0"/>
        <w:textAlignment w:val="baseline"/>
        <w:rPr>
          <w:rFonts w:ascii="Times New Roman" w:hAnsi="Times New Roman" w:cs="Times New Roman"/>
          <w:color w:val="273239"/>
          <w:spacing w:val="2"/>
          <w:sz w:val="24"/>
          <w:szCs w:val="24"/>
        </w:rPr>
      </w:pPr>
      <w:r w:rsidRPr="003A48A0">
        <w:rPr>
          <w:rStyle w:val="Strong"/>
          <w:rFonts w:ascii="Times New Roman" w:hAnsi="Times New Roman" w:cs="Times New Roman"/>
          <w:b/>
          <w:bCs/>
          <w:color w:val="273239"/>
          <w:spacing w:val="2"/>
          <w:sz w:val="24"/>
          <w:szCs w:val="24"/>
          <w:bdr w:val="none" w:sz="0" w:space="0" w:color="auto" w:frame="1"/>
        </w:rPr>
        <w:lastRenderedPageBreak/>
        <w:t>Example:</w:t>
      </w:r>
      <w:r w:rsidRPr="003A48A0">
        <w:rPr>
          <w:rFonts w:ascii="Times New Roman" w:hAnsi="Times New Roman" w:cs="Times New Roman"/>
          <w:color w:val="273239"/>
          <w:spacing w:val="2"/>
          <w:sz w:val="24"/>
          <w:szCs w:val="24"/>
        </w:rPr>
        <w:t> </w:t>
      </w:r>
    </w:p>
    <w:p w:rsidR="006640F1" w:rsidRPr="003A48A0" w:rsidRDefault="006640F1" w:rsidP="006640F1">
      <w:pPr>
        <w:pStyle w:val="NormalWeb"/>
        <w:shd w:val="clear" w:color="auto" w:fill="FFFFFF"/>
        <w:spacing w:before="0" w:beforeAutospacing="0" w:after="150" w:afterAutospacing="0"/>
        <w:textAlignment w:val="baseline"/>
        <w:rPr>
          <w:color w:val="273239"/>
          <w:spacing w:val="2"/>
        </w:rPr>
      </w:pPr>
      <w:r w:rsidRPr="003A48A0">
        <w:rPr>
          <w:noProof/>
          <w:color w:val="273239"/>
          <w:spacing w:val="2"/>
        </w:rPr>
        <w:drawing>
          <wp:inline distT="0" distB="0" distL="0" distR="0" wp14:anchorId="7DEF785B" wp14:editId="66E93723">
            <wp:extent cx="1134070" cy="1285875"/>
            <wp:effectExtent l="0" t="0" r="9525" b="0"/>
            <wp:docPr id="13" name="Picture 13" descr="https://media.geeksforgeeks.org/wp-content/uploads/20190823132421/d1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edia.geeksforgeeks.org/wp-content/uploads/20190823132421/d110.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134070" cy="1285875"/>
                    </a:xfrm>
                    <a:prstGeom prst="rect">
                      <a:avLst/>
                    </a:prstGeom>
                    <a:noFill/>
                    <a:ln>
                      <a:noFill/>
                    </a:ln>
                  </pic:spPr>
                </pic:pic>
              </a:graphicData>
            </a:graphic>
          </wp:inline>
        </w:drawing>
      </w: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In the above example, if transaction 1 fails for some reason then X will revert back to its previous value. But transaction 2 has already read the incorrect value of X. </w:t>
      </w:r>
    </w:p>
    <w:p w:rsidR="006640F1" w:rsidRPr="003A48A0" w:rsidRDefault="006640F1" w:rsidP="006640F1">
      <w:pPr>
        <w:pStyle w:val="Heading3"/>
        <w:shd w:val="clear" w:color="auto" w:fill="FFFFFF"/>
        <w:spacing w:before="0" w:beforeAutospacing="0" w:after="0" w:afterAutospacing="0" w:line="420" w:lineRule="atLeast"/>
        <w:textAlignment w:val="baseline"/>
        <w:rPr>
          <w:color w:val="273239"/>
          <w:spacing w:val="2"/>
          <w:sz w:val="24"/>
          <w:szCs w:val="24"/>
        </w:rPr>
      </w:pPr>
      <w:r w:rsidRPr="003A48A0">
        <w:rPr>
          <w:rStyle w:val="Strong"/>
          <w:b/>
          <w:bCs/>
          <w:color w:val="273239"/>
          <w:spacing w:val="2"/>
          <w:sz w:val="24"/>
          <w:szCs w:val="24"/>
          <w:bdr w:val="none" w:sz="0" w:space="0" w:color="auto" w:frame="1"/>
        </w:rPr>
        <w:t>Incorrect Summary Problem:</w:t>
      </w:r>
      <w:r w:rsidRPr="003A48A0">
        <w:rPr>
          <w:color w:val="273239"/>
          <w:spacing w:val="2"/>
          <w:sz w:val="24"/>
          <w:szCs w:val="24"/>
        </w:rPr>
        <w:t> </w:t>
      </w: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Consider a situation, where one transaction is applying the aggregate function on some records while another transaction is updating these records. The aggregate function may calculate some values before the values have been updated and others after they are updated. </w:t>
      </w:r>
    </w:p>
    <w:p w:rsidR="006640F1" w:rsidRPr="003A48A0" w:rsidRDefault="006640F1" w:rsidP="006640F1">
      <w:pPr>
        <w:pStyle w:val="NormalWeb"/>
        <w:shd w:val="clear" w:color="auto" w:fill="FFFFFF"/>
        <w:spacing w:before="0" w:beforeAutospacing="0" w:after="0" w:afterAutospacing="0"/>
        <w:jc w:val="both"/>
        <w:textAlignment w:val="baseline"/>
        <w:rPr>
          <w:color w:val="273239"/>
          <w:spacing w:val="2"/>
        </w:rPr>
      </w:pPr>
      <w:r w:rsidRPr="003A48A0">
        <w:rPr>
          <w:rStyle w:val="Strong"/>
          <w:color w:val="273239"/>
          <w:spacing w:val="2"/>
          <w:bdr w:val="none" w:sz="0" w:space="0" w:color="auto" w:frame="1"/>
        </w:rPr>
        <w:t>Example:</w:t>
      </w:r>
    </w:p>
    <w:p w:rsidR="006640F1" w:rsidRPr="003A48A0" w:rsidRDefault="006640F1" w:rsidP="006640F1">
      <w:pPr>
        <w:pStyle w:val="NormalWeb"/>
        <w:shd w:val="clear" w:color="auto" w:fill="FFFFFF"/>
        <w:spacing w:before="0" w:beforeAutospacing="0" w:after="150" w:afterAutospacing="0"/>
        <w:textAlignment w:val="baseline"/>
        <w:rPr>
          <w:color w:val="273239"/>
          <w:spacing w:val="2"/>
        </w:rPr>
      </w:pPr>
      <w:r w:rsidRPr="003A48A0">
        <w:rPr>
          <w:noProof/>
          <w:color w:val="273239"/>
          <w:spacing w:val="2"/>
        </w:rPr>
        <w:drawing>
          <wp:inline distT="0" distB="0" distL="0" distR="0" wp14:anchorId="1BF53221" wp14:editId="2890CB7F">
            <wp:extent cx="1120302" cy="1645444"/>
            <wp:effectExtent l="0" t="0" r="3810" b="0"/>
            <wp:docPr id="12" name="Picture 12" descr="https://media.geeksforgeeks.org/wp-content/uploads/20190823132540/d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edia.geeksforgeeks.org/wp-content/uploads/20190823132540/d28.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120302" cy="1645444"/>
                    </a:xfrm>
                    <a:prstGeom prst="rect">
                      <a:avLst/>
                    </a:prstGeom>
                    <a:noFill/>
                    <a:ln>
                      <a:noFill/>
                    </a:ln>
                  </pic:spPr>
                </pic:pic>
              </a:graphicData>
            </a:graphic>
          </wp:inline>
        </w:drawing>
      </w: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In the above example, transaction 2 is calculating the sum of some records while transaction 1 is updating them. Therefore the aggregate function may calculate some values before they have been updated and others after they have been updated. </w:t>
      </w:r>
    </w:p>
    <w:p w:rsidR="006640F1" w:rsidRPr="003A48A0" w:rsidRDefault="006640F1" w:rsidP="006640F1">
      <w:pPr>
        <w:pStyle w:val="Heading3"/>
        <w:shd w:val="clear" w:color="auto" w:fill="FFFFFF"/>
        <w:spacing w:before="0" w:beforeAutospacing="0" w:after="0" w:afterAutospacing="0" w:line="420" w:lineRule="atLeast"/>
        <w:textAlignment w:val="baseline"/>
        <w:rPr>
          <w:color w:val="273239"/>
          <w:spacing w:val="2"/>
          <w:sz w:val="24"/>
          <w:szCs w:val="24"/>
        </w:rPr>
      </w:pPr>
      <w:r w:rsidRPr="003A48A0">
        <w:rPr>
          <w:rStyle w:val="Strong"/>
          <w:b/>
          <w:bCs/>
          <w:color w:val="273239"/>
          <w:spacing w:val="2"/>
          <w:sz w:val="24"/>
          <w:szCs w:val="24"/>
          <w:bdr w:val="none" w:sz="0" w:space="0" w:color="auto" w:frame="1"/>
        </w:rPr>
        <w:t>Lost Update Problem:</w:t>
      </w:r>
      <w:r w:rsidRPr="003A48A0">
        <w:rPr>
          <w:color w:val="273239"/>
          <w:spacing w:val="2"/>
          <w:sz w:val="24"/>
          <w:szCs w:val="24"/>
        </w:rPr>
        <w:t> </w:t>
      </w: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In the lost update problem, an update done to a data item by a transaction is lost as it is overwritten by the update done by another transaction. </w:t>
      </w:r>
    </w:p>
    <w:p w:rsidR="006640F1" w:rsidRPr="003A48A0" w:rsidRDefault="006640F1" w:rsidP="006640F1">
      <w:pPr>
        <w:pStyle w:val="Heading4"/>
        <w:shd w:val="clear" w:color="auto" w:fill="FFFFFF"/>
        <w:spacing w:before="0"/>
        <w:textAlignment w:val="baseline"/>
        <w:rPr>
          <w:rFonts w:ascii="Times New Roman" w:hAnsi="Times New Roman" w:cs="Times New Roman"/>
          <w:color w:val="273239"/>
          <w:spacing w:val="2"/>
          <w:sz w:val="24"/>
          <w:szCs w:val="24"/>
        </w:rPr>
      </w:pPr>
      <w:r w:rsidRPr="003A48A0">
        <w:rPr>
          <w:rStyle w:val="Strong"/>
          <w:rFonts w:ascii="Times New Roman" w:hAnsi="Times New Roman" w:cs="Times New Roman"/>
          <w:b/>
          <w:bCs/>
          <w:color w:val="273239"/>
          <w:spacing w:val="2"/>
          <w:sz w:val="24"/>
          <w:szCs w:val="24"/>
          <w:bdr w:val="none" w:sz="0" w:space="0" w:color="auto" w:frame="1"/>
        </w:rPr>
        <w:t>Example:</w:t>
      </w:r>
      <w:r w:rsidRPr="003A48A0">
        <w:rPr>
          <w:rFonts w:ascii="Times New Roman" w:hAnsi="Times New Roman" w:cs="Times New Roman"/>
          <w:color w:val="273239"/>
          <w:spacing w:val="2"/>
          <w:sz w:val="24"/>
          <w:szCs w:val="24"/>
        </w:rPr>
        <w:t> </w:t>
      </w:r>
    </w:p>
    <w:p w:rsidR="006640F1" w:rsidRPr="003A48A0" w:rsidRDefault="006640F1" w:rsidP="006640F1">
      <w:pPr>
        <w:pStyle w:val="NormalWeb"/>
        <w:shd w:val="clear" w:color="auto" w:fill="FFFFFF"/>
        <w:spacing w:before="0" w:beforeAutospacing="0" w:after="150" w:afterAutospacing="0"/>
        <w:jc w:val="center"/>
        <w:textAlignment w:val="baseline"/>
        <w:rPr>
          <w:color w:val="273239"/>
          <w:spacing w:val="2"/>
        </w:rPr>
      </w:pPr>
      <w:r w:rsidRPr="003A48A0">
        <w:rPr>
          <w:noProof/>
          <w:color w:val="273239"/>
          <w:spacing w:val="2"/>
        </w:rPr>
        <w:drawing>
          <wp:inline distT="0" distB="0" distL="0" distR="0" wp14:anchorId="55DB80C1" wp14:editId="60E7601A">
            <wp:extent cx="2619375" cy="1968346"/>
            <wp:effectExtent l="0" t="0" r="0" b="0"/>
            <wp:docPr id="11" name="Picture 11" descr="https://media.geeksforgeeks.org/wp-content/uploads/20190823132655/d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media.geeksforgeeks.org/wp-content/uploads/20190823132655/d32.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19375" cy="1968346"/>
                    </a:xfrm>
                    <a:prstGeom prst="rect">
                      <a:avLst/>
                    </a:prstGeom>
                    <a:noFill/>
                    <a:ln>
                      <a:noFill/>
                    </a:ln>
                  </pic:spPr>
                </pic:pic>
              </a:graphicData>
            </a:graphic>
          </wp:inline>
        </w:drawing>
      </w:r>
    </w:p>
    <w:p w:rsidR="006640F1" w:rsidRPr="003A48A0" w:rsidRDefault="006640F1" w:rsidP="006640F1">
      <w:pPr>
        <w:pStyle w:val="NormalWeb"/>
        <w:shd w:val="clear" w:color="auto" w:fill="FFFFFF"/>
        <w:spacing w:before="0" w:beforeAutospacing="0" w:after="0" w:afterAutospacing="0"/>
        <w:jc w:val="both"/>
        <w:textAlignment w:val="baseline"/>
        <w:rPr>
          <w:color w:val="273239"/>
          <w:spacing w:val="2"/>
        </w:rPr>
      </w:pPr>
      <w:r w:rsidRPr="003A48A0">
        <w:rPr>
          <w:color w:val="273239"/>
          <w:spacing w:val="2"/>
        </w:rPr>
        <w:lastRenderedPageBreak/>
        <w:t>In the above example, transaction 2 changes the value of X but it will get overwritten by the write commit by transaction 1 on X </w:t>
      </w:r>
      <w:r w:rsidRPr="003A48A0">
        <w:rPr>
          <w:rStyle w:val="Emphasis"/>
          <w:color w:val="273239"/>
          <w:spacing w:val="2"/>
          <w:bdr w:val="none" w:sz="0" w:space="0" w:color="auto" w:frame="1"/>
        </w:rPr>
        <w:t>(not shown in the image above)</w:t>
      </w:r>
      <w:r w:rsidRPr="003A48A0">
        <w:rPr>
          <w:color w:val="273239"/>
          <w:spacing w:val="2"/>
        </w:rPr>
        <w:t>. Therefore, the update done by transaction 2 will be lost. Basically, the write commit done by the </w:t>
      </w:r>
      <w:r w:rsidRPr="003A48A0">
        <w:rPr>
          <w:rStyle w:val="Strong"/>
          <w:color w:val="273239"/>
          <w:spacing w:val="2"/>
          <w:bdr w:val="none" w:sz="0" w:space="0" w:color="auto" w:frame="1"/>
        </w:rPr>
        <w:t>last transaction</w:t>
      </w:r>
      <w:r w:rsidRPr="003A48A0">
        <w:rPr>
          <w:color w:val="273239"/>
          <w:spacing w:val="2"/>
        </w:rPr>
        <w:t> will overwrite all previous write commits. </w:t>
      </w:r>
    </w:p>
    <w:p w:rsidR="006640F1" w:rsidRPr="003A48A0" w:rsidRDefault="006640F1" w:rsidP="006640F1">
      <w:pPr>
        <w:pStyle w:val="Heading3"/>
        <w:shd w:val="clear" w:color="auto" w:fill="FFFFFF"/>
        <w:spacing w:before="0" w:beforeAutospacing="0" w:after="0" w:afterAutospacing="0" w:line="420" w:lineRule="atLeast"/>
        <w:textAlignment w:val="baseline"/>
        <w:rPr>
          <w:color w:val="273239"/>
          <w:spacing w:val="2"/>
          <w:sz w:val="24"/>
          <w:szCs w:val="24"/>
        </w:rPr>
      </w:pPr>
      <w:r w:rsidRPr="003A48A0">
        <w:rPr>
          <w:rStyle w:val="Strong"/>
          <w:b/>
          <w:bCs/>
          <w:color w:val="273239"/>
          <w:spacing w:val="2"/>
          <w:sz w:val="24"/>
          <w:szCs w:val="24"/>
          <w:bdr w:val="none" w:sz="0" w:space="0" w:color="auto" w:frame="1"/>
        </w:rPr>
        <w:t>Unrepeatable Read Problem:</w:t>
      </w:r>
      <w:r w:rsidRPr="003A48A0">
        <w:rPr>
          <w:color w:val="273239"/>
          <w:spacing w:val="2"/>
          <w:sz w:val="24"/>
          <w:szCs w:val="24"/>
        </w:rPr>
        <w:t> </w:t>
      </w: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The unrepeatable problem occurs when two or more read operations of the same transaction read different values of the same variable. </w:t>
      </w:r>
    </w:p>
    <w:p w:rsidR="006640F1" w:rsidRPr="003A48A0" w:rsidRDefault="006640F1" w:rsidP="006640F1">
      <w:pPr>
        <w:pStyle w:val="NormalWeb"/>
        <w:shd w:val="clear" w:color="auto" w:fill="FFFFFF"/>
        <w:spacing w:before="0" w:beforeAutospacing="0" w:after="0" w:afterAutospacing="0"/>
        <w:jc w:val="both"/>
        <w:textAlignment w:val="baseline"/>
        <w:rPr>
          <w:color w:val="273239"/>
          <w:spacing w:val="2"/>
        </w:rPr>
      </w:pPr>
      <w:r w:rsidRPr="003A48A0">
        <w:rPr>
          <w:rStyle w:val="Strong"/>
          <w:color w:val="273239"/>
          <w:spacing w:val="2"/>
          <w:bdr w:val="none" w:sz="0" w:space="0" w:color="auto" w:frame="1"/>
        </w:rPr>
        <w:t>Example:</w:t>
      </w:r>
      <w:r w:rsidRPr="003A48A0">
        <w:rPr>
          <w:color w:val="273239"/>
          <w:spacing w:val="2"/>
        </w:rPr>
        <w:t> </w:t>
      </w:r>
    </w:p>
    <w:p w:rsidR="006640F1" w:rsidRPr="003A48A0" w:rsidRDefault="006640F1" w:rsidP="006640F1">
      <w:pPr>
        <w:pStyle w:val="NormalWeb"/>
        <w:shd w:val="clear" w:color="auto" w:fill="FFFFFF"/>
        <w:spacing w:before="0" w:beforeAutospacing="0" w:after="150" w:afterAutospacing="0"/>
        <w:jc w:val="center"/>
        <w:textAlignment w:val="baseline"/>
        <w:rPr>
          <w:color w:val="273239"/>
          <w:spacing w:val="2"/>
        </w:rPr>
      </w:pPr>
      <w:r w:rsidRPr="003A48A0">
        <w:rPr>
          <w:noProof/>
          <w:color w:val="273239"/>
          <w:spacing w:val="2"/>
        </w:rPr>
        <w:drawing>
          <wp:inline distT="0" distB="0" distL="0" distR="0" wp14:anchorId="275EA62E" wp14:editId="7519F94A">
            <wp:extent cx="1494910" cy="1728490"/>
            <wp:effectExtent l="0" t="0" r="0" b="5080"/>
            <wp:docPr id="10" name="Picture 10" descr="https://media.geeksforgeeks.org/wp-content/uploads/20190823132817/d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media.geeksforgeeks.org/wp-content/uploads/20190823132817/d41.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95233" cy="1728864"/>
                    </a:xfrm>
                    <a:prstGeom prst="rect">
                      <a:avLst/>
                    </a:prstGeom>
                    <a:noFill/>
                    <a:ln>
                      <a:noFill/>
                    </a:ln>
                  </pic:spPr>
                </pic:pic>
              </a:graphicData>
            </a:graphic>
          </wp:inline>
        </w:drawing>
      </w: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In the above example, once transaction 2 reads the variable X, a write operation in transaction 1 changes the value of the variable X. Thus, when another read operation is performed by transaction 2, it reads the new value of X which was updated by transaction 1. </w:t>
      </w:r>
    </w:p>
    <w:p w:rsidR="006640F1" w:rsidRPr="003A48A0" w:rsidRDefault="006640F1" w:rsidP="006640F1">
      <w:pPr>
        <w:pStyle w:val="Heading3"/>
        <w:shd w:val="clear" w:color="auto" w:fill="FFFFFF"/>
        <w:spacing w:before="0" w:beforeAutospacing="0" w:after="0" w:afterAutospacing="0" w:line="420" w:lineRule="atLeast"/>
        <w:textAlignment w:val="baseline"/>
        <w:rPr>
          <w:color w:val="273239"/>
          <w:spacing w:val="2"/>
          <w:sz w:val="24"/>
          <w:szCs w:val="24"/>
        </w:rPr>
      </w:pPr>
      <w:r w:rsidRPr="003A48A0">
        <w:rPr>
          <w:rStyle w:val="Strong"/>
          <w:b/>
          <w:bCs/>
          <w:color w:val="273239"/>
          <w:spacing w:val="2"/>
          <w:sz w:val="24"/>
          <w:szCs w:val="24"/>
          <w:bdr w:val="none" w:sz="0" w:space="0" w:color="auto" w:frame="1"/>
        </w:rPr>
        <w:t>Phantom Read Problem:</w:t>
      </w:r>
      <w:r w:rsidRPr="003A48A0">
        <w:rPr>
          <w:color w:val="273239"/>
          <w:spacing w:val="2"/>
          <w:sz w:val="24"/>
          <w:szCs w:val="24"/>
        </w:rPr>
        <w:t> </w:t>
      </w: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The phantom read problem occurs when a transaction reads a variable once but when it tries to read that same variable again, an error occurs saying that the variable does not exist. </w:t>
      </w:r>
    </w:p>
    <w:p w:rsidR="006640F1" w:rsidRPr="003A48A0" w:rsidRDefault="006640F1" w:rsidP="006640F1">
      <w:pPr>
        <w:pStyle w:val="NormalWeb"/>
        <w:shd w:val="clear" w:color="auto" w:fill="FFFFFF"/>
        <w:spacing w:before="0" w:beforeAutospacing="0" w:after="0" w:afterAutospacing="0"/>
        <w:jc w:val="both"/>
        <w:textAlignment w:val="baseline"/>
        <w:rPr>
          <w:color w:val="273239"/>
          <w:spacing w:val="2"/>
        </w:rPr>
      </w:pPr>
      <w:r w:rsidRPr="003A48A0">
        <w:rPr>
          <w:rStyle w:val="Strong"/>
          <w:color w:val="273239"/>
          <w:spacing w:val="2"/>
          <w:bdr w:val="none" w:sz="0" w:space="0" w:color="auto" w:frame="1"/>
        </w:rPr>
        <w:t>Example:</w:t>
      </w:r>
      <w:r w:rsidRPr="003A48A0">
        <w:rPr>
          <w:color w:val="273239"/>
          <w:spacing w:val="2"/>
        </w:rPr>
        <w:t> </w:t>
      </w:r>
    </w:p>
    <w:p w:rsidR="006640F1" w:rsidRPr="003A48A0" w:rsidRDefault="006640F1" w:rsidP="006640F1">
      <w:pPr>
        <w:pStyle w:val="NormalWeb"/>
        <w:shd w:val="clear" w:color="auto" w:fill="FFFFFF"/>
        <w:spacing w:before="0" w:beforeAutospacing="0" w:after="150" w:afterAutospacing="0"/>
        <w:jc w:val="center"/>
        <w:textAlignment w:val="baseline"/>
        <w:rPr>
          <w:color w:val="273239"/>
          <w:spacing w:val="2"/>
        </w:rPr>
      </w:pPr>
      <w:r w:rsidRPr="003A48A0">
        <w:rPr>
          <w:noProof/>
          <w:color w:val="273239"/>
          <w:spacing w:val="2"/>
        </w:rPr>
        <w:drawing>
          <wp:inline distT="0" distB="0" distL="0" distR="0" wp14:anchorId="007D9023" wp14:editId="6C0F32C1">
            <wp:extent cx="1857375" cy="2157263"/>
            <wp:effectExtent l="0" t="0" r="0" b="0"/>
            <wp:docPr id="9" name="Picture 9" descr="https://media.geeksforgeeks.org/wp-content/uploads/20190823132927/d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media.geeksforgeeks.org/wp-content/uploads/20190823132927/d51.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57375" cy="2157263"/>
                    </a:xfrm>
                    <a:prstGeom prst="rect">
                      <a:avLst/>
                    </a:prstGeom>
                    <a:noFill/>
                    <a:ln>
                      <a:noFill/>
                    </a:ln>
                  </pic:spPr>
                </pic:pic>
              </a:graphicData>
            </a:graphic>
          </wp:inline>
        </w:drawing>
      </w:r>
    </w:p>
    <w:p w:rsidR="006640F1" w:rsidRPr="003A48A0" w:rsidRDefault="006640F1" w:rsidP="006640F1">
      <w:pPr>
        <w:pStyle w:val="NormalWeb"/>
        <w:shd w:val="clear" w:color="auto" w:fill="FFFFFF"/>
        <w:spacing w:before="0" w:beforeAutospacing="0" w:after="150" w:afterAutospacing="0"/>
        <w:jc w:val="both"/>
        <w:textAlignment w:val="baseline"/>
        <w:rPr>
          <w:color w:val="273239"/>
          <w:spacing w:val="2"/>
        </w:rPr>
      </w:pPr>
      <w:r w:rsidRPr="003A48A0">
        <w:rPr>
          <w:color w:val="273239"/>
          <w:spacing w:val="2"/>
        </w:rPr>
        <w:t>In the above example, once transaction 2 reads the variable X, transaction 1 deletes the variable X without transaction 2's knowledge. Thus, when transaction 2 tries to read X, it is not able to do it. </w:t>
      </w:r>
    </w:p>
    <w:p w:rsidR="000B76AA" w:rsidRPr="003A48A0" w:rsidRDefault="000B76AA" w:rsidP="000B76AA">
      <w:pPr>
        <w:shd w:val="clear" w:color="auto" w:fill="FFFFFF"/>
        <w:spacing w:line="420" w:lineRule="atLeast"/>
        <w:rPr>
          <w:rFonts w:ascii="Times New Roman" w:hAnsi="Times New Roman" w:cs="Times New Roman"/>
          <w:b/>
          <w:bCs/>
          <w:color w:val="0A0A0A"/>
          <w:sz w:val="24"/>
          <w:szCs w:val="24"/>
        </w:rPr>
      </w:pPr>
      <w:r w:rsidRPr="003A48A0">
        <w:rPr>
          <w:rFonts w:ascii="Times New Roman" w:hAnsi="Times New Roman" w:cs="Times New Roman"/>
          <w:b/>
          <w:bCs/>
          <w:color w:val="0A0A0A"/>
          <w:sz w:val="24"/>
          <w:szCs w:val="24"/>
        </w:rPr>
        <w:t>Job Schedules (</w:t>
      </w:r>
      <w:r w:rsidRPr="003A48A0">
        <w:rPr>
          <w:rStyle w:val="HTMLCode"/>
          <w:rFonts w:ascii="Times New Roman" w:eastAsiaTheme="minorHAnsi" w:hAnsi="Times New Roman" w:cs="Times New Roman"/>
          <w:b/>
          <w:bCs/>
          <w:color w:val="0A0A0A"/>
          <w:sz w:val="24"/>
          <w:szCs w:val="24"/>
          <w:bdr w:val="single" w:sz="6" w:space="2" w:color="F0F2F5" w:frame="1"/>
          <w:shd w:val="clear" w:color="auto" w:fill="F0F2F5"/>
        </w:rPr>
        <w:t>DBMS_SCHEDULER</w:t>
      </w:r>
      <w:r w:rsidRPr="003A48A0">
        <w:rPr>
          <w:rFonts w:ascii="Times New Roman" w:hAnsi="Times New Roman" w:cs="Times New Roman"/>
          <w:b/>
          <w:bCs/>
          <w:color w:val="0A0A0A"/>
          <w:sz w:val="24"/>
          <w:szCs w:val="24"/>
        </w:rPr>
        <w:t>)</w:t>
      </w:r>
    </w:p>
    <w:p w:rsidR="000B76AA" w:rsidRPr="003A48A0" w:rsidRDefault="000B76AA" w:rsidP="000B76AA">
      <w:pPr>
        <w:shd w:val="clear" w:color="auto" w:fill="FFFFFF"/>
        <w:spacing w:line="360" w:lineRule="atLeast"/>
        <w:rPr>
          <w:rFonts w:ascii="Times New Roman" w:hAnsi="Times New Roman" w:cs="Times New Roman"/>
          <w:color w:val="0A0A0A"/>
          <w:sz w:val="24"/>
          <w:szCs w:val="24"/>
        </w:rPr>
      </w:pPr>
      <w:r w:rsidRPr="003A48A0">
        <w:rPr>
          <w:rFonts w:ascii="Times New Roman" w:hAnsi="Times New Roman" w:cs="Times New Roman"/>
          <w:color w:val="0A0A0A"/>
          <w:sz w:val="24"/>
          <w:szCs w:val="24"/>
        </w:rPr>
        <w:t>In Oracle PL/SQL, you define when a job should run using specific schedule types managed by the </w:t>
      </w:r>
      <w:hyperlink r:id="rId34" w:tgtFrame="_blank" w:history="1">
        <w:r w:rsidRPr="003A48A0">
          <w:rPr>
            <w:rStyle w:val="Hyperlink"/>
            <w:rFonts w:ascii="Times New Roman" w:hAnsi="Times New Roman" w:cs="Times New Roman"/>
            <w:color w:val="1A0DAB"/>
            <w:sz w:val="24"/>
            <w:szCs w:val="24"/>
          </w:rPr>
          <w:t>Oracle Scheduler</w:t>
        </w:r>
      </w:hyperlink>
      <w:r w:rsidRPr="003A48A0">
        <w:rPr>
          <w:rFonts w:ascii="Times New Roman" w:hAnsi="Times New Roman" w:cs="Times New Roman"/>
          <w:color w:val="0A0A0A"/>
          <w:sz w:val="24"/>
          <w:szCs w:val="24"/>
        </w:rPr>
        <w:t>:</w:t>
      </w:r>
      <w:r w:rsidRPr="003A48A0">
        <w:rPr>
          <w:rStyle w:val="vkekvd"/>
          <w:rFonts w:ascii="Times New Roman" w:hAnsi="Times New Roman" w:cs="Times New Roman"/>
          <w:color w:val="0A0A0A"/>
          <w:sz w:val="24"/>
          <w:szCs w:val="24"/>
        </w:rPr>
        <w:t> </w:t>
      </w:r>
    </w:p>
    <w:p w:rsidR="000B76AA" w:rsidRPr="003A48A0" w:rsidRDefault="000B76AA" w:rsidP="000B76AA">
      <w:pPr>
        <w:numPr>
          <w:ilvl w:val="0"/>
          <w:numId w:val="76"/>
        </w:numPr>
        <w:shd w:val="clear" w:color="auto" w:fill="FFFFFF"/>
        <w:spacing w:after="180" w:line="360" w:lineRule="atLeast"/>
        <w:ind w:left="0"/>
        <w:rPr>
          <w:rFonts w:ascii="Times New Roman" w:hAnsi="Times New Roman" w:cs="Times New Roman"/>
          <w:color w:val="0A0A0A"/>
          <w:sz w:val="24"/>
          <w:szCs w:val="24"/>
        </w:rPr>
      </w:pPr>
      <w:r w:rsidRPr="003A48A0">
        <w:rPr>
          <w:rStyle w:val="Strong"/>
          <w:rFonts w:ascii="Times New Roman" w:hAnsi="Times New Roman" w:cs="Times New Roman"/>
          <w:color w:val="0A0A0A"/>
          <w:sz w:val="24"/>
          <w:szCs w:val="24"/>
        </w:rPr>
        <w:lastRenderedPageBreak/>
        <w:t>Time-Based Schedules</w:t>
      </w:r>
      <w:r w:rsidRPr="003A48A0">
        <w:rPr>
          <w:rStyle w:val="t286pc"/>
          <w:rFonts w:ascii="Times New Roman" w:hAnsi="Times New Roman" w:cs="Times New Roman"/>
          <w:color w:val="0A0A0A"/>
          <w:sz w:val="24"/>
          <w:szCs w:val="24"/>
        </w:rPr>
        <w:t>: These run at specific times or intervals (e.g., "every Monday at 2 AM"). They can be:</w:t>
      </w:r>
    </w:p>
    <w:p w:rsidR="000B76AA" w:rsidRPr="003A48A0" w:rsidRDefault="000B76AA" w:rsidP="000B76AA">
      <w:pPr>
        <w:numPr>
          <w:ilvl w:val="1"/>
          <w:numId w:val="76"/>
        </w:numPr>
        <w:shd w:val="clear" w:color="auto" w:fill="FFFFFF"/>
        <w:spacing w:after="180" w:line="360" w:lineRule="atLeast"/>
        <w:ind w:left="0"/>
        <w:rPr>
          <w:rFonts w:ascii="Times New Roman" w:hAnsi="Times New Roman" w:cs="Times New Roman"/>
          <w:color w:val="0A0A0A"/>
          <w:sz w:val="24"/>
          <w:szCs w:val="24"/>
        </w:rPr>
      </w:pPr>
      <w:proofErr w:type="spellStart"/>
      <w:r w:rsidRPr="003A48A0">
        <w:rPr>
          <w:rStyle w:val="Strong"/>
          <w:rFonts w:ascii="Times New Roman" w:hAnsi="Times New Roman" w:cs="Times New Roman"/>
          <w:color w:val="0A0A0A"/>
          <w:sz w:val="24"/>
          <w:szCs w:val="24"/>
        </w:rPr>
        <w:t>Inlined</w:t>
      </w:r>
      <w:proofErr w:type="spellEnd"/>
      <w:r w:rsidRPr="003A48A0">
        <w:rPr>
          <w:rStyle w:val="t286pc"/>
          <w:rFonts w:ascii="Times New Roman" w:hAnsi="Times New Roman" w:cs="Times New Roman"/>
          <w:color w:val="0A0A0A"/>
          <w:sz w:val="24"/>
          <w:szCs w:val="24"/>
        </w:rPr>
        <w:t>: Defined directly within a job using a repeat interval string.</w:t>
      </w:r>
    </w:p>
    <w:p w:rsidR="000B76AA" w:rsidRPr="003A48A0" w:rsidRDefault="000B76AA" w:rsidP="000B76AA">
      <w:pPr>
        <w:numPr>
          <w:ilvl w:val="1"/>
          <w:numId w:val="76"/>
        </w:numPr>
        <w:shd w:val="clear" w:color="auto" w:fill="FFFFFF"/>
        <w:spacing w:after="180" w:line="360" w:lineRule="atLeast"/>
        <w:ind w:left="0"/>
        <w:rPr>
          <w:rFonts w:ascii="Times New Roman" w:hAnsi="Times New Roman" w:cs="Times New Roman"/>
          <w:color w:val="0A0A0A"/>
          <w:sz w:val="24"/>
          <w:szCs w:val="24"/>
        </w:rPr>
      </w:pPr>
      <w:r w:rsidRPr="003A48A0">
        <w:rPr>
          <w:rStyle w:val="Strong"/>
          <w:rFonts w:ascii="Times New Roman" w:hAnsi="Times New Roman" w:cs="Times New Roman"/>
          <w:color w:val="0A0A0A"/>
          <w:sz w:val="24"/>
          <w:szCs w:val="24"/>
        </w:rPr>
        <w:t>Named Schedule Objects</w:t>
      </w:r>
      <w:r w:rsidRPr="003A48A0">
        <w:rPr>
          <w:rStyle w:val="t286pc"/>
          <w:rFonts w:ascii="Times New Roman" w:hAnsi="Times New Roman" w:cs="Times New Roman"/>
          <w:color w:val="0A0A0A"/>
          <w:sz w:val="24"/>
          <w:szCs w:val="24"/>
        </w:rPr>
        <w:t>: A standalone database object created with </w:t>
      </w:r>
      <w:r w:rsidRPr="003A48A0">
        <w:rPr>
          <w:rStyle w:val="HTMLCode"/>
          <w:rFonts w:ascii="Times New Roman" w:eastAsiaTheme="minorHAnsi" w:hAnsi="Times New Roman" w:cs="Times New Roman"/>
          <w:color w:val="0A0A0A"/>
          <w:sz w:val="24"/>
          <w:szCs w:val="24"/>
          <w:bdr w:val="single" w:sz="6" w:space="2" w:color="F0F2F5" w:frame="1"/>
          <w:shd w:val="clear" w:color="auto" w:fill="F0F2F5"/>
        </w:rPr>
        <w:t>DBMS_SCHEDULER.CREATE_SCHEDULE</w:t>
      </w:r>
      <w:r w:rsidRPr="003A48A0">
        <w:rPr>
          <w:rStyle w:val="t286pc"/>
          <w:rFonts w:ascii="Times New Roman" w:hAnsi="Times New Roman" w:cs="Times New Roman"/>
          <w:color w:val="0A0A0A"/>
          <w:sz w:val="24"/>
          <w:szCs w:val="24"/>
        </w:rPr>
        <w:t> that can be reused by multiple jobs.</w:t>
      </w:r>
    </w:p>
    <w:p w:rsidR="000B76AA" w:rsidRPr="003A48A0" w:rsidRDefault="000B76AA" w:rsidP="000B76AA">
      <w:pPr>
        <w:numPr>
          <w:ilvl w:val="0"/>
          <w:numId w:val="76"/>
        </w:numPr>
        <w:shd w:val="clear" w:color="auto" w:fill="FFFFFF"/>
        <w:spacing w:after="180" w:line="360" w:lineRule="atLeast"/>
        <w:ind w:left="0"/>
        <w:rPr>
          <w:rFonts w:ascii="Times New Roman" w:hAnsi="Times New Roman" w:cs="Times New Roman"/>
          <w:color w:val="0A0A0A"/>
          <w:sz w:val="24"/>
          <w:szCs w:val="24"/>
        </w:rPr>
      </w:pPr>
      <w:r w:rsidRPr="003A48A0">
        <w:rPr>
          <w:rStyle w:val="Strong"/>
          <w:rFonts w:ascii="Times New Roman" w:hAnsi="Times New Roman" w:cs="Times New Roman"/>
          <w:color w:val="0A0A0A"/>
          <w:sz w:val="24"/>
          <w:szCs w:val="24"/>
        </w:rPr>
        <w:t>Event-Based Schedules</w:t>
      </w:r>
      <w:r w:rsidRPr="003A48A0">
        <w:rPr>
          <w:rStyle w:val="t286pc"/>
          <w:rFonts w:ascii="Times New Roman" w:hAnsi="Times New Roman" w:cs="Times New Roman"/>
          <w:color w:val="0A0A0A"/>
          <w:sz w:val="24"/>
          <w:szCs w:val="24"/>
        </w:rPr>
        <w:t>: These trigger a job based on a specific system or business event, such as a file arriving in a folder (File Watcher) or a message being added to a queue.</w:t>
      </w:r>
    </w:p>
    <w:p w:rsidR="000B76AA" w:rsidRPr="003A48A0" w:rsidRDefault="000B76AA" w:rsidP="000B76AA">
      <w:pPr>
        <w:numPr>
          <w:ilvl w:val="0"/>
          <w:numId w:val="76"/>
        </w:numPr>
        <w:shd w:val="clear" w:color="auto" w:fill="FFFFFF"/>
        <w:spacing w:after="180" w:line="360" w:lineRule="atLeast"/>
        <w:ind w:left="0"/>
        <w:rPr>
          <w:rFonts w:ascii="Times New Roman" w:hAnsi="Times New Roman" w:cs="Times New Roman"/>
          <w:color w:val="0A0A0A"/>
          <w:sz w:val="24"/>
          <w:szCs w:val="24"/>
        </w:rPr>
      </w:pPr>
      <w:r w:rsidRPr="003A48A0">
        <w:rPr>
          <w:rStyle w:val="Strong"/>
          <w:rFonts w:ascii="Times New Roman" w:hAnsi="Times New Roman" w:cs="Times New Roman"/>
          <w:color w:val="0A0A0A"/>
          <w:sz w:val="24"/>
          <w:szCs w:val="24"/>
        </w:rPr>
        <w:t>Complex/Calendaring Schedules</w:t>
      </w:r>
      <w:r w:rsidRPr="003A48A0">
        <w:rPr>
          <w:rStyle w:val="t286pc"/>
          <w:rFonts w:ascii="Times New Roman" w:hAnsi="Times New Roman" w:cs="Times New Roman"/>
          <w:color w:val="0A0A0A"/>
          <w:sz w:val="24"/>
          <w:szCs w:val="24"/>
        </w:rPr>
        <w:t>: Uses a specialized </w:t>
      </w:r>
      <w:hyperlink r:id="rId35" w:tgtFrame="_blank" w:history="1">
        <w:r w:rsidRPr="003A48A0">
          <w:rPr>
            <w:rStyle w:val="Hyperlink"/>
            <w:rFonts w:ascii="Times New Roman" w:hAnsi="Times New Roman" w:cs="Times New Roman"/>
            <w:color w:val="1A0DAB"/>
            <w:sz w:val="24"/>
            <w:szCs w:val="24"/>
          </w:rPr>
          <w:t>Calendaring Syntax</w:t>
        </w:r>
      </w:hyperlink>
      <w:r w:rsidRPr="003A48A0">
        <w:rPr>
          <w:rStyle w:val="t286pc"/>
          <w:rFonts w:ascii="Times New Roman" w:hAnsi="Times New Roman" w:cs="Times New Roman"/>
          <w:color w:val="0A0A0A"/>
          <w:sz w:val="24"/>
          <w:szCs w:val="24"/>
        </w:rPr>
        <w:t xml:space="preserve"> (similar to </w:t>
      </w:r>
      <w:proofErr w:type="spellStart"/>
      <w:r w:rsidRPr="003A48A0">
        <w:rPr>
          <w:rStyle w:val="t286pc"/>
          <w:rFonts w:ascii="Times New Roman" w:hAnsi="Times New Roman" w:cs="Times New Roman"/>
          <w:color w:val="0A0A0A"/>
          <w:sz w:val="24"/>
          <w:szCs w:val="24"/>
        </w:rPr>
        <w:t>cron</w:t>
      </w:r>
      <w:proofErr w:type="spellEnd"/>
      <w:r w:rsidRPr="003A48A0">
        <w:rPr>
          <w:rStyle w:val="t286pc"/>
          <w:rFonts w:ascii="Times New Roman" w:hAnsi="Times New Roman" w:cs="Times New Roman"/>
          <w:color w:val="0A0A0A"/>
          <w:sz w:val="24"/>
          <w:szCs w:val="24"/>
        </w:rPr>
        <w:t xml:space="preserve"> but more robust) to define frequencies like "last Friday of every month".</w:t>
      </w:r>
      <w:r w:rsidRPr="003A48A0">
        <w:rPr>
          <w:rStyle w:val="vkekvd"/>
          <w:rFonts w:ascii="Times New Roman" w:hAnsi="Times New Roman" w:cs="Times New Roman"/>
          <w:color w:val="0A0A0A"/>
          <w:sz w:val="24"/>
          <w:szCs w:val="24"/>
        </w:rPr>
        <w:t> </w:t>
      </w:r>
    </w:p>
    <w:p w:rsidR="000B76AA" w:rsidRPr="003A48A0" w:rsidRDefault="000B76AA" w:rsidP="000B76AA">
      <w:pPr>
        <w:shd w:val="clear" w:color="auto" w:fill="FFFFFF"/>
        <w:spacing w:after="0" w:line="420" w:lineRule="atLeast"/>
        <w:rPr>
          <w:rFonts w:ascii="Times New Roman" w:hAnsi="Times New Roman" w:cs="Times New Roman"/>
          <w:b/>
          <w:bCs/>
          <w:color w:val="0A0A0A"/>
          <w:sz w:val="24"/>
          <w:szCs w:val="24"/>
        </w:rPr>
      </w:pPr>
      <w:r w:rsidRPr="003A48A0">
        <w:rPr>
          <w:rFonts w:ascii="Times New Roman" w:hAnsi="Times New Roman" w:cs="Times New Roman"/>
          <w:b/>
          <w:bCs/>
          <w:color w:val="0A0A0A"/>
          <w:sz w:val="24"/>
          <w:szCs w:val="24"/>
        </w:rPr>
        <w:t>2. Transaction Schedules (DBMS Theory)</w:t>
      </w:r>
    </w:p>
    <w:p w:rsidR="000B76AA" w:rsidRPr="003A48A0" w:rsidRDefault="000B76AA" w:rsidP="000B76AA">
      <w:pPr>
        <w:shd w:val="clear" w:color="auto" w:fill="FFFFFF"/>
        <w:spacing w:line="360" w:lineRule="atLeast"/>
        <w:rPr>
          <w:rFonts w:ascii="Times New Roman" w:hAnsi="Times New Roman" w:cs="Times New Roman"/>
          <w:color w:val="0A0A0A"/>
          <w:sz w:val="24"/>
          <w:szCs w:val="24"/>
        </w:rPr>
      </w:pPr>
      <w:r w:rsidRPr="003A48A0">
        <w:rPr>
          <w:rFonts w:ascii="Times New Roman" w:hAnsi="Times New Roman" w:cs="Times New Roman"/>
          <w:color w:val="0A0A0A"/>
          <w:sz w:val="24"/>
          <w:szCs w:val="24"/>
        </w:rPr>
        <w:t>When discussing PL/SQL in the context of transaction management, schedules refer to the execution sequence of multiple concurrent transactions:</w:t>
      </w:r>
      <w:r w:rsidRPr="003A48A0">
        <w:rPr>
          <w:rStyle w:val="vkekvd"/>
          <w:rFonts w:ascii="Times New Roman" w:hAnsi="Times New Roman" w:cs="Times New Roman"/>
          <w:color w:val="0A0A0A"/>
          <w:sz w:val="24"/>
          <w:szCs w:val="24"/>
        </w:rPr>
        <w:t> </w:t>
      </w:r>
    </w:p>
    <w:p w:rsidR="000B76AA" w:rsidRPr="003A48A0" w:rsidRDefault="000B76AA" w:rsidP="000B76AA">
      <w:pPr>
        <w:numPr>
          <w:ilvl w:val="0"/>
          <w:numId w:val="77"/>
        </w:numPr>
        <w:shd w:val="clear" w:color="auto" w:fill="FFFFFF"/>
        <w:spacing w:after="180" w:line="360" w:lineRule="atLeast"/>
        <w:ind w:left="0"/>
        <w:rPr>
          <w:rFonts w:ascii="Times New Roman" w:hAnsi="Times New Roman" w:cs="Times New Roman"/>
          <w:color w:val="0A0A0A"/>
          <w:sz w:val="24"/>
          <w:szCs w:val="24"/>
        </w:rPr>
      </w:pPr>
      <w:r w:rsidRPr="003A48A0">
        <w:rPr>
          <w:rStyle w:val="Strong"/>
          <w:rFonts w:ascii="Times New Roman" w:hAnsi="Times New Roman" w:cs="Times New Roman"/>
          <w:color w:val="0A0A0A"/>
          <w:sz w:val="24"/>
          <w:szCs w:val="24"/>
        </w:rPr>
        <w:t>Serial Schedules</w:t>
      </w:r>
      <w:r w:rsidRPr="003A48A0">
        <w:rPr>
          <w:rStyle w:val="t286pc"/>
          <w:rFonts w:ascii="Times New Roman" w:hAnsi="Times New Roman" w:cs="Times New Roman"/>
          <w:color w:val="0A0A0A"/>
          <w:sz w:val="24"/>
          <w:szCs w:val="24"/>
        </w:rPr>
        <w:t>: Transactions execute one after another in their entirety. While consistent, they do not allow for concurrency.</w:t>
      </w:r>
    </w:p>
    <w:p w:rsidR="000B76AA" w:rsidRPr="003A48A0" w:rsidRDefault="000B76AA" w:rsidP="000B76AA">
      <w:pPr>
        <w:numPr>
          <w:ilvl w:val="0"/>
          <w:numId w:val="77"/>
        </w:numPr>
        <w:shd w:val="clear" w:color="auto" w:fill="FFFFFF"/>
        <w:spacing w:after="180" w:line="360" w:lineRule="atLeast"/>
        <w:ind w:left="0"/>
        <w:rPr>
          <w:rFonts w:ascii="Times New Roman" w:hAnsi="Times New Roman" w:cs="Times New Roman"/>
          <w:color w:val="0A0A0A"/>
          <w:sz w:val="24"/>
          <w:szCs w:val="24"/>
        </w:rPr>
      </w:pPr>
      <w:r w:rsidRPr="003A48A0">
        <w:rPr>
          <w:rStyle w:val="Strong"/>
          <w:rFonts w:ascii="Times New Roman" w:hAnsi="Times New Roman" w:cs="Times New Roman"/>
          <w:color w:val="0A0A0A"/>
          <w:sz w:val="24"/>
          <w:szCs w:val="24"/>
        </w:rPr>
        <w:t>Non-Serial (Concurrent) Schedules</w:t>
      </w:r>
      <w:r w:rsidRPr="003A48A0">
        <w:rPr>
          <w:rStyle w:val="t286pc"/>
          <w:rFonts w:ascii="Times New Roman" w:hAnsi="Times New Roman" w:cs="Times New Roman"/>
          <w:color w:val="0A0A0A"/>
          <w:sz w:val="24"/>
          <w:szCs w:val="24"/>
        </w:rPr>
        <w:t>: Operations from different transactions are interleaved. These are further categorized to ensure data integrity:</w:t>
      </w:r>
    </w:p>
    <w:p w:rsidR="000B76AA" w:rsidRPr="003A48A0" w:rsidRDefault="000B76AA" w:rsidP="000B76AA">
      <w:pPr>
        <w:numPr>
          <w:ilvl w:val="1"/>
          <w:numId w:val="77"/>
        </w:numPr>
        <w:shd w:val="clear" w:color="auto" w:fill="FFFFFF"/>
        <w:spacing w:after="180" w:line="360" w:lineRule="atLeast"/>
        <w:ind w:left="0"/>
        <w:rPr>
          <w:rFonts w:ascii="Times New Roman" w:hAnsi="Times New Roman" w:cs="Times New Roman"/>
          <w:color w:val="0A0A0A"/>
          <w:sz w:val="24"/>
          <w:szCs w:val="24"/>
        </w:rPr>
      </w:pPr>
      <w:proofErr w:type="spellStart"/>
      <w:r w:rsidRPr="003A48A0">
        <w:rPr>
          <w:rStyle w:val="Strong"/>
          <w:rFonts w:ascii="Times New Roman" w:hAnsi="Times New Roman" w:cs="Times New Roman"/>
          <w:color w:val="0A0A0A"/>
          <w:sz w:val="24"/>
          <w:szCs w:val="24"/>
        </w:rPr>
        <w:t>Serializable</w:t>
      </w:r>
      <w:proofErr w:type="spellEnd"/>
      <w:r w:rsidRPr="003A48A0">
        <w:rPr>
          <w:rStyle w:val="Strong"/>
          <w:rFonts w:ascii="Times New Roman" w:hAnsi="Times New Roman" w:cs="Times New Roman"/>
          <w:color w:val="0A0A0A"/>
          <w:sz w:val="24"/>
          <w:szCs w:val="24"/>
        </w:rPr>
        <w:t xml:space="preserve"> Schedules</w:t>
      </w:r>
      <w:r w:rsidRPr="003A48A0">
        <w:rPr>
          <w:rStyle w:val="t286pc"/>
          <w:rFonts w:ascii="Times New Roman" w:hAnsi="Times New Roman" w:cs="Times New Roman"/>
          <w:color w:val="0A0A0A"/>
          <w:sz w:val="24"/>
          <w:szCs w:val="24"/>
        </w:rPr>
        <w:t>: Non-serial schedules that produce the same result as some serial execution.</w:t>
      </w:r>
    </w:p>
    <w:p w:rsidR="000B76AA" w:rsidRPr="003A48A0" w:rsidRDefault="000B76AA" w:rsidP="000B76AA">
      <w:pPr>
        <w:numPr>
          <w:ilvl w:val="1"/>
          <w:numId w:val="77"/>
        </w:numPr>
        <w:shd w:val="clear" w:color="auto" w:fill="FFFFFF"/>
        <w:spacing w:after="180" w:line="360" w:lineRule="atLeast"/>
        <w:ind w:left="0"/>
        <w:rPr>
          <w:rFonts w:ascii="Times New Roman" w:hAnsi="Times New Roman" w:cs="Times New Roman"/>
          <w:color w:val="0A0A0A"/>
          <w:sz w:val="24"/>
          <w:szCs w:val="24"/>
        </w:rPr>
      </w:pPr>
      <w:r w:rsidRPr="003A48A0">
        <w:rPr>
          <w:rStyle w:val="Strong"/>
          <w:rFonts w:ascii="Times New Roman" w:hAnsi="Times New Roman" w:cs="Times New Roman"/>
          <w:color w:val="0A0A0A"/>
          <w:sz w:val="24"/>
          <w:szCs w:val="24"/>
        </w:rPr>
        <w:t>Recoverable Schedules</w:t>
      </w:r>
      <w:r w:rsidRPr="003A48A0">
        <w:rPr>
          <w:rStyle w:val="t286pc"/>
          <w:rFonts w:ascii="Times New Roman" w:hAnsi="Times New Roman" w:cs="Times New Roman"/>
          <w:color w:val="0A0A0A"/>
          <w:sz w:val="24"/>
          <w:szCs w:val="24"/>
        </w:rPr>
        <w:t>: Ensures that if a transaction fails, it can be rolled back without affecting committed data.</w:t>
      </w:r>
    </w:p>
    <w:p w:rsidR="000B76AA" w:rsidRPr="003A48A0" w:rsidRDefault="000B76AA" w:rsidP="000B76AA">
      <w:pPr>
        <w:numPr>
          <w:ilvl w:val="1"/>
          <w:numId w:val="77"/>
        </w:numPr>
        <w:shd w:val="clear" w:color="auto" w:fill="FFFFFF"/>
        <w:spacing w:after="180" w:line="360" w:lineRule="atLeast"/>
        <w:ind w:left="0"/>
        <w:rPr>
          <w:rFonts w:ascii="Times New Roman" w:hAnsi="Times New Roman" w:cs="Times New Roman"/>
          <w:color w:val="0A0A0A"/>
          <w:sz w:val="24"/>
          <w:szCs w:val="24"/>
        </w:rPr>
      </w:pPr>
      <w:proofErr w:type="spellStart"/>
      <w:r w:rsidRPr="003A48A0">
        <w:rPr>
          <w:rStyle w:val="Strong"/>
          <w:rFonts w:ascii="Times New Roman" w:hAnsi="Times New Roman" w:cs="Times New Roman"/>
          <w:color w:val="0A0A0A"/>
          <w:sz w:val="24"/>
          <w:szCs w:val="24"/>
        </w:rPr>
        <w:t>Cascadeless</w:t>
      </w:r>
      <w:proofErr w:type="spellEnd"/>
      <w:r w:rsidRPr="003A48A0">
        <w:rPr>
          <w:rStyle w:val="Strong"/>
          <w:rFonts w:ascii="Times New Roman" w:hAnsi="Times New Roman" w:cs="Times New Roman"/>
          <w:color w:val="0A0A0A"/>
          <w:sz w:val="24"/>
          <w:szCs w:val="24"/>
        </w:rPr>
        <w:t xml:space="preserve"> Schedules</w:t>
      </w:r>
      <w:r w:rsidRPr="003A48A0">
        <w:rPr>
          <w:rStyle w:val="t286pc"/>
          <w:rFonts w:ascii="Times New Roman" w:hAnsi="Times New Roman" w:cs="Times New Roman"/>
          <w:color w:val="0A0A0A"/>
          <w:sz w:val="24"/>
          <w:szCs w:val="24"/>
        </w:rPr>
        <w:t>: A stricter type of recoverable schedule that prevents "cascading aborts" by ensuring transactions only read committed data.</w:t>
      </w:r>
    </w:p>
    <w:p w:rsidR="000B76AA" w:rsidRPr="003A48A0" w:rsidRDefault="000B76AA" w:rsidP="000B76AA">
      <w:pPr>
        <w:numPr>
          <w:ilvl w:val="1"/>
          <w:numId w:val="77"/>
        </w:numPr>
        <w:shd w:val="clear" w:color="auto" w:fill="FFFFFF"/>
        <w:spacing w:after="180" w:line="360" w:lineRule="atLeast"/>
        <w:ind w:left="0"/>
        <w:rPr>
          <w:rFonts w:ascii="Times New Roman" w:hAnsi="Times New Roman" w:cs="Times New Roman"/>
          <w:color w:val="0A0A0A"/>
          <w:sz w:val="24"/>
          <w:szCs w:val="24"/>
        </w:rPr>
      </w:pPr>
      <w:r w:rsidRPr="003A48A0">
        <w:rPr>
          <w:rStyle w:val="Strong"/>
          <w:rFonts w:ascii="Times New Roman" w:hAnsi="Times New Roman" w:cs="Times New Roman"/>
          <w:color w:val="0A0A0A"/>
          <w:sz w:val="24"/>
          <w:szCs w:val="24"/>
        </w:rPr>
        <w:t>Strict Schedules</w:t>
      </w:r>
      <w:r w:rsidRPr="003A48A0">
        <w:rPr>
          <w:rStyle w:val="t286pc"/>
          <w:rFonts w:ascii="Times New Roman" w:hAnsi="Times New Roman" w:cs="Times New Roman"/>
          <w:color w:val="0A0A0A"/>
          <w:sz w:val="24"/>
          <w:szCs w:val="24"/>
        </w:rPr>
        <w:t>: The most restrictive type, where a transaction cannot read or write a data item until the transaction that previously wrote it has committed or aborted.</w:t>
      </w:r>
      <w:r w:rsidRPr="003A48A0">
        <w:rPr>
          <w:rStyle w:val="vkekvd"/>
          <w:rFonts w:ascii="Times New Roman" w:hAnsi="Times New Roman" w:cs="Times New Roman"/>
          <w:color w:val="0A0A0A"/>
          <w:sz w:val="24"/>
          <w:szCs w:val="24"/>
        </w:rPr>
        <w:t> </w:t>
      </w:r>
    </w:p>
    <w:p w:rsidR="000B76AA" w:rsidRPr="003A48A0" w:rsidRDefault="000B76AA" w:rsidP="000B76AA">
      <w:pPr>
        <w:shd w:val="clear" w:color="auto" w:fill="FFFFFF"/>
        <w:spacing w:after="0" w:line="420" w:lineRule="atLeast"/>
        <w:rPr>
          <w:rFonts w:ascii="Times New Roman" w:hAnsi="Times New Roman" w:cs="Times New Roman"/>
          <w:b/>
          <w:bCs/>
          <w:color w:val="0A0A0A"/>
          <w:sz w:val="24"/>
          <w:szCs w:val="24"/>
        </w:rPr>
      </w:pPr>
      <w:r w:rsidRPr="003A48A0">
        <w:rPr>
          <w:rFonts w:ascii="Times New Roman" w:hAnsi="Times New Roman" w:cs="Times New Roman"/>
          <w:b/>
          <w:bCs/>
          <w:color w:val="0A0A0A"/>
          <w:sz w:val="24"/>
          <w:szCs w:val="24"/>
        </w:rPr>
        <w:t>3. Execution Action Types</w:t>
      </w:r>
    </w:p>
    <w:p w:rsidR="000B76AA" w:rsidRPr="003A48A0" w:rsidRDefault="000B76AA" w:rsidP="000B76AA">
      <w:pPr>
        <w:shd w:val="clear" w:color="auto" w:fill="FFFFFF"/>
        <w:spacing w:line="360" w:lineRule="atLeast"/>
        <w:rPr>
          <w:rFonts w:ascii="Times New Roman" w:hAnsi="Times New Roman" w:cs="Times New Roman"/>
          <w:color w:val="0A0A0A"/>
          <w:sz w:val="24"/>
          <w:szCs w:val="24"/>
        </w:rPr>
      </w:pPr>
      <w:r w:rsidRPr="003A48A0">
        <w:rPr>
          <w:rFonts w:ascii="Times New Roman" w:hAnsi="Times New Roman" w:cs="Times New Roman"/>
          <w:color w:val="0A0A0A"/>
          <w:sz w:val="24"/>
          <w:szCs w:val="24"/>
        </w:rPr>
        <w:t>When a schedule is triggered in PL/SQL, it typically executes one of two action types:</w:t>
      </w:r>
      <w:r w:rsidRPr="003A48A0">
        <w:rPr>
          <w:rStyle w:val="vkekvd"/>
          <w:rFonts w:ascii="Times New Roman" w:hAnsi="Times New Roman" w:cs="Times New Roman"/>
          <w:color w:val="0A0A0A"/>
          <w:sz w:val="24"/>
          <w:szCs w:val="24"/>
        </w:rPr>
        <w:t> </w:t>
      </w:r>
    </w:p>
    <w:p w:rsidR="000B76AA" w:rsidRPr="003A48A0" w:rsidRDefault="000B76AA" w:rsidP="000B76AA">
      <w:pPr>
        <w:numPr>
          <w:ilvl w:val="0"/>
          <w:numId w:val="78"/>
        </w:numPr>
        <w:shd w:val="clear" w:color="auto" w:fill="FFFFFF"/>
        <w:spacing w:after="180" w:line="360" w:lineRule="atLeast"/>
        <w:ind w:left="0"/>
        <w:rPr>
          <w:rFonts w:ascii="Times New Roman" w:hAnsi="Times New Roman" w:cs="Times New Roman"/>
          <w:color w:val="0A0A0A"/>
          <w:sz w:val="24"/>
          <w:szCs w:val="24"/>
        </w:rPr>
      </w:pPr>
      <w:r w:rsidRPr="003A48A0">
        <w:rPr>
          <w:rStyle w:val="Strong"/>
          <w:rFonts w:ascii="Times New Roman" w:hAnsi="Times New Roman" w:cs="Times New Roman"/>
          <w:color w:val="0A0A0A"/>
          <w:sz w:val="24"/>
          <w:szCs w:val="24"/>
        </w:rPr>
        <w:t>Synchronous (Sync)</w:t>
      </w:r>
      <w:r w:rsidRPr="003A48A0">
        <w:rPr>
          <w:rStyle w:val="t286pc"/>
          <w:rFonts w:ascii="Times New Roman" w:hAnsi="Times New Roman" w:cs="Times New Roman"/>
          <w:color w:val="0A0A0A"/>
          <w:sz w:val="24"/>
          <w:szCs w:val="24"/>
        </w:rPr>
        <w:t>: The scheduler waits for the job to complete before marking the execution as finished.</w:t>
      </w:r>
    </w:p>
    <w:p w:rsidR="000B76AA" w:rsidRPr="003A48A0" w:rsidRDefault="000B76AA" w:rsidP="000B76AA">
      <w:pPr>
        <w:numPr>
          <w:ilvl w:val="0"/>
          <w:numId w:val="78"/>
        </w:numPr>
        <w:shd w:val="clear" w:color="auto" w:fill="FFFFFF"/>
        <w:spacing w:after="180" w:line="360" w:lineRule="atLeast"/>
        <w:ind w:left="0"/>
        <w:rPr>
          <w:rFonts w:ascii="Times New Roman" w:hAnsi="Times New Roman" w:cs="Times New Roman"/>
          <w:color w:val="0A0A0A"/>
          <w:sz w:val="24"/>
          <w:szCs w:val="24"/>
        </w:rPr>
      </w:pPr>
      <w:r w:rsidRPr="003A48A0">
        <w:rPr>
          <w:rStyle w:val="Strong"/>
          <w:rFonts w:ascii="Times New Roman" w:hAnsi="Times New Roman" w:cs="Times New Roman"/>
          <w:color w:val="0A0A0A"/>
          <w:sz w:val="24"/>
          <w:szCs w:val="24"/>
        </w:rPr>
        <w:t>Asynchronous (</w:t>
      </w:r>
      <w:proofErr w:type="spellStart"/>
      <w:r w:rsidRPr="003A48A0">
        <w:rPr>
          <w:rStyle w:val="Strong"/>
          <w:rFonts w:ascii="Times New Roman" w:hAnsi="Times New Roman" w:cs="Times New Roman"/>
          <w:color w:val="0A0A0A"/>
          <w:sz w:val="24"/>
          <w:szCs w:val="24"/>
        </w:rPr>
        <w:t>Async</w:t>
      </w:r>
      <w:proofErr w:type="spellEnd"/>
      <w:r w:rsidRPr="003A48A0">
        <w:rPr>
          <w:rStyle w:val="Strong"/>
          <w:rFonts w:ascii="Times New Roman" w:hAnsi="Times New Roman" w:cs="Times New Roman"/>
          <w:color w:val="0A0A0A"/>
          <w:sz w:val="24"/>
          <w:szCs w:val="24"/>
        </w:rPr>
        <w:t>)</w:t>
      </w:r>
      <w:r w:rsidRPr="003A48A0">
        <w:rPr>
          <w:rStyle w:val="t286pc"/>
          <w:rFonts w:ascii="Times New Roman" w:hAnsi="Times New Roman" w:cs="Times New Roman"/>
          <w:color w:val="0A0A0A"/>
          <w:sz w:val="24"/>
          <w:szCs w:val="24"/>
        </w:rPr>
        <w:t>: The scheduler triggers the job and immediately moves to the next task without waiting for a completion signal.</w:t>
      </w:r>
      <w:r w:rsidRPr="003A48A0">
        <w:rPr>
          <w:rStyle w:val="vkekvd"/>
          <w:rFonts w:ascii="Times New Roman" w:hAnsi="Times New Roman" w:cs="Times New Roman"/>
          <w:color w:val="0A0A0A"/>
          <w:sz w:val="24"/>
          <w:szCs w:val="24"/>
        </w:rPr>
        <w:t> </w:t>
      </w:r>
    </w:p>
    <w:p w:rsidR="000B76AA" w:rsidRPr="003A48A0" w:rsidRDefault="000B76AA" w:rsidP="006640F1">
      <w:pPr>
        <w:pStyle w:val="NormalWeb"/>
        <w:shd w:val="clear" w:color="auto" w:fill="FFFFFF"/>
        <w:spacing w:before="0" w:beforeAutospacing="0" w:after="150" w:afterAutospacing="0"/>
        <w:jc w:val="both"/>
        <w:textAlignment w:val="baseline"/>
        <w:rPr>
          <w:color w:val="273239"/>
          <w:spacing w:val="2"/>
        </w:rPr>
      </w:pPr>
    </w:p>
    <w:p w:rsidR="000B76AA" w:rsidRPr="003A48A0" w:rsidRDefault="000B76AA" w:rsidP="000B76AA">
      <w:pPr>
        <w:spacing w:line="360" w:lineRule="atLeast"/>
        <w:rPr>
          <w:rFonts w:ascii="Times New Roman" w:eastAsia="Times New Roman" w:hAnsi="Times New Roman" w:cs="Times New Roman"/>
          <w:color w:val="0A0A0A"/>
          <w:sz w:val="24"/>
          <w:szCs w:val="24"/>
          <w:lang w:eastAsia="en-IN"/>
        </w:rPr>
      </w:pPr>
      <w:proofErr w:type="spellStart"/>
      <w:r w:rsidRPr="003A48A0">
        <w:rPr>
          <w:rFonts w:ascii="Times New Roman" w:eastAsia="Times New Roman" w:hAnsi="Times New Roman" w:cs="Times New Roman"/>
          <w:color w:val="0A0A0A"/>
          <w:sz w:val="24"/>
          <w:szCs w:val="24"/>
          <w:lang w:eastAsia="en-IN"/>
        </w:rPr>
        <w:t>Serializability</w:t>
      </w:r>
      <w:proofErr w:type="spellEnd"/>
      <w:r w:rsidRPr="003A48A0">
        <w:rPr>
          <w:rFonts w:ascii="Times New Roman" w:eastAsia="Times New Roman" w:hAnsi="Times New Roman" w:cs="Times New Roman"/>
          <w:color w:val="0A0A0A"/>
          <w:sz w:val="24"/>
          <w:szCs w:val="24"/>
          <w:lang w:eastAsia="en-IN"/>
        </w:rPr>
        <w:t xml:space="preserve"> is a concurrency control concept in database management systems (DBMS) and PL/SQL that ensures the outcome of multiple concurrent transactions is the same as if they had been executed one after another in some sequential (serial) order. This is crucial for maintaining data integrity and the ACID properties (specifically Isolation) in a multi-user environment. </w:t>
      </w:r>
    </w:p>
    <w:p w:rsidR="000B76AA" w:rsidRPr="003A48A0" w:rsidRDefault="000B76AA" w:rsidP="000B76AA">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While PL/SQL operates within an Oracle database context that supports different isolation levels, the theoretical concept of </w:t>
      </w:r>
      <w:proofErr w:type="spellStart"/>
      <w:r w:rsidRPr="003A48A0">
        <w:rPr>
          <w:rFonts w:ascii="Times New Roman" w:eastAsia="Times New Roman" w:hAnsi="Times New Roman" w:cs="Times New Roman"/>
          <w:color w:val="0A0A0A"/>
          <w:sz w:val="24"/>
          <w:szCs w:val="24"/>
          <w:lang w:eastAsia="en-IN"/>
        </w:rPr>
        <w:t>serializability</w:t>
      </w:r>
      <w:proofErr w:type="spellEnd"/>
      <w:r w:rsidRPr="003A48A0">
        <w:rPr>
          <w:rFonts w:ascii="Times New Roman" w:eastAsia="Times New Roman" w:hAnsi="Times New Roman" w:cs="Times New Roman"/>
          <w:color w:val="0A0A0A"/>
          <w:sz w:val="24"/>
          <w:szCs w:val="24"/>
          <w:lang w:eastAsia="en-IN"/>
        </w:rPr>
        <w:t xml:space="preserve"> underpins the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SERIALIZABLE</w:t>
      </w:r>
      <w:r w:rsidRPr="003A48A0">
        <w:rPr>
          <w:rFonts w:ascii="Times New Roman" w:eastAsia="Times New Roman" w:hAnsi="Times New Roman" w:cs="Times New Roman"/>
          <w:color w:val="0A0A0A"/>
          <w:sz w:val="24"/>
          <w:szCs w:val="24"/>
          <w:lang w:eastAsia="en-IN"/>
        </w:rPr>
        <w:t xml:space="preserve"> isolation level, which explicitly aims to achieve this </w:t>
      </w:r>
      <w:proofErr w:type="spellStart"/>
      <w:r w:rsidRPr="003A48A0">
        <w:rPr>
          <w:rFonts w:ascii="Times New Roman" w:eastAsia="Times New Roman" w:hAnsi="Times New Roman" w:cs="Times New Roman"/>
          <w:color w:val="0A0A0A"/>
          <w:sz w:val="24"/>
          <w:szCs w:val="24"/>
          <w:lang w:eastAsia="en-IN"/>
        </w:rPr>
        <w:t>behavior</w:t>
      </w:r>
      <w:proofErr w:type="spellEnd"/>
      <w:r w:rsidRPr="003A48A0">
        <w:rPr>
          <w:rFonts w:ascii="Times New Roman" w:eastAsia="Times New Roman" w:hAnsi="Times New Roman" w:cs="Times New Roman"/>
          <w:color w:val="0A0A0A"/>
          <w:sz w:val="24"/>
          <w:szCs w:val="24"/>
          <w:lang w:eastAsia="en-IN"/>
        </w:rPr>
        <w:t>. </w:t>
      </w:r>
    </w:p>
    <w:p w:rsidR="000B76AA" w:rsidRPr="003A48A0" w:rsidRDefault="000B76AA" w:rsidP="000B76AA">
      <w:pPr>
        <w:spacing w:after="180" w:line="42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t xml:space="preserve">Concept of </w:t>
      </w:r>
      <w:proofErr w:type="spellStart"/>
      <w:r w:rsidRPr="003A48A0">
        <w:rPr>
          <w:rFonts w:ascii="Times New Roman" w:eastAsia="Times New Roman" w:hAnsi="Times New Roman" w:cs="Times New Roman"/>
          <w:b/>
          <w:bCs/>
          <w:color w:val="001D35"/>
          <w:sz w:val="24"/>
          <w:szCs w:val="24"/>
          <w:lang w:eastAsia="en-IN"/>
        </w:rPr>
        <w:t>Serializability</w:t>
      </w:r>
      <w:proofErr w:type="spellEnd"/>
    </w:p>
    <w:p w:rsidR="000B76AA" w:rsidRPr="003A48A0" w:rsidRDefault="000B76AA" w:rsidP="000B76AA">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In a multi-user system, transactions often run concurrently (their operations are interleaved) to improve performance. Without proper control, this can lead to data inconsistencies and problems like: </w:t>
      </w:r>
    </w:p>
    <w:p w:rsidR="000B76AA" w:rsidRPr="003A48A0" w:rsidRDefault="000B76AA" w:rsidP="000B76AA">
      <w:pPr>
        <w:numPr>
          <w:ilvl w:val="0"/>
          <w:numId w:val="79"/>
        </w:numPr>
        <w:spacing w:after="180" w:line="360" w:lineRule="atLeast"/>
        <w:ind w:left="0"/>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Lost Updates:</w:t>
      </w:r>
      <w:r w:rsidRPr="003A48A0">
        <w:rPr>
          <w:rFonts w:ascii="Times New Roman" w:eastAsia="Times New Roman" w:hAnsi="Times New Roman" w:cs="Times New Roman"/>
          <w:sz w:val="24"/>
          <w:szCs w:val="24"/>
          <w:lang w:eastAsia="en-IN"/>
        </w:rPr>
        <w:t> When one transaction's update is overwritten by another's.</w:t>
      </w:r>
    </w:p>
    <w:p w:rsidR="000B76AA" w:rsidRPr="003A48A0" w:rsidRDefault="000B76AA" w:rsidP="000B76AA">
      <w:pPr>
        <w:numPr>
          <w:ilvl w:val="0"/>
          <w:numId w:val="79"/>
        </w:numPr>
        <w:spacing w:after="180" w:line="360" w:lineRule="atLeast"/>
        <w:ind w:left="0"/>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Dirty Reads:</w:t>
      </w:r>
      <w:r w:rsidRPr="003A48A0">
        <w:rPr>
          <w:rFonts w:ascii="Times New Roman" w:eastAsia="Times New Roman" w:hAnsi="Times New Roman" w:cs="Times New Roman"/>
          <w:sz w:val="24"/>
          <w:szCs w:val="24"/>
          <w:lang w:eastAsia="en-IN"/>
        </w:rPr>
        <w:t> When a transaction reads data written by another uncommitted transaction.</w:t>
      </w:r>
    </w:p>
    <w:p w:rsidR="000B76AA" w:rsidRPr="003A48A0" w:rsidRDefault="000B76AA" w:rsidP="000B76AA">
      <w:pPr>
        <w:numPr>
          <w:ilvl w:val="0"/>
          <w:numId w:val="79"/>
        </w:numPr>
        <w:spacing w:after="180" w:line="360" w:lineRule="atLeast"/>
        <w:ind w:left="0"/>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Incorrect Summary:</w:t>
      </w:r>
      <w:r w:rsidRPr="003A48A0">
        <w:rPr>
          <w:rFonts w:ascii="Times New Roman" w:eastAsia="Times New Roman" w:hAnsi="Times New Roman" w:cs="Times New Roman"/>
          <w:sz w:val="24"/>
          <w:szCs w:val="24"/>
          <w:lang w:eastAsia="en-IN"/>
        </w:rPr>
        <w:t> When a transaction calculates an aggregate function while other transactions are updating the data involved. </w:t>
      </w:r>
    </w:p>
    <w:p w:rsidR="000B76AA" w:rsidRPr="003A48A0" w:rsidRDefault="000B76AA" w:rsidP="000B76AA">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A schedule (the sequence of operations from various transactions) is considered </w:t>
      </w:r>
      <w:proofErr w:type="spellStart"/>
      <w:r w:rsidRPr="003A48A0">
        <w:rPr>
          <w:rFonts w:ascii="Times New Roman" w:eastAsia="Times New Roman" w:hAnsi="Times New Roman" w:cs="Times New Roman"/>
          <w:b/>
          <w:bCs/>
          <w:color w:val="0A0A0A"/>
          <w:sz w:val="24"/>
          <w:szCs w:val="24"/>
          <w:lang w:eastAsia="en-IN"/>
        </w:rPr>
        <w:t>serializable</w:t>
      </w:r>
      <w:proofErr w:type="spellEnd"/>
      <w:r w:rsidRPr="003A48A0">
        <w:rPr>
          <w:rFonts w:ascii="Times New Roman" w:eastAsia="Times New Roman" w:hAnsi="Times New Roman" w:cs="Times New Roman"/>
          <w:color w:val="0A0A0A"/>
          <w:sz w:val="24"/>
          <w:szCs w:val="24"/>
          <w:lang w:eastAsia="en-IN"/>
        </w:rPr>
        <w:t> if its final result is equivalent to the result of a </w:t>
      </w:r>
      <w:r w:rsidRPr="003A48A0">
        <w:rPr>
          <w:rFonts w:ascii="Times New Roman" w:eastAsia="Times New Roman" w:hAnsi="Times New Roman" w:cs="Times New Roman"/>
          <w:b/>
          <w:bCs/>
          <w:color w:val="0A0A0A"/>
          <w:sz w:val="24"/>
          <w:szCs w:val="24"/>
          <w:lang w:eastAsia="en-IN"/>
        </w:rPr>
        <w:t>serial schedule</w:t>
      </w:r>
      <w:r w:rsidRPr="003A48A0">
        <w:rPr>
          <w:rFonts w:ascii="Times New Roman" w:eastAsia="Times New Roman" w:hAnsi="Times New Roman" w:cs="Times New Roman"/>
          <w:color w:val="0A0A0A"/>
          <w:sz w:val="24"/>
          <w:szCs w:val="24"/>
          <w:lang w:eastAsia="en-IN"/>
        </w:rPr>
        <w:t> (where one transaction finishes completely before the next one starts). </w:t>
      </w:r>
    </w:p>
    <w:p w:rsidR="000B76AA" w:rsidRPr="003A48A0" w:rsidRDefault="000B76AA" w:rsidP="000B76AA">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Databases achieve </w:t>
      </w:r>
      <w:proofErr w:type="spellStart"/>
      <w:r w:rsidRPr="003A48A0">
        <w:rPr>
          <w:rFonts w:ascii="Times New Roman" w:eastAsia="Times New Roman" w:hAnsi="Times New Roman" w:cs="Times New Roman"/>
          <w:color w:val="0A0A0A"/>
          <w:sz w:val="24"/>
          <w:szCs w:val="24"/>
          <w:lang w:eastAsia="en-IN"/>
        </w:rPr>
        <w:t>serializability</w:t>
      </w:r>
      <w:proofErr w:type="spellEnd"/>
      <w:r w:rsidRPr="003A48A0">
        <w:rPr>
          <w:rFonts w:ascii="Times New Roman" w:eastAsia="Times New Roman" w:hAnsi="Times New Roman" w:cs="Times New Roman"/>
          <w:color w:val="0A0A0A"/>
          <w:sz w:val="24"/>
          <w:szCs w:val="24"/>
          <w:lang w:eastAsia="en-IN"/>
        </w:rPr>
        <w:t xml:space="preserve"> using mechanisms like Two-Phase Locking (2PL), Timestamp Ordering, and Optimistic Concurrency Control. The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SERIALIZABLE</w:t>
      </w:r>
      <w:r w:rsidRPr="003A48A0">
        <w:rPr>
          <w:rFonts w:ascii="Times New Roman" w:eastAsia="Times New Roman" w:hAnsi="Times New Roman" w:cs="Times New Roman"/>
          <w:color w:val="0A0A0A"/>
          <w:sz w:val="24"/>
          <w:szCs w:val="24"/>
          <w:lang w:eastAsia="en-IN"/>
        </w:rPr>
        <w:t> isolation level in SQL (which Oracle/PL/SQL supports) enforces strict rules (e.g., acquiring locks on read and write operations) to guarantee this serial equivalence. </w:t>
      </w:r>
    </w:p>
    <w:p w:rsidR="000B76AA" w:rsidRPr="003A48A0" w:rsidRDefault="000B76AA" w:rsidP="000B76AA">
      <w:pPr>
        <w:spacing w:after="180" w:line="42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t>PL/SQL Example</w:t>
      </w:r>
    </w:p>
    <w:p w:rsidR="000B76AA" w:rsidRPr="003A48A0" w:rsidRDefault="000B76AA" w:rsidP="000B76AA">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Consider a scenario where two database sessions (representing two concurrent transactions, T1 and T2) are trying to manage the inventory of a product. We will use the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SERIALIZABLE</w:t>
      </w:r>
      <w:r w:rsidRPr="003A48A0">
        <w:rPr>
          <w:rFonts w:ascii="Times New Roman" w:eastAsia="Times New Roman" w:hAnsi="Times New Roman" w:cs="Times New Roman"/>
          <w:color w:val="0A0A0A"/>
          <w:sz w:val="24"/>
          <w:szCs w:val="24"/>
          <w:lang w:eastAsia="en-IN"/>
        </w:rPr>
        <w:t> isolation level in Oracle PL/SQL. </w:t>
      </w:r>
    </w:p>
    <w:p w:rsidR="000B76AA" w:rsidRPr="003A48A0" w:rsidRDefault="000B76AA" w:rsidP="000B76AA">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Assume we have an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INVENTORY</w:t>
      </w:r>
      <w:r w:rsidRPr="003A48A0">
        <w:rPr>
          <w:rFonts w:ascii="Times New Roman" w:eastAsia="Times New Roman" w:hAnsi="Times New Roman" w:cs="Times New Roman"/>
          <w:color w:val="0A0A0A"/>
          <w:sz w:val="24"/>
          <w:szCs w:val="24"/>
          <w:lang w:eastAsia="en-IN"/>
        </w:rPr>
        <w:t> table:</w:t>
      </w:r>
    </w:p>
    <w:p w:rsidR="000B76AA" w:rsidRPr="003A48A0" w:rsidRDefault="000B76AA" w:rsidP="000B76AA">
      <w:pPr>
        <w:shd w:val="clear" w:color="auto" w:fill="E5EDFF"/>
        <w:spacing w:after="0" w:line="390" w:lineRule="atLeast"/>
        <w:rPr>
          <w:rFonts w:ascii="Times New Roman" w:eastAsia="Times New Roman" w:hAnsi="Times New Roman" w:cs="Times New Roman"/>
          <w:color w:val="0A0A0A"/>
          <w:sz w:val="24"/>
          <w:szCs w:val="24"/>
          <w:lang w:eastAsia="en-IN"/>
        </w:rPr>
      </w:pPr>
      <w:proofErr w:type="spellStart"/>
      <w:proofErr w:type="gramStart"/>
      <w:r w:rsidRPr="003A48A0">
        <w:rPr>
          <w:rFonts w:ascii="Times New Roman" w:eastAsia="Times New Roman" w:hAnsi="Times New Roman" w:cs="Times New Roman"/>
          <w:color w:val="0A0A0A"/>
          <w:sz w:val="24"/>
          <w:szCs w:val="24"/>
          <w:lang w:eastAsia="en-IN"/>
        </w:rPr>
        <w:t>sql</w:t>
      </w:r>
      <w:proofErr w:type="spellEnd"/>
      <w:proofErr w:type="gramEnd"/>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CREATE</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TABLE</w:t>
      </w:r>
      <w:r w:rsidRPr="003A48A0">
        <w:rPr>
          <w:rFonts w:ascii="Times New Roman" w:eastAsia="Times New Roman" w:hAnsi="Times New Roman" w:cs="Times New Roman"/>
          <w:color w:val="0A0A0A"/>
          <w:sz w:val="24"/>
          <w:szCs w:val="24"/>
          <w:lang w:eastAsia="en-IN"/>
        </w:rPr>
        <w:t xml:space="preserve"> inventory (</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lastRenderedPageBreak/>
        <w:t xml:space="preserve">    </w:t>
      </w:r>
      <w:proofErr w:type="spellStart"/>
      <w:proofErr w:type="gramStart"/>
      <w:r w:rsidRPr="003A48A0">
        <w:rPr>
          <w:rFonts w:ascii="Times New Roman" w:eastAsia="Times New Roman" w:hAnsi="Times New Roman" w:cs="Times New Roman"/>
          <w:color w:val="0A0A0A"/>
          <w:sz w:val="24"/>
          <w:szCs w:val="24"/>
          <w:lang w:eastAsia="en-IN"/>
        </w:rPr>
        <w:t>product_id</w:t>
      </w:r>
      <w:proofErr w:type="spellEnd"/>
      <w:proofErr w:type="gramEnd"/>
      <w:r w:rsidRPr="003A48A0">
        <w:rPr>
          <w:rFonts w:ascii="Times New Roman" w:eastAsia="Times New Roman" w:hAnsi="Times New Roman" w:cs="Times New Roman"/>
          <w:color w:val="0A0A0A"/>
          <w:sz w:val="24"/>
          <w:szCs w:val="24"/>
          <w:lang w:eastAsia="en-IN"/>
        </w:rPr>
        <w:t xml:space="preserve"> NUMBER </w:t>
      </w:r>
      <w:r w:rsidRPr="003A48A0">
        <w:rPr>
          <w:rFonts w:ascii="Times New Roman" w:eastAsia="Times New Roman" w:hAnsi="Times New Roman" w:cs="Times New Roman"/>
          <w:color w:val="9334E6"/>
          <w:sz w:val="24"/>
          <w:szCs w:val="24"/>
          <w:lang w:eastAsia="en-IN"/>
        </w:rPr>
        <w:t>PRIMARY</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KEY</w:t>
      </w:r>
      <w:r w:rsidRPr="003A48A0">
        <w:rPr>
          <w:rFonts w:ascii="Times New Roman" w:eastAsia="Times New Roman" w:hAnsi="Times New Roman" w:cs="Times New Roman"/>
          <w:color w:val="0A0A0A"/>
          <w:sz w:val="24"/>
          <w:szCs w:val="24"/>
          <w:lang w:eastAsia="en-IN"/>
        </w:rPr>
        <w:t>,</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proofErr w:type="gramStart"/>
      <w:r w:rsidRPr="003A48A0">
        <w:rPr>
          <w:rFonts w:ascii="Times New Roman" w:eastAsia="Times New Roman" w:hAnsi="Times New Roman" w:cs="Times New Roman"/>
          <w:color w:val="0A0A0A"/>
          <w:sz w:val="24"/>
          <w:szCs w:val="24"/>
          <w:lang w:eastAsia="en-IN"/>
        </w:rPr>
        <w:t>stock_level</w:t>
      </w:r>
      <w:proofErr w:type="spellEnd"/>
      <w:proofErr w:type="gramEnd"/>
      <w:r w:rsidRPr="003A48A0">
        <w:rPr>
          <w:rFonts w:ascii="Times New Roman" w:eastAsia="Times New Roman" w:hAnsi="Times New Roman" w:cs="Times New Roman"/>
          <w:color w:val="0A0A0A"/>
          <w:sz w:val="24"/>
          <w:szCs w:val="24"/>
          <w:lang w:eastAsia="en-IN"/>
        </w:rPr>
        <w:t xml:space="preserve"> NUMBER</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INSERT</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INTO</w:t>
      </w:r>
      <w:r w:rsidRPr="003A48A0">
        <w:rPr>
          <w:rFonts w:ascii="Times New Roman" w:eastAsia="Times New Roman" w:hAnsi="Times New Roman" w:cs="Times New Roman"/>
          <w:color w:val="0A0A0A"/>
          <w:sz w:val="24"/>
          <w:szCs w:val="24"/>
          <w:lang w:eastAsia="en-IN"/>
        </w:rPr>
        <w:t xml:space="preserve"> inventory (</w:t>
      </w:r>
      <w:proofErr w:type="spellStart"/>
      <w:r w:rsidRPr="003A48A0">
        <w:rPr>
          <w:rFonts w:ascii="Times New Roman" w:eastAsia="Times New Roman" w:hAnsi="Times New Roman" w:cs="Times New Roman"/>
          <w:color w:val="0A0A0A"/>
          <w:sz w:val="24"/>
          <w:szCs w:val="24"/>
          <w:lang w:eastAsia="en-IN"/>
        </w:rPr>
        <w:t>product_id</w:t>
      </w:r>
      <w:proofErr w:type="spellEnd"/>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stock_level</w:t>
      </w:r>
      <w:proofErr w:type="spellEnd"/>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VALUES</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B45908"/>
          <w:sz w:val="24"/>
          <w:szCs w:val="24"/>
          <w:lang w:eastAsia="en-IN"/>
        </w:rPr>
        <w:t>1</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B45908"/>
          <w:sz w:val="24"/>
          <w:szCs w:val="24"/>
          <w:lang w:eastAsia="en-IN"/>
        </w:rPr>
        <w:t>100</w:t>
      </w:r>
      <w:r w:rsidRPr="003A48A0">
        <w:rPr>
          <w:rFonts w:ascii="Times New Roman" w:eastAsia="Times New Roman" w:hAnsi="Times New Roman" w:cs="Times New Roman"/>
          <w:color w:val="0A0A0A"/>
          <w:sz w:val="24"/>
          <w:szCs w:val="24"/>
          <w:lang w:eastAsia="en-IN"/>
        </w:rPr>
        <w:t>);</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COMMIT</w:t>
      </w:r>
      <w:r w:rsidRPr="003A48A0">
        <w:rPr>
          <w:rFonts w:ascii="Times New Roman" w:eastAsia="Times New Roman" w:hAnsi="Times New Roman" w:cs="Times New Roman"/>
          <w:color w:val="0A0A0A"/>
          <w:sz w:val="24"/>
          <w:szCs w:val="24"/>
          <w:lang w:eastAsia="en-IN"/>
        </w:rPr>
        <w:t>;</w:t>
      </w:r>
    </w:p>
    <w:p w:rsidR="000B76AA" w:rsidRPr="003A48A0" w:rsidRDefault="000B76AA" w:rsidP="000B76AA">
      <w:pPr>
        <w:spacing w:after="180" w:line="36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t xml:space="preserve">The Problem </w:t>
      </w:r>
      <w:proofErr w:type="gramStart"/>
      <w:r w:rsidRPr="003A48A0">
        <w:rPr>
          <w:rFonts w:ascii="Times New Roman" w:eastAsia="Times New Roman" w:hAnsi="Times New Roman" w:cs="Times New Roman"/>
          <w:b/>
          <w:bCs/>
          <w:color w:val="001D35"/>
          <w:sz w:val="24"/>
          <w:szCs w:val="24"/>
          <w:lang w:eastAsia="en-IN"/>
        </w:rPr>
        <w:t>Without</w:t>
      </w:r>
      <w:proofErr w:type="gramEnd"/>
      <w:r w:rsidRPr="003A48A0">
        <w:rPr>
          <w:rFonts w:ascii="Times New Roman" w:eastAsia="Times New Roman" w:hAnsi="Times New Roman" w:cs="Times New Roman"/>
          <w:b/>
          <w:bCs/>
          <w:color w:val="001D35"/>
          <w:sz w:val="24"/>
          <w:szCs w:val="24"/>
          <w:lang w:eastAsia="en-IN"/>
        </w:rPr>
        <w:t xml:space="preserve"> Proper Isolation (Lost Update Scenario)</w:t>
      </w:r>
    </w:p>
    <w:p w:rsidR="000B76AA" w:rsidRPr="003A48A0" w:rsidRDefault="000B76AA" w:rsidP="000B76AA">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If both transactions use a weaker isolation level (like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READ COMMITTED</w:t>
      </w:r>
      <w:r w:rsidRPr="003A48A0">
        <w:rPr>
          <w:rFonts w:ascii="Times New Roman" w:eastAsia="Times New Roman" w:hAnsi="Times New Roman" w:cs="Times New Roman"/>
          <w:color w:val="0A0A0A"/>
          <w:sz w:val="24"/>
          <w:szCs w:val="24"/>
          <w:lang w:eastAsia="en-IN"/>
        </w:rPr>
        <w:t>), a lost update can occur. </w:t>
      </w:r>
    </w:p>
    <w:p w:rsidR="000B76AA" w:rsidRPr="003A48A0" w:rsidRDefault="000B76AA" w:rsidP="000B76AA">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Session 1 (T1) and Session 2 (T2) execute concurrently:</w:t>
      </w:r>
      <w:r w:rsidRPr="003A48A0">
        <w:rPr>
          <w:rFonts w:ascii="Times New Roman" w:eastAsia="Times New Roman" w:hAnsi="Times New Roman" w:cs="Times New Roman"/>
          <w:color w:val="0A0A0A"/>
          <w:sz w:val="24"/>
          <w:szCs w:val="24"/>
          <w:lang w:eastAsia="en-IN"/>
        </w:rPr>
        <w:t> </w:t>
      </w:r>
    </w:p>
    <w:tbl>
      <w:tblPr>
        <w:tblW w:w="9480" w:type="dxa"/>
        <w:tblCellMar>
          <w:top w:w="15" w:type="dxa"/>
          <w:left w:w="15" w:type="dxa"/>
          <w:bottom w:w="15" w:type="dxa"/>
          <w:right w:w="15" w:type="dxa"/>
        </w:tblCellMar>
        <w:tblLook w:val="04A0" w:firstRow="1" w:lastRow="0" w:firstColumn="1" w:lastColumn="0" w:noHBand="0" w:noVBand="1"/>
      </w:tblPr>
      <w:tblGrid>
        <w:gridCol w:w="834"/>
        <w:gridCol w:w="2307"/>
        <w:gridCol w:w="6339"/>
      </w:tblGrid>
      <w:tr w:rsidR="000B76AA" w:rsidRPr="003A48A0" w:rsidTr="000B76AA">
        <w:tc>
          <w:tcPr>
            <w:tcW w:w="0" w:type="auto"/>
            <w:tcBorders>
              <w:bottom w:val="single" w:sz="6" w:space="0" w:color="DADCE0"/>
            </w:tcBorders>
            <w:tcMar>
              <w:top w:w="120" w:type="dxa"/>
              <w:left w:w="0" w:type="dxa"/>
              <w:bottom w:w="120" w:type="dxa"/>
              <w:right w:w="240" w:type="dxa"/>
            </w:tcMar>
            <w:hideMark/>
          </w:tcPr>
          <w:p w:rsidR="000B76AA" w:rsidRPr="003A48A0" w:rsidRDefault="000B76AA" w:rsidP="000B76AA">
            <w:pPr>
              <w:spacing w:after="0" w:line="330" w:lineRule="atLeast"/>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Time </w:t>
            </w:r>
          </w:p>
        </w:tc>
        <w:tc>
          <w:tcPr>
            <w:tcW w:w="0" w:type="auto"/>
            <w:tcBorders>
              <w:bottom w:val="single" w:sz="6" w:space="0" w:color="DADCE0"/>
            </w:tcBorders>
            <w:tcMar>
              <w:top w:w="120" w:type="dxa"/>
              <w:left w:w="0" w:type="dxa"/>
              <w:bottom w:w="120" w:type="dxa"/>
              <w:right w:w="240" w:type="dxa"/>
            </w:tcMar>
            <w:hideMark/>
          </w:tcPr>
          <w:p w:rsidR="000B76AA" w:rsidRPr="003A48A0" w:rsidRDefault="000B76AA" w:rsidP="000B76AA">
            <w:pPr>
              <w:spacing w:after="0" w:line="330" w:lineRule="atLeast"/>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Session 1 (T1)</w:t>
            </w:r>
          </w:p>
        </w:tc>
        <w:tc>
          <w:tcPr>
            <w:tcW w:w="0" w:type="auto"/>
            <w:tcBorders>
              <w:bottom w:val="single" w:sz="6" w:space="0" w:color="DADCE0"/>
            </w:tcBorders>
            <w:tcMar>
              <w:top w:w="120" w:type="dxa"/>
              <w:left w:w="0" w:type="dxa"/>
              <w:bottom w:w="120" w:type="dxa"/>
              <w:right w:w="0" w:type="dxa"/>
            </w:tcMar>
            <w:hideMark/>
          </w:tcPr>
          <w:p w:rsidR="000B76AA" w:rsidRPr="003A48A0" w:rsidRDefault="000B76AA" w:rsidP="000B76AA">
            <w:pPr>
              <w:spacing w:after="0" w:line="330" w:lineRule="atLeast"/>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Session 2 (T2)</w:t>
            </w:r>
          </w:p>
        </w:tc>
      </w:tr>
      <w:tr w:rsidR="000B76AA" w:rsidRPr="003A48A0" w:rsidTr="000B76AA">
        <w:tc>
          <w:tcPr>
            <w:tcW w:w="0" w:type="auto"/>
            <w:tcBorders>
              <w:bottom w:val="single" w:sz="6" w:space="0" w:color="DADCE0"/>
            </w:tcBorders>
            <w:tcMar>
              <w:top w:w="180" w:type="dxa"/>
              <w:left w:w="0" w:type="dxa"/>
              <w:bottom w:w="180" w:type="dxa"/>
              <w:right w:w="240" w:type="dxa"/>
            </w:tcMar>
            <w:hideMark/>
          </w:tcPr>
          <w:p w:rsidR="000B76AA" w:rsidRPr="003A48A0" w:rsidRDefault="000B76AA" w:rsidP="000B76AA">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1</w:t>
            </w:r>
          </w:p>
        </w:tc>
        <w:tc>
          <w:tcPr>
            <w:tcW w:w="0" w:type="auto"/>
            <w:tcBorders>
              <w:bottom w:val="single" w:sz="6" w:space="0" w:color="DADCE0"/>
            </w:tcBorders>
            <w:tcMar>
              <w:top w:w="180" w:type="dxa"/>
              <w:left w:w="0" w:type="dxa"/>
              <w:bottom w:w="180" w:type="dxa"/>
              <w:right w:w="240" w:type="dxa"/>
            </w:tcMar>
            <w:hideMark/>
          </w:tcPr>
          <w:p w:rsidR="000B76AA" w:rsidRPr="003A48A0" w:rsidRDefault="000B76AA" w:rsidP="000B76AA">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 xml:space="preserve">UPDATE inventory SET </w:t>
            </w:r>
            <w:proofErr w:type="spellStart"/>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stock_level</w:t>
            </w:r>
            <w:proofErr w:type="spellEnd"/>
            <w:r w:rsidRPr="003A48A0">
              <w:rPr>
                <w:rFonts w:ascii="Times New Roman" w:eastAsia="Times New Roman" w:hAnsi="Times New Roman" w:cs="Times New Roman"/>
                <w:color w:val="0A0A0A"/>
                <w:sz w:val="24"/>
                <w:szCs w:val="24"/>
                <w:bdr w:val="single" w:sz="6" w:space="2" w:color="F3F5F6" w:frame="1"/>
                <w:shd w:val="clear" w:color="auto" w:fill="F3F5F6"/>
                <w:lang w:eastAsia="en-IN"/>
              </w:rPr>
              <w:t xml:space="preserve"> = </w:t>
            </w:r>
            <w:proofErr w:type="spellStart"/>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stock_level</w:t>
            </w:r>
            <w:proofErr w:type="spellEnd"/>
            <w:r w:rsidRPr="003A48A0">
              <w:rPr>
                <w:rFonts w:ascii="Times New Roman" w:eastAsia="Times New Roman" w:hAnsi="Times New Roman" w:cs="Times New Roman"/>
                <w:color w:val="0A0A0A"/>
                <w:sz w:val="24"/>
                <w:szCs w:val="24"/>
                <w:bdr w:val="single" w:sz="6" w:space="2" w:color="F3F5F6" w:frame="1"/>
                <w:shd w:val="clear" w:color="auto" w:fill="F3F5F6"/>
                <w:lang w:eastAsia="en-IN"/>
              </w:rPr>
              <w:t xml:space="preserve"> - 10 WHERE </w:t>
            </w:r>
            <w:proofErr w:type="spellStart"/>
            <w:r w:rsidRPr="003A48A0">
              <w:rPr>
                <w:rFonts w:ascii="Times New Roman" w:eastAsia="Times New Roman" w:hAnsi="Times New Roman" w:cs="Times New Roman"/>
                <w:color w:val="0A0A0A"/>
                <w:sz w:val="24"/>
                <w:szCs w:val="24"/>
                <w:bdr w:val="single" w:sz="6" w:space="2" w:color="F3F5F6" w:frame="1"/>
                <w:shd w:val="clear" w:color="auto" w:fill="F3F5F6"/>
                <w:lang w:eastAsia="en-IN"/>
              </w:rPr>
              <w:t>product_id</w:t>
            </w:r>
            <w:proofErr w:type="spellEnd"/>
            <w:r w:rsidRPr="003A48A0">
              <w:rPr>
                <w:rFonts w:ascii="Times New Roman" w:eastAsia="Times New Roman" w:hAnsi="Times New Roman" w:cs="Times New Roman"/>
                <w:color w:val="0A0A0A"/>
                <w:sz w:val="24"/>
                <w:szCs w:val="24"/>
                <w:bdr w:val="single" w:sz="6" w:space="2" w:color="F3F5F6" w:frame="1"/>
                <w:shd w:val="clear" w:color="auto" w:fill="F3F5F6"/>
                <w:lang w:eastAsia="en-IN"/>
              </w:rPr>
              <w:t xml:space="preserve"> = 1;</w:t>
            </w:r>
          </w:p>
        </w:tc>
        <w:tc>
          <w:tcPr>
            <w:tcW w:w="0" w:type="auto"/>
            <w:tcBorders>
              <w:bottom w:val="single" w:sz="6" w:space="0" w:color="DADCE0"/>
            </w:tcBorders>
            <w:tcMar>
              <w:top w:w="180" w:type="dxa"/>
              <w:left w:w="0" w:type="dxa"/>
              <w:bottom w:w="180" w:type="dxa"/>
              <w:right w:w="0" w:type="dxa"/>
            </w:tcMar>
            <w:hideMark/>
          </w:tcPr>
          <w:p w:rsidR="000B76AA" w:rsidRPr="003A48A0" w:rsidRDefault="000B76AA" w:rsidP="000B76AA">
            <w:pPr>
              <w:spacing w:after="0" w:line="330" w:lineRule="atLeast"/>
              <w:rPr>
                <w:rFonts w:ascii="Times New Roman" w:eastAsia="Times New Roman" w:hAnsi="Times New Roman" w:cs="Times New Roman"/>
                <w:color w:val="0A0A0A"/>
                <w:sz w:val="24"/>
                <w:szCs w:val="24"/>
                <w:lang w:eastAsia="en-IN"/>
              </w:rPr>
            </w:pPr>
          </w:p>
        </w:tc>
      </w:tr>
      <w:tr w:rsidR="000B76AA" w:rsidRPr="003A48A0" w:rsidTr="000B76AA">
        <w:tc>
          <w:tcPr>
            <w:tcW w:w="0" w:type="auto"/>
            <w:tcBorders>
              <w:bottom w:val="single" w:sz="6" w:space="0" w:color="DADCE0"/>
            </w:tcBorders>
            <w:tcMar>
              <w:top w:w="180" w:type="dxa"/>
              <w:left w:w="0" w:type="dxa"/>
              <w:bottom w:w="180" w:type="dxa"/>
              <w:right w:w="240" w:type="dxa"/>
            </w:tcMar>
            <w:hideMark/>
          </w:tcPr>
          <w:p w:rsidR="000B76AA" w:rsidRPr="003A48A0" w:rsidRDefault="000B76AA" w:rsidP="000B76AA">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2</w:t>
            </w:r>
          </w:p>
        </w:tc>
        <w:tc>
          <w:tcPr>
            <w:tcW w:w="0" w:type="auto"/>
            <w:tcBorders>
              <w:bottom w:val="single" w:sz="6" w:space="0" w:color="DADCE0"/>
            </w:tcBorders>
            <w:tcMar>
              <w:top w:w="180" w:type="dxa"/>
              <w:left w:w="0" w:type="dxa"/>
              <w:bottom w:w="180" w:type="dxa"/>
              <w:right w:w="240" w:type="dxa"/>
            </w:tcMar>
            <w:hideMark/>
          </w:tcPr>
          <w:p w:rsidR="000B76AA" w:rsidRPr="003A48A0" w:rsidRDefault="000B76AA" w:rsidP="000B76AA">
            <w:pPr>
              <w:spacing w:after="0" w:line="330" w:lineRule="atLeast"/>
              <w:rPr>
                <w:rFonts w:ascii="Times New Roman" w:eastAsia="Times New Roman" w:hAnsi="Times New Roman" w:cs="Times New Roman"/>
                <w:color w:val="0A0A0A"/>
                <w:sz w:val="24"/>
                <w:szCs w:val="24"/>
                <w:lang w:eastAsia="en-IN"/>
              </w:rPr>
            </w:pPr>
          </w:p>
        </w:tc>
        <w:tc>
          <w:tcPr>
            <w:tcW w:w="0" w:type="auto"/>
            <w:tcBorders>
              <w:bottom w:val="single" w:sz="6" w:space="0" w:color="DADCE0"/>
            </w:tcBorders>
            <w:tcMar>
              <w:top w:w="180" w:type="dxa"/>
              <w:left w:w="0" w:type="dxa"/>
              <w:bottom w:w="180" w:type="dxa"/>
              <w:right w:w="0" w:type="dxa"/>
            </w:tcMar>
            <w:hideMark/>
          </w:tcPr>
          <w:p w:rsidR="000B76AA" w:rsidRPr="003A48A0" w:rsidRDefault="000B76AA" w:rsidP="000B76AA">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 xml:space="preserve">UPDATE inventory SET </w:t>
            </w:r>
            <w:proofErr w:type="spellStart"/>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stock_level</w:t>
            </w:r>
            <w:proofErr w:type="spellEnd"/>
            <w:r w:rsidRPr="003A48A0">
              <w:rPr>
                <w:rFonts w:ascii="Times New Roman" w:eastAsia="Times New Roman" w:hAnsi="Times New Roman" w:cs="Times New Roman"/>
                <w:color w:val="0A0A0A"/>
                <w:sz w:val="24"/>
                <w:szCs w:val="24"/>
                <w:bdr w:val="single" w:sz="6" w:space="2" w:color="F3F5F6" w:frame="1"/>
                <w:shd w:val="clear" w:color="auto" w:fill="F3F5F6"/>
                <w:lang w:eastAsia="en-IN"/>
              </w:rPr>
              <w:t xml:space="preserve"> = </w:t>
            </w:r>
            <w:proofErr w:type="spellStart"/>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stock_level</w:t>
            </w:r>
            <w:proofErr w:type="spellEnd"/>
            <w:r w:rsidRPr="003A48A0">
              <w:rPr>
                <w:rFonts w:ascii="Times New Roman" w:eastAsia="Times New Roman" w:hAnsi="Times New Roman" w:cs="Times New Roman"/>
                <w:color w:val="0A0A0A"/>
                <w:sz w:val="24"/>
                <w:szCs w:val="24"/>
                <w:bdr w:val="single" w:sz="6" w:space="2" w:color="F3F5F6" w:frame="1"/>
                <w:shd w:val="clear" w:color="auto" w:fill="F3F5F6"/>
                <w:lang w:eastAsia="en-IN"/>
              </w:rPr>
              <w:t xml:space="preserve"> - 5 WHERE </w:t>
            </w:r>
            <w:proofErr w:type="spellStart"/>
            <w:r w:rsidRPr="003A48A0">
              <w:rPr>
                <w:rFonts w:ascii="Times New Roman" w:eastAsia="Times New Roman" w:hAnsi="Times New Roman" w:cs="Times New Roman"/>
                <w:color w:val="0A0A0A"/>
                <w:sz w:val="24"/>
                <w:szCs w:val="24"/>
                <w:bdr w:val="single" w:sz="6" w:space="2" w:color="F3F5F6" w:frame="1"/>
                <w:shd w:val="clear" w:color="auto" w:fill="F3F5F6"/>
                <w:lang w:eastAsia="en-IN"/>
              </w:rPr>
              <w:t>product_id</w:t>
            </w:r>
            <w:proofErr w:type="spellEnd"/>
            <w:r w:rsidRPr="003A48A0">
              <w:rPr>
                <w:rFonts w:ascii="Times New Roman" w:eastAsia="Times New Roman" w:hAnsi="Times New Roman" w:cs="Times New Roman"/>
                <w:color w:val="0A0A0A"/>
                <w:sz w:val="24"/>
                <w:szCs w:val="24"/>
                <w:bdr w:val="single" w:sz="6" w:space="2" w:color="F3F5F6" w:frame="1"/>
                <w:shd w:val="clear" w:color="auto" w:fill="F3F5F6"/>
                <w:lang w:eastAsia="en-IN"/>
              </w:rPr>
              <w:t xml:space="preserve"> = 1;</w:t>
            </w:r>
          </w:p>
        </w:tc>
      </w:tr>
      <w:tr w:rsidR="000B76AA" w:rsidRPr="003A48A0" w:rsidTr="000B76AA">
        <w:tc>
          <w:tcPr>
            <w:tcW w:w="0" w:type="auto"/>
            <w:tcBorders>
              <w:bottom w:val="single" w:sz="6" w:space="0" w:color="DADCE0"/>
            </w:tcBorders>
            <w:tcMar>
              <w:top w:w="180" w:type="dxa"/>
              <w:left w:w="0" w:type="dxa"/>
              <w:bottom w:w="180" w:type="dxa"/>
              <w:right w:w="240" w:type="dxa"/>
            </w:tcMar>
            <w:hideMark/>
          </w:tcPr>
          <w:p w:rsidR="000B76AA" w:rsidRPr="003A48A0" w:rsidRDefault="000B76AA" w:rsidP="000B76AA">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3</w:t>
            </w:r>
          </w:p>
        </w:tc>
        <w:tc>
          <w:tcPr>
            <w:tcW w:w="0" w:type="auto"/>
            <w:tcBorders>
              <w:bottom w:val="single" w:sz="6" w:space="0" w:color="DADCE0"/>
            </w:tcBorders>
            <w:tcMar>
              <w:top w:w="180" w:type="dxa"/>
              <w:left w:w="0" w:type="dxa"/>
              <w:bottom w:w="180" w:type="dxa"/>
              <w:right w:w="240" w:type="dxa"/>
            </w:tcMar>
            <w:hideMark/>
          </w:tcPr>
          <w:p w:rsidR="000B76AA" w:rsidRPr="003A48A0" w:rsidRDefault="000B76AA" w:rsidP="000B76AA">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COMMIT;</w:t>
            </w:r>
          </w:p>
        </w:tc>
        <w:tc>
          <w:tcPr>
            <w:tcW w:w="0" w:type="auto"/>
            <w:tcBorders>
              <w:bottom w:val="single" w:sz="6" w:space="0" w:color="DADCE0"/>
            </w:tcBorders>
            <w:tcMar>
              <w:top w:w="180" w:type="dxa"/>
              <w:left w:w="0" w:type="dxa"/>
              <w:bottom w:w="180" w:type="dxa"/>
              <w:right w:w="0" w:type="dxa"/>
            </w:tcMar>
            <w:hideMark/>
          </w:tcPr>
          <w:p w:rsidR="000B76AA" w:rsidRPr="003A48A0" w:rsidRDefault="000B76AA" w:rsidP="000B76AA">
            <w:pPr>
              <w:spacing w:after="0" w:line="330" w:lineRule="atLeast"/>
              <w:rPr>
                <w:rFonts w:ascii="Times New Roman" w:eastAsia="Times New Roman" w:hAnsi="Times New Roman" w:cs="Times New Roman"/>
                <w:color w:val="0A0A0A"/>
                <w:sz w:val="24"/>
                <w:szCs w:val="24"/>
                <w:lang w:eastAsia="en-IN"/>
              </w:rPr>
            </w:pPr>
          </w:p>
        </w:tc>
      </w:tr>
      <w:tr w:rsidR="000B76AA" w:rsidRPr="003A48A0" w:rsidTr="000B76AA">
        <w:tc>
          <w:tcPr>
            <w:tcW w:w="0" w:type="auto"/>
            <w:tcBorders>
              <w:bottom w:val="nil"/>
            </w:tcBorders>
            <w:tcMar>
              <w:top w:w="180" w:type="dxa"/>
              <w:left w:w="0" w:type="dxa"/>
              <w:bottom w:w="180" w:type="dxa"/>
              <w:right w:w="240" w:type="dxa"/>
            </w:tcMar>
            <w:hideMark/>
          </w:tcPr>
          <w:p w:rsidR="000B76AA" w:rsidRPr="003A48A0" w:rsidRDefault="000B76AA" w:rsidP="000B76AA">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4</w:t>
            </w:r>
          </w:p>
        </w:tc>
        <w:tc>
          <w:tcPr>
            <w:tcW w:w="0" w:type="auto"/>
            <w:tcBorders>
              <w:bottom w:val="nil"/>
            </w:tcBorders>
            <w:tcMar>
              <w:top w:w="180" w:type="dxa"/>
              <w:left w:w="0" w:type="dxa"/>
              <w:bottom w:w="180" w:type="dxa"/>
              <w:right w:w="240" w:type="dxa"/>
            </w:tcMar>
            <w:hideMark/>
          </w:tcPr>
          <w:p w:rsidR="000B76AA" w:rsidRPr="003A48A0" w:rsidRDefault="000B76AA" w:rsidP="000B76AA">
            <w:pPr>
              <w:spacing w:after="0" w:line="330" w:lineRule="atLeast"/>
              <w:rPr>
                <w:rFonts w:ascii="Times New Roman" w:eastAsia="Times New Roman" w:hAnsi="Times New Roman" w:cs="Times New Roman"/>
                <w:color w:val="0A0A0A"/>
                <w:sz w:val="24"/>
                <w:szCs w:val="24"/>
                <w:lang w:eastAsia="en-IN"/>
              </w:rPr>
            </w:pPr>
          </w:p>
        </w:tc>
        <w:tc>
          <w:tcPr>
            <w:tcW w:w="0" w:type="auto"/>
            <w:tcBorders>
              <w:bottom w:val="nil"/>
            </w:tcBorders>
            <w:tcMar>
              <w:top w:w="180" w:type="dxa"/>
              <w:left w:w="0" w:type="dxa"/>
              <w:bottom w:w="180" w:type="dxa"/>
              <w:right w:w="0" w:type="dxa"/>
            </w:tcMar>
            <w:hideMark/>
          </w:tcPr>
          <w:p w:rsidR="00BF23EE" w:rsidRPr="003A48A0" w:rsidRDefault="00BF23EE" w:rsidP="00BF23EE">
            <w:pPr>
              <w:shd w:val="clear" w:color="auto" w:fill="FFFFFF"/>
              <w:rPr>
                <w:rStyle w:val="Hyperlink"/>
                <w:rFonts w:ascii="Times New Roman" w:hAnsi="Times New Roman" w:cs="Times New Roman"/>
                <w:color w:val="1A0DAB"/>
                <w:sz w:val="24"/>
                <w:szCs w:val="24"/>
                <w:u w:val="none"/>
              </w:rPr>
            </w:pPr>
            <w:r w:rsidRPr="003A48A0">
              <w:rPr>
                <w:rFonts w:ascii="Times New Roman" w:hAnsi="Times New Roman" w:cs="Times New Roman"/>
                <w:color w:val="1F1F1F"/>
                <w:sz w:val="24"/>
                <w:szCs w:val="24"/>
              </w:rPr>
              <w:fldChar w:fldCharType="begin"/>
            </w:r>
            <w:r w:rsidRPr="003A48A0">
              <w:rPr>
                <w:rFonts w:ascii="Times New Roman" w:hAnsi="Times New Roman" w:cs="Times New Roman"/>
                <w:color w:val="1F1F1F"/>
                <w:sz w:val="24"/>
                <w:szCs w:val="24"/>
              </w:rPr>
              <w:instrText xml:space="preserve"> HYPERLINK "https://www.google.com/search?sca_esv=540cd09fb70162eb&amp;sxsrf=ANbL-n7lXlvkEabfEo8xSIO5PK9Z-XeSsg:1768886948895&amp;udm=28&amp;fbs=ADc_l-aN0CWEZBOHjofHoaMMDiKpaEWjvZ2Py1XXV8d8KvlI3p-ML-906rRL_m6h4jR-tdCeKIwp94h-QiJ4lJfObsqUPixp6KuAej6LdEw-ul8fud3FiyoYcNHDn3HZ8mQ6T-ckdOlkfthMcAd5uMRwsZYjn_umCTETpZ0MlqjQ3jj6aU2YNhF3WIfCt5zMJugIboT7gnQP7QtzrBFLK8H8LGGlhRBepA&amp;q=different+lock+modes+in+pl+sql&amp;ved=1t:220175&amp;ictx=111" </w:instrText>
            </w:r>
            <w:r w:rsidRPr="003A48A0">
              <w:rPr>
                <w:rFonts w:ascii="Times New Roman" w:hAnsi="Times New Roman" w:cs="Times New Roman"/>
                <w:color w:val="1F1F1F"/>
                <w:sz w:val="24"/>
                <w:szCs w:val="24"/>
              </w:rPr>
              <w:fldChar w:fldCharType="separate"/>
            </w:r>
          </w:p>
          <w:p w:rsidR="00BF23EE" w:rsidRPr="003A48A0" w:rsidRDefault="00BF23EE" w:rsidP="00BF23EE">
            <w:pPr>
              <w:shd w:val="clear" w:color="auto" w:fill="FFFFFF"/>
              <w:rPr>
                <w:rFonts w:ascii="Times New Roman" w:hAnsi="Times New Roman" w:cs="Times New Roman"/>
                <w:sz w:val="24"/>
                <w:szCs w:val="24"/>
              </w:rPr>
            </w:pPr>
            <w:r w:rsidRPr="003A48A0">
              <w:rPr>
                <w:rStyle w:val="r1qwuf"/>
                <w:rFonts w:ascii="Times New Roman" w:hAnsi="Times New Roman" w:cs="Times New Roman"/>
                <w:color w:val="70757A"/>
                <w:sz w:val="24"/>
                <w:szCs w:val="24"/>
              </w:rPr>
              <w:t>Shopping</w:t>
            </w:r>
          </w:p>
          <w:p w:rsidR="00BF23EE" w:rsidRPr="003A48A0" w:rsidRDefault="00BF23EE" w:rsidP="00BF23EE">
            <w:pPr>
              <w:shd w:val="clear" w:color="auto" w:fill="FFFFFF"/>
              <w:rPr>
                <w:rFonts w:ascii="Times New Roman" w:hAnsi="Times New Roman" w:cs="Times New Roman"/>
                <w:color w:val="1F1F1F"/>
                <w:sz w:val="24"/>
                <w:szCs w:val="24"/>
              </w:rPr>
            </w:pPr>
            <w:r w:rsidRPr="003A48A0">
              <w:rPr>
                <w:rFonts w:ascii="Times New Roman" w:hAnsi="Times New Roman" w:cs="Times New Roman"/>
                <w:color w:val="1F1F1F"/>
                <w:sz w:val="24"/>
                <w:szCs w:val="24"/>
              </w:rPr>
              <w:fldChar w:fldCharType="end"/>
            </w:r>
          </w:p>
          <w:p w:rsidR="00BF23EE" w:rsidRPr="003A48A0" w:rsidRDefault="00BF23EE" w:rsidP="00BF23EE">
            <w:pPr>
              <w:shd w:val="clear" w:color="auto" w:fill="FFFFFF"/>
              <w:rPr>
                <w:rStyle w:val="Hyperlink"/>
                <w:rFonts w:ascii="Times New Roman" w:hAnsi="Times New Roman" w:cs="Times New Roman"/>
                <w:color w:val="1A0DAB"/>
                <w:sz w:val="24"/>
                <w:szCs w:val="24"/>
                <w:u w:val="none"/>
              </w:rPr>
            </w:pPr>
            <w:r w:rsidRPr="003A48A0">
              <w:rPr>
                <w:rFonts w:ascii="Times New Roman" w:hAnsi="Times New Roman" w:cs="Times New Roman"/>
                <w:color w:val="1F1F1F"/>
                <w:sz w:val="24"/>
                <w:szCs w:val="24"/>
              </w:rPr>
              <w:fldChar w:fldCharType="begin"/>
            </w:r>
            <w:r w:rsidRPr="003A48A0">
              <w:rPr>
                <w:rFonts w:ascii="Times New Roman" w:hAnsi="Times New Roman" w:cs="Times New Roman"/>
                <w:color w:val="1F1F1F"/>
                <w:sz w:val="24"/>
                <w:szCs w:val="24"/>
              </w:rPr>
              <w:instrText xml:space="preserve"> HYPERLINK "https://www.google.com/search?sca_esv=540cd09fb70162eb&amp;sxsrf=ANbL-n7lXlvkEabfEo8xSIO5PK9Z-XeSsg:1768886948895&amp;udm=39&amp;fbs=ADc_l-aN0CWEZBOHjofHoaMMDiKpaEWjvZ2Py1XXV8d8KvlI3p-ML-906rRL_m6h4jR-tdCeKIwp94h-QiJ4lJfObsqUPixp6KuAej6LdEw-ul8fud3FiyoYcNHDn3HZ8mQ6T-ckdOlkfthMcAd5uMRwsZYjn_umCTETpZ0MlqjQ3jj6aU2YNhF3WIfCt5zMJugIboT7gnQP7QtzrBFLK8H8LGGlhRBepA&amp;q=different+lock+modes+in+pl+sql&amp;sa=X&amp;ved=2ahUKEwibkfKxsZmSAxXPTmwGHT4mAYYQs6gLegQIEhAB" </w:instrText>
            </w:r>
            <w:r w:rsidRPr="003A48A0">
              <w:rPr>
                <w:rFonts w:ascii="Times New Roman" w:hAnsi="Times New Roman" w:cs="Times New Roman"/>
                <w:color w:val="1F1F1F"/>
                <w:sz w:val="24"/>
                <w:szCs w:val="24"/>
              </w:rPr>
              <w:fldChar w:fldCharType="separate"/>
            </w:r>
          </w:p>
          <w:p w:rsidR="00BF23EE" w:rsidRPr="003A48A0" w:rsidRDefault="00BF23EE" w:rsidP="00BF23EE">
            <w:pPr>
              <w:shd w:val="clear" w:color="auto" w:fill="FFFFFF"/>
              <w:rPr>
                <w:rFonts w:ascii="Times New Roman" w:hAnsi="Times New Roman" w:cs="Times New Roman"/>
                <w:sz w:val="24"/>
                <w:szCs w:val="24"/>
              </w:rPr>
            </w:pPr>
            <w:r w:rsidRPr="003A48A0">
              <w:rPr>
                <w:rStyle w:val="r1qwuf"/>
                <w:rFonts w:ascii="Times New Roman" w:hAnsi="Times New Roman" w:cs="Times New Roman"/>
                <w:color w:val="70757A"/>
                <w:sz w:val="24"/>
                <w:szCs w:val="24"/>
              </w:rPr>
              <w:t>Short videos</w:t>
            </w:r>
          </w:p>
          <w:p w:rsidR="00BF23EE" w:rsidRPr="003A48A0" w:rsidRDefault="00BF23EE" w:rsidP="00BF23EE">
            <w:pPr>
              <w:shd w:val="clear" w:color="auto" w:fill="FFFFFF"/>
              <w:rPr>
                <w:rFonts w:ascii="Times New Roman" w:hAnsi="Times New Roman" w:cs="Times New Roman"/>
                <w:color w:val="1F1F1F"/>
                <w:sz w:val="24"/>
                <w:szCs w:val="24"/>
              </w:rPr>
            </w:pPr>
            <w:r w:rsidRPr="003A48A0">
              <w:rPr>
                <w:rFonts w:ascii="Times New Roman" w:hAnsi="Times New Roman" w:cs="Times New Roman"/>
                <w:color w:val="1F1F1F"/>
                <w:sz w:val="24"/>
                <w:szCs w:val="24"/>
              </w:rPr>
              <w:fldChar w:fldCharType="end"/>
            </w:r>
          </w:p>
          <w:p w:rsidR="00BF23EE" w:rsidRPr="003A48A0" w:rsidRDefault="00BF23EE" w:rsidP="00BF23EE">
            <w:pPr>
              <w:shd w:val="clear" w:color="auto" w:fill="FFFFFF"/>
              <w:rPr>
                <w:rStyle w:val="Hyperlink"/>
                <w:rFonts w:ascii="Times New Roman" w:hAnsi="Times New Roman" w:cs="Times New Roman"/>
                <w:color w:val="1A0DAB"/>
                <w:sz w:val="24"/>
                <w:szCs w:val="24"/>
                <w:u w:val="none"/>
              </w:rPr>
            </w:pPr>
            <w:r w:rsidRPr="003A48A0">
              <w:rPr>
                <w:rFonts w:ascii="Times New Roman" w:hAnsi="Times New Roman" w:cs="Times New Roman"/>
                <w:color w:val="1F1F1F"/>
                <w:sz w:val="24"/>
                <w:szCs w:val="24"/>
              </w:rPr>
              <w:fldChar w:fldCharType="begin"/>
            </w:r>
            <w:r w:rsidRPr="003A48A0">
              <w:rPr>
                <w:rFonts w:ascii="Times New Roman" w:hAnsi="Times New Roman" w:cs="Times New Roman"/>
                <w:color w:val="1F1F1F"/>
                <w:sz w:val="24"/>
                <w:szCs w:val="24"/>
              </w:rPr>
              <w:instrText xml:space="preserve"> HYPERLINK "https://www.google.com/search?sca_esv=540cd09fb70162eb&amp;sxsrf=ANbL-n7lXlvkEabfEo8xSIO5PK9Z-XeSsg:1768886948895&amp;udm=18&amp;fbs=ADc_l-aN0CWEZBOHjofHoaMMDiKpaEWjvZ2Py1XXV8d8KvlI3p-ML-906rRL_m6h4jR-tdCeKIwp94h-QiJ4lJfObsqUPixp6KuAej6LdEw-ul8fud3FiyoYcNHDn3HZ8mQ6T-ckdOlkfthMcAd5uMRwsZYjn_umCTETpZ0MlqjQ3jj6aU2YNhF3WIfCt5zMJugIboT7gnQP7QtzrBFLK8H8LGGlhRBepA&amp;q=different+lock+modes+in+pl+sql&amp;sa=X&amp;ved=2ahUKEwibkfKxsZmSAxXPTmwGHT4mAYYQs6gLegQIFxAB" </w:instrText>
            </w:r>
            <w:r w:rsidRPr="003A48A0">
              <w:rPr>
                <w:rFonts w:ascii="Times New Roman" w:hAnsi="Times New Roman" w:cs="Times New Roman"/>
                <w:color w:val="1F1F1F"/>
                <w:sz w:val="24"/>
                <w:szCs w:val="24"/>
              </w:rPr>
              <w:fldChar w:fldCharType="separate"/>
            </w:r>
          </w:p>
          <w:p w:rsidR="00BF23EE" w:rsidRPr="003A48A0" w:rsidRDefault="00BF23EE" w:rsidP="00BF23EE">
            <w:pPr>
              <w:shd w:val="clear" w:color="auto" w:fill="FFFFFF"/>
              <w:rPr>
                <w:rFonts w:ascii="Times New Roman" w:hAnsi="Times New Roman" w:cs="Times New Roman"/>
                <w:sz w:val="24"/>
                <w:szCs w:val="24"/>
              </w:rPr>
            </w:pPr>
            <w:r w:rsidRPr="003A48A0">
              <w:rPr>
                <w:rStyle w:val="r1qwuf"/>
                <w:rFonts w:ascii="Times New Roman" w:hAnsi="Times New Roman" w:cs="Times New Roman"/>
                <w:color w:val="70757A"/>
                <w:sz w:val="24"/>
                <w:szCs w:val="24"/>
              </w:rPr>
              <w:t>Forums</w:t>
            </w:r>
          </w:p>
          <w:p w:rsidR="00BF23EE" w:rsidRPr="003A48A0" w:rsidRDefault="00BF23EE" w:rsidP="00BF23EE">
            <w:pPr>
              <w:shd w:val="clear" w:color="auto" w:fill="FFFFFF"/>
              <w:rPr>
                <w:rFonts w:ascii="Times New Roman" w:hAnsi="Times New Roman" w:cs="Times New Roman"/>
                <w:color w:val="1F1F1F"/>
                <w:sz w:val="24"/>
                <w:szCs w:val="24"/>
              </w:rPr>
            </w:pPr>
            <w:r w:rsidRPr="003A48A0">
              <w:rPr>
                <w:rFonts w:ascii="Times New Roman" w:hAnsi="Times New Roman" w:cs="Times New Roman"/>
                <w:color w:val="1F1F1F"/>
                <w:sz w:val="24"/>
                <w:szCs w:val="24"/>
              </w:rPr>
              <w:lastRenderedPageBreak/>
              <w:fldChar w:fldCharType="end"/>
            </w:r>
          </w:p>
          <w:p w:rsidR="00BF23EE" w:rsidRPr="003A48A0" w:rsidRDefault="00BF23EE" w:rsidP="00BF23EE">
            <w:pPr>
              <w:shd w:val="clear" w:color="auto" w:fill="FFFFFF"/>
              <w:rPr>
                <w:rFonts w:ascii="Times New Roman" w:hAnsi="Times New Roman" w:cs="Times New Roman"/>
                <w:color w:val="1F1F1F"/>
                <w:sz w:val="24"/>
                <w:szCs w:val="24"/>
              </w:rPr>
            </w:pPr>
            <w:r w:rsidRPr="003A48A0">
              <w:rPr>
                <w:rStyle w:val="r1qwuf"/>
                <w:rFonts w:ascii="Times New Roman" w:hAnsi="Times New Roman" w:cs="Times New Roman"/>
                <w:color w:val="70757A"/>
                <w:sz w:val="24"/>
                <w:szCs w:val="24"/>
              </w:rPr>
              <w:t>More</w:t>
            </w:r>
          </w:p>
          <w:p w:rsidR="00BF23EE" w:rsidRPr="003A48A0" w:rsidRDefault="00BF23EE" w:rsidP="00BF23EE">
            <w:pPr>
              <w:shd w:val="clear" w:color="auto" w:fill="FFFFFF"/>
              <w:rPr>
                <w:rFonts w:ascii="Times New Roman" w:hAnsi="Times New Roman" w:cs="Times New Roman"/>
                <w:color w:val="1F1F1F"/>
                <w:sz w:val="24"/>
                <w:szCs w:val="24"/>
              </w:rPr>
            </w:pPr>
            <w:r w:rsidRPr="003A48A0">
              <w:rPr>
                <w:rStyle w:val="r1qwuf"/>
                <w:rFonts w:ascii="Times New Roman" w:hAnsi="Times New Roman" w:cs="Times New Roman"/>
                <w:color w:val="70757A"/>
                <w:sz w:val="24"/>
                <w:szCs w:val="24"/>
              </w:rPr>
              <w:t>Tools</w:t>
            </w:r>
          </w:p>
          <w:p w:rsidR="00BF23EE" w:rsidRPr="003A48A0" w:rsidRDefault="00BF23EE" w:rsidP="00BF23EE">
            <w:pPr>
              <w:shd w:val="clear" w:color="auto" w:fill="FFFFFF"/>
              <w:rPr>
                <w:rFonts w:ascii="Times New Roman" w:hAnsi="Times New Roman" w:cs="Times New Roman"/>
                <w:color w:val="001D35"/>
                <w:sz w:val="24"/>
                <w:szCs w:val="24"/>
              </w:rPr>
            </w:pPr>
            <w:r w:rsidRPr="003A48A0">
              <w:rPr>
                <w:rFonts w:ascii="Times New Roman" w:hAnsi="Times New Roman" w:cs="Times New Roman"/>
                <w:color w:val="001D35"/>
                <w:sz w:val="24"/>
                <w:szCs w:val="24"/>
              </w:rPr>
              <w:t>AI Overview</w:t>
            </w:r>
          </w:p>
          <w:p w:rsidR="00BF23EE" w:rsidRPr="003A48A0" w:rsidRDefault="00BF23EE" w:rsidP="00BF23EE">
            <w:pPr>
              <w:shd w:val="clear" w:color="auto" w:fill="FFFFFF"/>
              <w:spacing w:line="360" w:lineRule="atLeast"/>
              <w:rPr>
                <w:rFonts w:ascii="Times New Roman" w:hAnsi="Times New Roman" w:cs="Times New Roman"/>
                <w:color w:val="0A0A0A"/>
                <w:sz w:val="24"/>
                <w:szCs w:val="24"/>
              </w:rPr>
            </w:pPr>
            <w:r w:rsidRPr="003A48A0">
              <w:rPr>
                <w:rFonts w:ascii="Times New Roman" w:hAnsi="Times New Roman" w:cs="Times New Roman"/>
                <w:color w:val="0A0A0A"/>
                <w:sz w:val="24"/>
                <w:szCs w:val="24"/>
              </w:rPr>
              <w:t>In Oracle PL/SQL, locks are automatically managed at the row level by default (implicit locking). Users can also manually manage locks (explicit locking) at the table level using the </w:t>
            </w:r>
          </w:p>
          <w:p w:rsidR="00BF23EE" w:rsidRPr="003A48A0" w:rsidRDefault="00BF23EE" w:rsidP="00BF23EE">
            <w:pPr>
              <w:shd w:val="clear" w:color="auto" w:fill="FFFFFF"/>
              <w:spacing w:line="360" w:lineRule="atLeast"/>
              <w:rPr>
                <w:rFonts w:ascii="Times New Roman" w:hAnsi="Times New Roman" w:cs="Times New Roman"/>
                <w:color w:val="0A0A0A"/>
                <w:sz w:val="24"/>
                <w:szCs w:val="24"/>
              </w:rPr>
            </w:pPr>
            <w:r w:rsidRPr="003A48A0">
              <w:rPr>
                <w:rStyle w:val="HTMLCode"/>
                <w:rFonts w:ascii="Times New Roman" w:eastAsiaTheme="minorHAnsi" w:hAnsi="Times New Roman" w:cs="Times New Roman"/>
                <w:color w:val="0A0A0A"/>
                <w:sz w:val="24"/>
                <w:szCs w:val="24"/>
                <w:bdr w:val="single" w:sz="6" w:space="2" w:color="F3F5F6" w:frame="1"/>
                <w:shd w:val="clear" w:color="auto" w:fill="F3F5F6"/>
              </w:rPr>
              <w:t>LOCK TABLE</w:t>
            </w:r>
            <w:r w:rsidRPr="003A48A0">
              <w:rPr>
                <w:rFonts w:ascii="Times New Roman" w:hAnsi="Times New Roman" w:cs="Times New Roman"/>
                <w:color w:val="0A0A0A"/>
                <w:sz w:val="24"/>
                <w:szCs w:val="24"/>
              </w:rPr>
              <w:t> statement, which supports several modes.</w:t>
            </w:r>
            <w:r w:rsidRPr="003A48A0">
              <w:rPr>
                <w:rStyle w:val="vkekvd"/>
                <w:rFonts w:ascii="Times New Roman" w:hAnsi="Times New Roman" w:cs="Times New Roman"/>
                <w:color w:val="0A0A0A"/>
                <w:sz w:val="24"/>
                <w:szCs w:val="24"/>
              </w:rPr>
              <w:t> </w:t>
            </w:r>
          </w:p>
          <w:p w:rsidR="00BF23EE" w:rsidRPr="003A48A0" w:rsidRDefault="00BF23EE" w:rsidP="00BF23EE">
            <w:pPr>
              <w:shd w:val="clear" w:color="auto" w:fill="FFFFFF"/>
              <w:spacing w:line="360" w:lineRule="atLeast"/>
              <w:rPr>
                <w:rFonts w:ascii="Times New Roman" w:hAnsi="Times New Roman" w:cs="Times New Roman"/>
                <w:color w:val="0A0A0A"/>
                <w:sz w:val="24"/>
                <w:szCs w:val="24"/>
              </w:rPr>
            </w:pPr>
            <w:r w:rsidRPr="003A48A0">
              <w:rPr>
                <w:rFonts w:ascii="Times New Roman" w:hAnsi="Times New Roman" w:cs="Times New Roman"/>
                <w:color w:val="0A0A0A"/>
                <w:sz w:val="24"/>
                <w:szCs w:val="24"/>
              </w:rPr>
              <w:t>The different lock modes available for explicit table locking using </w:t>
            </w:r>
            <w:r w:rsidRPr="003A48A0">
              <w:rPr>
                <w:rStyle w:val="HTMLCode"/>
                <w:rFonts w:ascii="Times New Roman" w:eastAsiaTheme="minorHAnsi" w:hAnsi="Times New Roman" w:cs="Times New Roman"/>
                <w:color w:val="0A0A0A"/>
                <w:sz w:val="24"/>
                <w:szCs w:val="24"/>
                <w:bdr w:val="single" w:sz="6" w:space="2" w:color="F3F5F6" w:frame="1"/>
                <w:shd w:val="clear" w:color="auto" w:fill="F3F5F6"/>
              </w:rPr>
              <w:t xml:space="preserve">LOCK TABLE </w:t>
            </w:r>
            <w:proofErr w:type="spellStart"/>
            <w:r w:rsidRPr="003A48A0">
              <w:rPr>
                <w:rStyle w:val="HTMLCode"/>
                <w:rFonts w:ascii="Times New Roman" w:eastAsiaTheme="minorHAnsi" w:hAnsi="Times New Roman" w:cs="Times New Roman"/>
                <w:color w:val="0A0A0A"/>
                <w:sz w:val="24"/>
                <w:szCs w:val="24"/>
                <w:bdr w:val="single" w:sz="6" w:space="2" w:color="F3F5F6" w:frame="1"/>
                <w:shd w:val="clear" w:color="auto" w:fill="F3F5F6"/>
              </w:rPr>
              <w:t>table_name</w:t>
            </w:r>
            <w:proofErr w:type="spellEnd"/>
            <w:r w:rsidRPr="003A48A0">
              <w:rPr>
                <w:rStyle w:val="HTMLCode"/>
                <w:rFonts w:ascii="Times New Roman" w:eastAsiaTheme="minorHAnsi" w:hAnsi="Times New Roman" w:cs="Times New Roman"/>
                <w:color w:val="0A0A0A"/>
                <w:sz w:val="24"/>
                <w:szCs w:val="24"/>
                <w:bdr w:val="single" w:sz="6" w:space="2" w:color="F3F5F6" w:frame="1"/>
                <w:shd w:val="clear" w:color="auto" w:fill="F3F5F6"/>
              </w:rPr>
              <w:t xml:space="preserve"> IN mode</w:t>
            </w:r>
            <w:r w:rsidRPr="003A48A0">
              <w:rPr>
                <w:rFonts w:ascii="Times New Roman" w:hAnsi="Times New Roman" w:cs="Times New Roman"/>
                <w:color w:val="0A0A0A"/>
                <w:sz w:val="24"/>
                <w:szCs w:val="24"/>
              </w:rPr>
              <w:t> are:</w:t>
            </w:r>
          </w:p>
          <w:p w:rsidR="00BF23EE" w:rsidRPr="003A48A0" w:rsidRDefault="00BF23EE" w:rsidP="00BF23EE">
            <w:pPr>
              <w:numPr>
                <w:ilvl w:val="0"/>
                <w:numId w:val="82"/>
              </w:numPr>
              <w:shd w:val="clear" w:color="auto" w:fill="FFFFFF"/>
              <w:spacing w:after="180" w:line="360" w:lineRule="atLeast"/>
              <w:ind w:left="0"/>
              <w:rPr>
                <w:rFonts w:ascii="Times New Roman" w:hAnsi="Times New Roman" w:cs="Times New Roman"/>
                <w:color w:val="0A0A0A"/>
                <w:sz w:val="24"/>
                <w:szCs w:val="24"/>
              </w:rPr>
            </w:pPr>
            <w:r w:rsidRPr="003A48A0">
              <w:rPr>
                <w:rStyle w:val="Strong"/>
                <w:rFonts w:ascii="Times New Roman" w:hAnsi="Times New Roman" w:cs="Times New Roman"/>
                <w:color w:val="0A0A0A"/>
                <w:sz w:val="24"/>
                <w:szCs w:val="24"/>
              </w:rPr>
              <w:t>ROW SHARE (RS) Mode</w:t>
            </w:r>
            <w:r w:rsidRPr="003A48A0">
              <w:rPr>
                <w:rStyle w:val="t286pc"/>
                <w:rFonts w:ascii="Times New Roman" w:hAnsi="Times New Roman" w:cs="Times New Roman"/>
                <w:color w:val="0A0A0A"/>
                <w:sz w:val="24"/>
                <w:szCs w:val="24"/>
              </w:rPr>
              <w:t>: This is the least restrictive mode and allows concurrent access to the table. Other transactions can query, insert, update, or delete rows in the table. It is automatically acquired when a </w:t>
            </w:r>
            <w:r w:rsidRPr="003A48A0">
              <w:rPr>
                <w:rStyle w:val="HTMLCode"/>
                <w:rFonts w:ascii="Times New Roman" w:eastAsiaTheme="minorHAnsi" w:hAnsi="Times New Roman" w:cs="Times New Roman"/>
                <w:color w:val="0A0A0A"/>
                <w:sz w:val="24"/>
                <w:szCs w:val="24"/>
                <w:bdr w:val="single" w:sz="6" w:space="2" w:color="F3F5F6" w:frame="1"/>
                <w:shd w:val="clear" w:color="auto" w:fill="F3F5F6"/>
              </w:rPr>
              <w:t>SELECT ... FOR UPDATE</w:t>
            </w:r>
            <w:r w:rsidRPr="003A48A0">
              <w:rPr>
                <w:rStyle w:val="t286pc"/>
                <w:rFonts w:ascii="Times New Roman" w:hAnsi="Times New Roman" w:cs="Times New Roman"/>
                <w:color w:val="0A0A0A"/>
                <w:sz w:val="24"/>
                <w:szCs w:val="24"/>
              </w:rPr>
              <w:t> statement is run.</w:t>
            </w:r>
          </w:p>
          <w:p w:rsidR="00BF23EE" w:rsidRPr="003A48A0" w:rsidRDefault="00BF23EE" w:rsidP="00BF23EE">
            <w:pPr>
              <w:numPr>
                <w:ilvl w:val="0"/>
                <w:numId w:val="82"/>
              </w:numPr>
              <w:shd w:val="clear" w:color="auto" w:fill="FFFFFF"/>
              <w:spacing w:after="180" w:line="360" w:lineRule="atLeast"/>
              <w:ind w:left="0"/>
              <w:rPr>
                <w:rFonts w:ascii="Times New Roman" w:hAnsi="Times New Roman" w:cs="Times New Roman"/>
                <w:color w:val="0A0A0A"/>
                <w:sz w:val="24"/>
                <w:szCs w:val="24"/>
              </w:rPr>
            </w:pPr>
            <w:r w:rsidRPr="003A48A0">
              <w:rPr>
                <w:rStyle w:val="Strong"/>
                <w:rFonts w:ascii="Times New Roman" w:hAnsi="Times New Roman" w:cs="Times New Roman"/>
                <w:color w:val="0A0A0A"/>
                <w:sz w:val="24"/>
                <w:szCs w:val="24"/>
              </w:rPr>
              <w:t>ROW EXCLUSIVE (RX) Mode</w:t>
            </w:r>
            <w:r w:rsidRPr="003A48A0">
              <w:rPr>
                <w:rStyle w:val="t286pc"/>
                <w:rFonts w:ascii="Times New Roman" w:hAnsi="Times New Roman" w:cs="Times New Roman"/>
                <w:color w:val="0A0A0A"/>
                <w:sz w:val="24"/>
                <w:szCs w:val="24"/>
              </w:rPr>
              <w:t>: This mode allows concurrent access but prevents other transactions from manually locking the table for exclusive reading or writing. It is automatically acquired for </w:t>
            </w:r>
            <w:r w:rsidRPr="003A48A0">
              <w:rPr>
                <w:rStyle w:val="HTMLCode"/>
                <w:rFonts w:ascii="Times New Roman" w:eastAsiaTheme="minorHAnsi" w:hAnsi="Times New Roman" w:cs="Times New Roman"/>
                <w:color w:val="0A0A0A"/>
                <w:sz w:val="24"/>
                <w:szCs w:val="24"/>
                <w:bdr w:val="single" w:sz="6" w:space="2" w:color="F3F5F6" w:frame="1"/>
                <w:shd w:val="clear" w:color="auto" w:fill="F3F5F6"/>
              </w:rPr>
              <w:t>INSERT</w:t>
            </w:r>
            <w:r w:rsidRPr="003A48A0">
              <w:rPr>
                <w:rStyle w:val="t286pc"/>
                <w:rFonts w:ascii="Times New Roman" w:hAnsi="Times New Roman" w:cs="Times New Roman"/>
                <w:color w:val="0A0A0A"/>
                <w:sz w:val="24"/>
                <w:szCs w:val="24"/>
              </w:rPr>
              <w:t>, </w:t>
            </w:r>
            <w:r w:rsidRPr="003A48A0">
              <w:rPr>
                <w:rStyle w:val="HTMLCode"/>
                <w:rFonts w:ascii="Times New Roman" w:eastAsiaTheme="minorHAnsi" w:hAnsi="Times New Roman" w:cs="Times New Roman"/>
                <w:color w:val="0A0A0A"/>
                <w:sz w:val="24"/>
                <w:szCs w:val="24"/>
                <w:bdr w:val="single" w:sz="6" w:space="2" w:color="F3F5F6" w:frame="1"/>
                <w:shd w:val="clear" w:color="auto" w:fill="F3F5F6"/>
              </w:rPr>
              <w:t>UPDATE</w:t>
            </w:r>
            <w:r w:rsidRPr="003A48A0">
              <w:rPr>
                <w:rStyle w:val="t286pc"/>
                <w:rFonts w:ascii="Times New Roman" w:hAnsi="Times New Roman" w:cs="Times New Roman"/>
                <w:color w:val="0A0A0A"/>
                <w:sz w:val="24"/>
                <w:szCs w:val="24"/>
              </w:rPr>
              <w:t>, and </w:t>
            </w:r>
            <w:r w:rsidRPr="003A48A0">
              <w:rPr>
                <w:rStyle w:val="HTMLCode"/>
                <w:rFonts w:ascii="Times New Roman" w:eastAsiaTheme="minorHAnsi" w:hAnsi="Times New Roman" w:cs="Times New Roman"/>
                <w:color w:val="0A0A0A"/>
                <w:sz w:val="24"/>
                <w:szCs w:val="24"/>
                <w:bdr w:val="single" w:sz="6" w:space="2" w:color="F3F5F6" w:frame="1"/>
                <w:shd w:val="clear" w:color="auto" w:fill="F3F5F6"/>
              </w:rPr>
              <w:t>DELETE</w:t>
            </w:r>
            <w:r w:rsidRPr="003A48A0">
              <w:rPr>
                <w:rStyle w:val="t286pc"/>
                <w:rFonts w:ascii="Times New Roman" w:hAnsi="Times New Roman" w:cs="Times New Roman"/>
                <w:color w:val="0A0A0A"/>
                <w:sz w:val="24"/>
                <w:szCs w:val="24"/>
              </w:rPr>
              <w:t> statements.</w:t>
            </w:r>
          </w:p>
          <w:p w:rsidR="00BF23EE" w:rsidRPr="003A48A0" w:rsidRDefault="00BF23EE" w:rsidP="00BF23EE">
            <w:pPr>
              <w:numPr>
                <w:ilvl w:val="0"/>
                <w:numId w:val="82"/>
              </w:numPr>
              <w:shd w:val="clear" w:color="auto" w:fill="FFFFFF"/>
              <w:spacing w:after="180" w:line="360" w:lineRule="atLeast"/>
              <w:ind w:left="0"/>
              <w:rPr>
                <w:rFonts w:ascii="Times New Roman" w:hAnsi="Times New Roman" w:cs="Times New Roman"/>
                <w:color w:val="0A0A0A"/>
                <w:sz w:val="24"/>
                <w:szCs w:val="24"/>
              </w:rPr>
            </w:pPr>
            <w:r w:rsidRPr="003A48A0">
              <w:rPr>
                <w:rStyle w:val="Strong"/>
                <w:rFonts w:ascii="Times New Roman" w:hAnsi="Times New Roman" w:cs="Times New Roman"/>
                <w:color w:val="0A0A0A"/>
                <w:sz w:val="24"/>
                <w:szCs w:val="24"/>
              </w:rPr>
              <w:t>SHARE (S) Mode</w:t>
            </w:r>
            <w:r w:rsidRPr="003A48A0">
              <w:rPr>
                <w:rStyle w:val="t286pc"/>
                <w:rFonts w:ascii="Times New Roman" w:hAnsi="Times New Roman" w:cs="Times New Roman"/>
                <w:color w:val="0A0A0A"/>
                <w:sz w:val="24"/>
                <w:szCs w:val="24"/>
              </w:rPr>
              <w:t>: This lock allows other transactions to only query the table (without </w:t>
            </w:r>
            <w:r w:rsidRPr="003A48A0">
              <w:rPr>
                <w:rStyle w:val="HTMLCode"/>
                <w:rFonts w:ascii="Times New Roman" w:eastAsiaTheme="minorHAnsi" w:hAnsi="Times New Roman" w:cs="Times New Roman"/>
                <w:color w:val="0A0A0A"/>
                <w:sz w:val="24"/>
                <w:szCs w:val="24"/>
                <w:bdr w:val="single" w:sz="6" w:space="2" w:color="F3F5F6" w:frame="1"/>
                <w:shd w:val="clear" w:color="auto" w:fill="F3F5F6"/>
              </w:rPr>
              <w:t>SELECT ... FOR UPDATE</w:t>
            </w:r>
            <w:r w:rsidRPr="003A48A0">
              <w:rPr>
                <w:rStyle w:val="t286pc"/>
                <w:rFonts w:ascii="Times New Roman" w:hAnsi="Times New Roman" w:cs="Times New Roman"/>
                <w:color w:val="0A0A0A"/>
                <w:sz w:val="24"/>
                <w:szCs w:val="24"/>
              </w:rPr>
              <w:t>). No updates are allowed by other transactions on the table, but multiple transactions can hold a </w:t>
            </w:r>
            <w:r w:rsidRPr="003A48A0">
              <w:rPr>
                <w:rStyle w:val="HTMLCode"/>
                <w:rFonts w:ascii="Times New Roman" w:eastAsiaTheme="minorHAnsi" w:hAnsi="Times New Roman" w:cs="Times New Roman"/>
                <w:color w:val="0A0A0A"/>
                <w:sz w:val="24"/>
                <w:szCs w:val="24"/>
                <w:bdr w:val="single" w:sz="6" w:space="2" w:color="F3F5F6" w:frame="1"/>
                <w:shd w:val="clear" w:color="auto" w:fill="F3F5F6"/>
              </w:rPr>
              <w:t>SHARE</w:t>
            </w:r>
            <w:r w:rsidRPr="003A48A0">
              <w:rPr>
                <w:rStyle w:val="t286pc"/>
                <w:rFonts w:ascii="Times New Roman" w:hAnsi="Times New Roman" w:cs="Times New Roman"/>
                <w:color w:val="0A0A0A"/>
                <w:sz w:val="24"/>
                <w:szCs w:val="24"/>
              </w:rPr>
              <w:t> lock concurrently.</w:t>
            </w:r>
          </w:p>
          <w:p w:rsidR="00BF23EE" w:rsidRPr="003A48A0" w:rsidRDefault="00BF23EE" w:rsidP="00BF23EE">
            <w:pPr>
              <w:numPr>
                <w:ilvl w:val="0"/>
                <w:numId w:val="82"/>
              </w:numPr>
              <w:shd w:val="clear" w:color="auto" w:fill="FFFFFF"/>
              <w:spacing w:after="180" w:line="360" w:lineRule="atLeast"/>
              <w:ind w:left="0"/>
              <w:rPr>
                <w:rFonts w:ascii="Times New Roman" w:hAnsi="Times New Roman" w:cs="Times New Roman"/>
                <w:color w:val="0A0A0A"/>
                <w:sz w:val="24"/>
                <w:szCs w:val="24"/>
              </w:rPr>
            </w:pPr>
            <w:r w:rsidRPr="003A48A0">
              <w:rPr>
                <w:rStyle w:val="Strong"/>
                <w:rFonts w:ascii="Times New Roman" w:hAnsi="Times New Roman" w:cs="Times New Roman"/>
                <w:color w:val="0A0A0A"/>
                <w:sz w:val="24"/>
                <w:szCs w:val="24"/>
              </w:rPr>
              <w:t>SHARE ROW EXCLUSIVE (SRX) Mode</w:t>
            </w:r>
            <w:r w:rsidRPr="003A48A0">
              <w:rPr>
                <w:rStyle w:val="t286pc"/>
                <w:rFonts w:ascii="Times New Roman" w:hAnsi="Times New Roman" w:cs="Times New Roman"/>
                <w:color w:val="0A0A0A"/>
                <w:sz w:val="24"/>
                <w:szCs w:val="24"/>
              </w:rPr>
              <w:t>: This is a more restrictive </w:t>
            </w:r>
            <w:r w:rsidRPr="003A48A0">
              <w:rPr>
                <w:rStyle w:val="HTMLCode"/>
                <w:rFonts w:ascii="Times New Roman" w:eastAsiaTheme="minorHAnsi" w:hAnsi="Times New Roman" w:cs="Times New Roman"/>
                <w:color w:val="0A0A0A"/>
                <w:sz w:val="24"/>
                <w:szCs w:val="24"/>
                <w:bdr w:val="single" w:sz="6" w:space="2" w:color="F3F5F6" w:frame="1"/>
                <w:shd w:val="clear" w:color="auto" w:fill="F3F5F6"/>
              </w:rPr>
              <w:t>SHARE</w:t>
            </w:r>
            <w:r w:rsidRPr="003A48A0">
              <w:rPr>
                <w:rStyle w:val="t286pc"/>
                <w:rFonts w:ascii="Times New Roman" w:hAnsi="Times New Roman" w:cs="Times New Roman"/>
                <w:color w:val="0A0A0A"/>
                <w:sz w:val="24"/>
                <w:szCs w:val="24"/>
              </w:rPr>
              <w:t> mode. It allows other transactions to only query the table, but prevents them from obtaining </w:t>
            </w:r>
            <w:r w:rsidRPr="003A48A0">
              <w:rPr>
                <w:rStyle w:val="HTMLCode"/>
                <w:rFonts w:ascii="Times New Roman" w:eastAsiaTheme="minorHAnsi" w:hAnsi="Times New Roman" w:cs="Times New Roman"/>
                <w:color w:val="0A0A0A"/>
                <w:sz w:val="24"/>
                <w:szCs w:val="24"/>
                <w:bdr w:val="single" w:sz="6" w:space="2" w:color="F3F5F6" w:frame="1"/>
                <w:shd w:val="clear" w:color="auto" w:fill="F3F5F6"/>
              </w:rPr>
              <w:t>ROW EXCLUSIVE</w:t>
            </w:r>
            <w:r w:rsidRPr="003A48A0">
              <w:rPr>
                <w:rStyle w:val="t286pc"/>
                <w:rFonts w:ascii="Times New Roman" w:hAnsi="Times New Roman" w:cs="Times New Roman"/>
                <w:color w:val="0A0A0A"/>
                <w:sz w:val="24"/>
                <w:szCs w:val="24"/>
              </w:rPr>
              <w:t> locks or any type of </w:t>
            </w:r>
            <w:r w:rsidRPr="003A48A0">
              <w:rPr>
                <w:rStyle w:val="HTMLCode"/>
                <w:rFonts w:ascii="Times New Roman" w:eastAsiaTheme="minorHAnsi" w:hAnsi="Times New Roman" w:cs="Times New Roman"/>
                <w:color w:val="0A0A0A"/>
                <w:sz w:val="24"/>
                <w:szCs w:val="24"/>
                <w:bdr w:val="single" w:sz="6" w:space="2" w:color="F3F5F6" w:frame="1"/>
                <w:shd w:val="clear" w:color="auto" w:fill="F3F5F6"/>
              </w:rPr>
              <w:t>SHARE</w:t>
            </w:r>
            <w:r w:rsidRPr="003A48A0">
              <w:rPr>
                <w:rStyle w:val="t286pc"/>
                <w:rFonts w:ascii="Times New Roman" w:hAnsi="Times New Roman" w:cs="Times New Roman"/>
                <w:color w:val="0A0A0A"/>
                <w:sz w:val="24"/>
                <w:szCs w:val="24"/>
              </w:rPr>
              <w:t> lock (including </w:t>
            </w:r>
            <w:r w:rsidRPr="003A48A0">
              <w:rPr>
                <w:rStyle w:val="HTMLCode"/>
                <w:rFonts w:ascii="Times New Roman" w:eastAsiaTheme="minorHAnsi" w:hAnsi="Times New Roman" w:cs="Times New Roman"/>
                <w:color w:val="0A0A0A"/>
                <w:sz w:val="24"/>
                <w:szCs w:val="24"/>
                <w:bdr w:val="single" w:sz="6" w:space="2" w:color="F3F5F6" w:frame="1"/>
                <w:shd w:val="clear" w:color="auto" w:fill="F3F5F6"/>
              </w:rPr>
              <w:t>SHARE</w:t>
            </w:r>
            <w:r w:rsidRPr="003A48A0">
              <w:rPr>
                <w:rStyle w:val="t286pc"/>
                <w:rFonts w:ascii="Times New Roman" w:hAnsi="Times New Roman" w:cs="Times New Roman"/>
                <w:color w:val="0A0A0A"/>
                <w:sz w:val="24"/>
                <w:szCs w:val="24"/>
              </w:rPr>
              <w:t>, </w:t>
            </w:r>
            <w:r w:rsidRPr="003A48A0">
              <w:rPr>
                <w:rStyle w:val="HTMLCode"/>
                <w:rFonts w:ascii="Times New Roman" w:eastAsiaTheme="minorHAnsi" w:hAnsi="Times New Roman" w:cs="Times New Roman"/>
                <w:color w:val="0A0A0A"/>
                <w:sz w:val="24"/>
                <w:szCs w:val="24"/>
                <w:bdr w:val="single" w:sz="6" w:space="2" w:color="F3F5F6" w:frame="1"/>
                <w:shd w:val="clear" w:color="auto" w:fill="F3F5F6"/>
              </w:rPr>
              <w:t>SHARE ROW EXCLUSIVE</w:t>
            </w:r>
            <w:r w:rsidRPr="003A48A0">
              <w:rPr>
                <w:rStyle w:val="t286pc"/>
                <w:rFonts w:ascii="Times New Roman" w:hAnsi="Times New Roman" w:cs="Times New Roman"/>
                <w:color w:val="0A0A0A"/>
                <w:sz w:val="24"/>
                <w:szCs w:val="24"/>
              </w:rPr>
              <w:t>, and </w:t>
            </w:r>
            <w:r w:rsidRPr="003A48A0">
              <w:rPr>
                <w:rStyle w:val="HTMLCode"/>
                <w:rFonts w:ascii="Times New Roman" w:eastAsiaTheme="minorHAnsi" w:hAnsi="Times New Roman" w:cs="Times New Roman"/>
                <w:color w:val="0A0A0A"/>
                <w:sz w:val="24"/>
                <w:szCs w:val="24"/>
                <w:bdr w:val="single" w:sz="6" w:space="2" w:color="F3F5F6" w:frame="1"/>
                <w:shd w:val="clear" w:color="auto" w:fill="F3F5F6"/>
              </w:rPr>
              <w:t>EXCLUSIVE</w:t>
            </w:r>
            <w:r w:rsidRPr="003A48A0">
              <w:rPr>
                <w:rStyle w:val="t286pc"/>
                <w:rFonts w:ascii="Times New Roman" w:hAnsi="Times New Roman" w:cs="Times New Roman"/>
                <w:color w:val="0A0A0A"/>
                <w:sz w:val="24"/>
                <w:szCs w:val="24"/>
              </w:rPr>
              <w:t>). Only one transaction can acquire this lock on a table at a time.</w:t>
            </w:r>
          </w:p>
          <w:p w:rsidR="00BF23EE" w:rsidRPr="003A48A0" w:rsidRDefault="00BF23EE" w:rsidP="00BF23EE">
            <w:pPr>
              <w:numPr>
                <w:ilvl w:val="0"/>
                <w:numId w:val="82"/>
              </w:numPr>
              <w:shd w:val="clear" w:color="auto" w:fill="FFFFFF"/>
              <w:spacing w:after="180" w:line="360" w:lineRule="atLeast"/>
              <w:ind w:left="0"/>
              <w:rPr>
                <w:rFonts w:ascii="Times New Roman" w:hAnsi="Times New Roman" w:cs="Times New Roman"/>
                <w:color w:val="0A0A0A"/>
                <w:sz w:val="24"/>
                <w:szCs w:val="24"/>
              </w:rPr>
            </w:pPr>
            <w:r w:rsidRPr="003A48A0">
              <w:rPr>
                <w:rStyle w:val="Strong"/>
                <w:rFonts w:ascii="Times New Roman" w:hAnsi="Times New Roman" w:cs="Times New Roman"/>
                <w:color w:val="0A0A0A"/>
                <w:sz w:val="24"/>
                <w:szCs w:val="24"/>
              </w:rPr>
              <w:t>EXCLUSIVE (X) Mode</w:t>
            </w:r>
            <w:r w:rsidRPr="003A48A0">
              <w:rPr>
                <w:rStyle w:val="t286pc"/>
                <w:rFonts w:ascii="Times New Roman" w:hAnsi="Times New Roman" w:cs="Times New Roman"/>
                <w:color w:val="0A0A0A"/>
                <w:sz w:val="24"/>
                <w:szCs w:val="24"/>
              </w:rPr>
              <w:t xml:space="preserve">: This is the most restrictive mode. Only </w:t>
            </w:r>
            <w:r w:rsidRPr="003A48A0">
              <w:rPr>
                <w:rStyle w:val="t286pc"/>
                <w:rFonts w:ascii="Times New Roman" w:hAnsi="Times New Roman" w:cs="Times New Roman"/>
                <w:color w:val="0A0A0A"/>
                <w:sz w:val="24"/>
                <w:szCs w:val="24"/>
              </w:rPr>
              <w:lastRenderedPageBreak/>
              <w:t>the transaction holding the lock can perform any DML operations (insert, update, delete) on the table; other transactions can only query it. This lock prohibits all other types of locks on the </w:t>
            </w:r>
          </w:p>
          <w:p w:rsidR="000B76AA" w:rsidRPr="003A48A0" w:rsidRDefault="000B76AA" w:rsidP="000B76AA">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COMMIT;</w:t>
            </w:r>
          </w:p>
        </w:tc>
      </w:tr>
    </w:tbl>
    <w:p w:rsidR="000B76AA" w:rsidRPr="003A48A0" w:rsidRDefault="000B76AA" w:rsidP="000B76AA">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lastRenderedPageBreak/>
        <w:t>In a weak isolation scenario, the final </w:t>
      </w:r>
      <w:proofErr w:type="spellStart"/>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stock_level</w:t>
      </w:r>
      <w:proofErr w:type="spellEnd"/>
      <w:r w:rsidRPr="003A48A0">
        <w:rPr>
          <w:rFonts w:ascii="Times New Roman" w:eastAsia="Times New Roman" w:hAnsi="Times New Roman" w:cs="Times New Roman"/>
          <w:color w:val="0A0A0A"/>
          <w:sz w:val="24"/>
          <w:szCs w:val="24"/>
          <w:lang w:eastAsia="en-IN"/>
        </w:rPr>
        <w:t> might be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95</w:t>
      </w:r>
      <w:r w:rsidRPr="003A48A0">
        <w:rPr>
          <w:rFonts w:ascii="Times New Roman" w:eastAsia="Times New Roman" w:hAnsi="Times New Roman" w:cs="Times New Roman"/>
          <w:color w:val="0A0A0A"/>
          <w:sz w:val="24"/>
          <w:szCs w:val="24"/>
          <w:lang w:eastAsia="en-IN"/>
        </w:rPr>
        <w:t> or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90</w:t>
      </w:r>
      <w:r w:rsidRPr="003A48A0">
        <w:rPr>
          <w:rFonts w:ascii="Times New Roman" w:eastAsia="Times New Roman" w:hAnsi="Times New Roman" w:cs="Times New Roman"/>
          <w:color w:val="0A0A0A"/>
          <w:sz w:val="24"/>
          <w:szCs w:val="24"/>
          <w:lang w:eastAsia="en-IN"/>
        </w:rPr>
        <w:t>, depending on which commit "wins" the final update, but it should be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85</w:t>
      </w:r>
      <w:r w:rsidRPr="003A48A0">
        <w:rPr>
          <w:rFonts w:ascii="Times New Roman" w:eastAsia="Times New Roman" w:hAnsi="Times New Roman" w:cs="Times New Roman"/>
          <w:color w:val="0A0A0A"/>
          <w:sz w:val="24"/>
          <w:szCs w:val="24"/>
          <w:lang w:eastAsia="en-IN"/>
        </w:rPr>
        <w:t> if executed serially. The first update is "lost". </w:t>
      </w:r>
    </w:p>
    <w:p w:rsidR="000B76AA" w:rsidRPr="003A48A0" w:rsidRDefault="000B76AA" w:rsidP="000B76AA">
      <w:pPr>
        <w:spacing w:after="180" w:line="36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t xml:space="preserve">Achieving </w:t>
      </w:r>
      <w:proofErr w:type="spellStart"/>
      <w:r w:rsidRPr="003A48A0">
        <w:rPr>
          <w:rFonts w:ascii="Times New Roman" w:eastAsia="Times New Roman" w:hAnsi="Times New Roman" w:cs="Times New Roman"/>
          <w:b/>
          <w:bCs/>
          <w:color w:val="001D35"/>
          <w:sz w:val="24"/>
          <w:szCs w:val="24"/>
          <w:lang w:eastAsia="en-IN"/>
        </w:rPr>
        <w:t>Serializability</w:t>
      </w:r>
      <w:proofErr w:type="spellEnd"/>
      <w:r w:rsidRPr="003A48A0">
        <w:rPr>
          <w:rFonts w:ascii="Times New Roman" w:eastAsia="Times New Roman" w:hAnsi="Times New Roman" w:cs="Times New Roman"/>
          <w:b/>
          <w:bCs/>
          <w:color w:val="001D35"/>
          <w:sz w:val="24"/>
          <w:szCs w:val="24"/>
          <w:lang w:eastAsia="en-IN"/>
        </w:rPr>
        <w:t xml:space="preserve"> in PL/SQL</w:t>
      </w:r>
    </w:p>
    <w:p w:rsidR="000B76AA" w:rsidRPr="003A48A0" w:rsidRDefault="000B76AA" w:rsidP="000B76AA">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By explicitly setting the transaction isolation level to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SERIALIZABLE</w:t>
      </w:r>
      <w:r w:rsidRPr="003A48A0">
        <w:rPr>
          <w:rFonts w:ascii="Times New Roman" w:eastAsia="Times New Roman" w:hAnsi="Times New Roman" w:cs="Times New Roman"/>
          <w:color w:val="0A0A0A"/>
          <w:sz w:val="24"/>
          <w:szCs w:val="24"/>
          <w:lang w:eastAsia="en-IN"/>
        </w:rPr>
        <w:t> at the beginning of each transaction, the database enforces a serial execution order, preventing the lost update anomaly. </w:t>
      </w:r>
    </w:p>
    <w:p w:rsidR="000B76AA" w:rsidRPr="003A48A0" w:rsidRDefault="000B76AA" w:rsidP="000B76AA">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Session 1 (T1) PL/SQL Block:</w:t>
      </w:r>
    </w:p>
    <w:p w:rsidR="000B76AA" w:rsidRPr="003A48A0" w:rsidRDefault="000B76AA" w:rsidP="000B76AA">
      <w:pPr>
        <w:shd w:val="clear" w:color="auto" w:fill="E5EDFF"/>
        <w:spacing w:after="0" w:line="390" w:lineRule="atLeast"/>
        <w:rPr>
          <w:rFonts w:ascii="Times New Roman" w:eastAsia="Times New Roman" w:hAnsi="Times New Roman" w:cs="Times New Roman"/>
          <w:color w:val="0A0A0A"/>
          <w:sz w:val="24"/>
          <w:szCs w:val="24"/>
          <w:lang w:eastAsia="en-IN"/>
        </w:rPr>
      </w:pPr>
      <w:proofErr w:type="spellStart"/>
      <w:proofErr w:type="gramStart"/>
      <w:r w:rsidRPr="003A48A0">
        <w:rPr>
          <w:rFonts w:ascii="Times New Roman" w:eastAsia="Times New Roman" w:hAnsi="Times New Roman" w:cs="Times New Roman"/>
          <w:color w:val="0A0A0A"/>
          <w:sz w:val="24"/>
          <w:szCs w:val="24"/>
          <w:lang w:eastAsia="en-IN"/>
        </w:rPr>
        <w:t>sql</w:t>
      </w:r>
      <w:proofErr w:type="spellEnd"/>
      <w:proofErr w:type="gramEnd"/>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SET</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TRANSACTION</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ISOLATION</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LEVEL</w:t>
      </w:r>
      <w:r w:rsidRPr="003A48A0">
        <w:rPr>
          <w:rFonts w:ascii="Times New Roman" w:eastAsia="Times New Roman" w:hAnsi="Times New Roman" w:cs="Times New Roman"/>
          <w:color w:val="0A0A0A"/>
          <w:sz w:val="24"/>
          <w:szCs w:val="24"/>
          <w:lang w:eastAsia="en-IN"/>
        </w:rPr>
        <w:t xml:space="preserve"> SERIALIZABLE;</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BEGIN</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This transaction will appear to run as if no other transactions exist concurrently.</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It acquires necessary locks (e.g., range locks) to ensure consistency.</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UPDATE</w:t>
      </w:r>
      <w:r w:rsidRPr="003A48A0">
        <w:rPr>
          <w:rFonts w:ascii="Times New Roman" w:eastAsia="Times New Roman" w:hAnsi="Times New Roman" w:cs="Times New Roman"/>
          <w:color w:val="0A0A0A"/>
          <w:sz w:val="24"/>
          <w:szCs w:val="24"/>
          <w:lang w:eastAsia="en-IN"/>
        </w:rPr>
        <w:t xml:space="preserve"> inventory </w:t>
      </w:r>
      <w:r w:rsidRPr="003A48A0">
        <w:rPr>
          <w:rFonts w:ascii="Times New Roman" w:eastAsia="Times New Roman" w:hAnsi="Times New Roman" w:cs="Times New Roman"/>
          <w:color w:val="9334E6"/>
          <w:sz w:val="24"/>
          <w:szCs w:val="24"/>
          <w:lang w:eastAsia="en-IN"/>
        </w:rPr>
        <w:t>SET</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stock_level</w:t>
      </w:r>
      <w:proofErr w:type="spellEnd"/>
      <w:r w:rsidRPr="003A48A0">
        <w:rPr>
          <w:rFonts w:ascii="Times New Roman" w:eastAsia="Times New Roman" w:hAnsi="Times New Roman" w:cs="Times New Roman"/>
          <w:color w:val="0A0A0A"/>
          <w:sz w:val="24"/>
          <w:szCs w:val="24"/>
          <w:lang w:eastAsia="en-IN"/>
        </w:rPr>
        <w:t xml:space="preserve"> = </w:t>
      </w:r>
      <w:proofErr w:type="spellStart"/>
      <w:r w:rsidRPr="003A48A0">
        <w:rPr>
          <w:rFonts w:ascii="Times New Roman" w:eastAsia="Times New Roman" w:hAnsi="Times New Roman" w:cs="Times New Roman"/>
          <w:color w:val="0A0A0A"/>
          <w:sz w:val="24"/>
          <w:szCs w:val="24"/>
          <w:lang w:eastAsia="en-IN"/>
        </w:rPr>
        <w:t>stock_level</w:t>
      </w:r>
      <w:proofErr w:type="spellEnd"/>
      <w:r w:rsidRPr="003A48A0">
        <w:rPr>
          <w:rFonts w:ascii="Times New Roman" w:eastAsia="Times New Roman" w:hAnsi="Times New Roman" w:cs="Times New Roman"/>
          <w:color w:val="0A0A0A"/>
          <w:sz w:val="24"/>
          <w:szCs w:val="24"/>
          <w:lang w:eastAsia="en-IN"/>
        </w:rPr>
        <w:t xml:space="preserve"> - </w:t>
      </w:r>
      <w:r w:rsidRPr="003A48A0">
        <w:rPr>
          <w:rFonts w:ascii="Times New Roman" w:eastAsia="Times New Roman" w:hAnsi="Times New Roman" w:cs="Times New Roman"/>
          <w:color w:val="B45908"/>
          <w:sz w:val="24"/>
          <w:szCs w:val="24"/>
          <w:lang w:eastAsia="en-IN"/>
        </w:rPr>
        <w:t>10</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WHERE</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product_id</w:t>
      </w:r>
      <w:proofErr w:type="spellEnd"/>
      <w:r w:rsidRPr="003A48A0">
        <w:rPr>
          <w:rFonts w:ascii="Times New Roman" w:eastAsia="Times New Roman" w:hAnsi="Times New Roman" w:cs="Times New Roman"/>
          <w:color w:val="0A0A0A"/>
          <w:sz w:val="24"/>
          <w:szCs w:val="24"/>
          <w:lang w:eastAsia="en-IN"/>
        </w:rPr>
        <w:t xml:space="preserve"> = </w:t>
      </w:r>
      <w:r w:rsidRPr="003A48A0">
        <w:rPr>
          <w:rFonts w:ascii="Times New Roman" w:eastAsia="Times New Roman" w:hAnsi="Times New Roman" w:cs="Times New Roman"/>
          <w:color w:val="B45908"/>
          <w:sz w:val="24"/>
          <w:szCs w:val="24"/>
          <w:lang w:eastAsia="en-IN"/>
        </w:rPr>
        <w:t>1</w:t>
      </w:r>
      <w:r w:rsidRPr="003A48A0">
        <w:rPr>
          <w:rFonts w:ascii="Times New Roman" w:eastAsia="Times New Roman" w:hAnsi="Times New Roman" w:cs="Times New Roman"/>
          <w:color w:val="0A0A0A"/>
          <w:sz w:val="24"/>
          <w:szCs w:val="24"/>
          <w:lang w:eastAsia="en-IN"/>
        </w:rPr>
        <w:t>;</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DBMS_OUTPUT.PUT_</w:t>
      </w:r>
      <w:proofErr w:type="gramStart"/>
      <w:r w:rsidRPr="003A48A0">
        <w:rPr>
          <w:rFonts w:ascii="Times New Roman" w:eastAsia="Times New Roman" w:hAnsi="Times New Roman" w:cs="Times New Roman"/>
          <w:color w:val="0A0A0A"/>
          <w:sz w:val="24"/>
          <w:szCs w:val="24"/>
          <w:lang w:eastAsia="en-IN"/>
        </w:rPr>
        <w:t>LINE(</w:t>
      </w:r>
      <w:proofErr w:type="gramEnd"/>
      <w:r w:rsidRPr="003A48A0">
        <w:rPr>
          <w:rFonts w:ascii="Times New Roman" w:eastAsia="Times New Roman" w:hAnsi="Times New Roman" w:cs="Times New Roman"/>
          <w:color w:val="188038"/>
          <w:sz w:val="24"/>
          <w:szCs w:val="24"/>
          <w:lang w:eastAsia="en-IN"/>
        </w:rPr>
        <w:t>'T1 updated stock.'</w:t>
      </w:r>
      <w:r w:rsidRPr="003A48A0">
        <w:rPr>
          <w:rFonts w:ascii="Times New Roman" w:eastAsia="Times New Roman" w:hAnsi="Times New Roman" w:cs="Times New Roman"/>
          <w:color w:val="0A0A0A"/>
          <w:sz w:val="24"/>
          <w:szCs w:val="24"/>
          <w:lang w:eastAsia="en-IN"/>
        </w:rPr>
        <w:t>);</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COMMIT</w:t>
      </w:r>
      <w:r w:rsidRPr="003A48A0">
        <w:rPr>
          <w:rFonts w:ascii="Times New Roman" w:eastAsia="Times New Roman" w:hAnsi="Times New Roman" w:cs="Times New Roman"/>
          <w:color w:val="0A0A0A"/>
          <w:sz w:val="24"/>
          <w:szCs w:val="24"/>
          <w:lang w:eastAsia="en-IN"/>
        </w:rPr>
        <w:t>;</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EXCEPTION</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WHEN</w:t>
      </w:r>
      <w:r w:rsidRPr="003A48A0">
        <w:rPr>
          <w:rFonts w:ascii="Times New Roman" w:eastAsia="Times New Roman" w:hAnsi="Times New Roman" w:cs="Times New Roman"/>
          <w:color w:val="0A0A0A"/>
          <w:sz w:val="24"/>
          <w:szCs w:val="24"/>
          <w:lang w:eastAsia="en-IN"/>
        </w:rPr>
        <w:t xml:space="preserve"> OTHERS </w:t>
      </w:r>
      <w:r w:rsidRPr="003A48A0">
        <w:rPr>
          <w:rFonts w:ascii="Times New Roman" w:eastAsia="Times New Roman" w:hAnsi="Times New Roman" w:cs="Times New Roman"/>
          <w:color w:val="9334E6"/>
          <w:sz w:val="24"/>
          <w:szCs w:val="24"/>
          <w:lang w:eastAsia="en-IN"/>
        </w:rPr>
        <w:t>THEN</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DBMS_OUTPUT.PUT_</w:t>
      </w:r>
      <w:proofErr w:type="gramStart"/>
      <w:r w:rsidRPr="003A48A0">
        <w:rPr>
          <w:rFonts w:ascii="Times New Roman" w:eastAsia="Times New Roman" w:hAnsi="Times New Roman" w:cs="Times New Roman"/>
          <w:color w:val="0A0A0A"/>
          <w:sz w:val="24"/>
          <w:szCs w:val="24"/>
          <w:lang w:eastAsia="en-IN"/>
        </w:rPr>
        <w:t>LINE(</w:t>
      </w:r>
      <w:proofErr w:type="gramEnd"/>
      <w:r w:rsidRPr="003A48A0">
        <w:rPr>
          <w:rFonts w:ascii="Times New Roman" w:eastAsia="Times New Roman" w:hAnsi="Times New Roman" w:cs="Times New Roman"/>
          <w:color w:val="188038"/>
          <w:sz w:val="24"/>
          <w:szCs w:val="24"/>
          <w:lang w:eastAsia="en-IN"/>
        </w:rPr>
        <w:t>'T1 encountered an error and rolled back.'</w:t>
      </w:r>
      <w:r w:rsidRPr="003A48A0">
        <w:rPr>
          <w:rFonts w:ascii="Times New Roman" w:eastAsia="Times New Roman" w:hAnsi="Times New Roman" w:cs="Times New Roman"/>
          <w:color w:val="0A0A0A"/>
          <w:sz w:val="24"/>
          <w:szCs w:val="24"/>
          <w:lang w:eastAsia="en-IN"/>
        </w:rPr>
        <w:t>);</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ROLLBACK</w:t>
      </w:r>
      <w:r w:rsidRPr="003A48A0">
        <w:rPr>
          <w:rFonts w:ascii="Times New Roman" w:eastAsia="Times New Roman" w:hAnsi="Times New Roman" w:cs="Times New Roman"/>
          <w:color w:val="0A0A0A"/>
          <w:sz w:val="24"/>
          <w:szCs w:val="24"/>
          <w:lang w:eastAsia="en-IN"/>
        </w:rPr>
        <w:t>;</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END</w:t>
      </w:r>
      <w:r w:rsidRPr="003A48A0">
        <w:rPr>
          <w:rFonts w:ascii="Times New Roman" w:eastAsia="Times New Roman" w:hAnsi="Times New Roman" w:cs="Times New Roman"/>
          <w:color w:val="0A0A0A"/>
          <w:sz w:val="24"/>
          <w:szCs w:val="24"/>
          <w:lang w:eastAsia="en-IN"/>
        </w:rPr>
        <w:t>;</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w:t>
      </w:r>
    </w:p>
    <w:p w:rsidR="000B76AA" w:rsidRPr="003A48A0" w:rsidRDefault="000B76AA" w:rsidP="000B76AA">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Session 2 (T2) PL/SQL Block (run concurrently with T1):</w:t>
      </w:r>
    </w:p>
    <w:p w:rsidR="000B76AA" w:rsidRPr="003A48A0" w:rsidRDefault="000B76AA" w:rsidP="000B76AA">
      <w:pPr>
        <w:shd w:val="clear" w:color="auto" w:fill="E5EDFF"/>
        <w:spacing w:after="0" w:line="390" w:lineRule="atLeast"/>
        <w:rPr>
          <w:rFonts w:ascii="Times New Roman" w:eastAsia="Times New Roman" w:hAnsi="Times New Roman" w:cs="Times New Roman"/>
          <w:color w:val="0A0A0A"/>
          <w:sz w:val="24"/>
          <w:szCs w:val="24"/>
          <w:lang w:eastAsia="en-IN"/>
        </w:rPr>
      </w:pPr>
      <w:proofErr w:type="spellStart"/>
      <w:proofErr w:type="gramStart"/>
      <w:r w:rsidRPr="003A48A0">
        <w:rPr>
          <w:rFonts w:ascii="Times New Roman" w:eastAsia="Times New Roman" w:hAnsi="Times New Roman" w:cs="Times New Roman"/>
          <w:color w:val="0A0A0A"/>
          <w:sz w:val="24"/>
          <w:szCs w:val="24"/>
          <w:lang w:eastAsia="en-IN"/>
        </w:rPr>
        <w:t>sql</w:t>
      </w:r>
      <w:proofErr w:type="spellEnd"/>
      <w:proofErr w:type="gramEnd"/>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SET</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TRANSACTION</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ISOLATION</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LEVEL</w:t>
      </w:r>
      <w:r w:rsidRPr="003A48A0">
        <w:rPr>
          <w:rFonts w:ascii="Times New Roman" w:eastAsia="Times New Roman" w:hAnsi="Times New Roman" w:cs="Times New Roman"/>
          <w:color w:val="0A0A0A"/>
          <w:sz w:val="24"/>
          <w:szCs w:val="24"/>
          <w:lang w:eastAsia="en-IN"/>
        </w:rPr>
        <w:t xml:space="preserve"> SERIALIZABLE;</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BEGIN</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This transaction attempts an update that conflicts with T1</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UPDATE</w:t>
      </w:r>
      <w:r w:rsidRPr="003A48A0">
        <w:rPr>
          <w:rFonts w:ascii="Times New Roman" w:eastAsia="Times New Roman" w:hAnsi="Times New Roman" w:cs="Times New Roman"/>
          <w:color w:val="0A0A0A"/>
          <w:sz w:val="24"/>
          <w:szCs w:val="24"/>
          <w:lang w:eastAsia="en-IN"/>
        </w:rPr>
        <w:t xml:space="preserve"> inventory </w:t>
      </w:r>
      <w:r w:rsidRPr="003A48A0">
        <w:rPr>
          <w:rFonts w:ascii="Times New Roman" w:eastAsia="Times New Roman" w:hAnsi="Times New Roman" w:cs="Times New Roman"/>
          <w:color w:val="9334E6"/>
          <w:sz w:val="24"/>
          <w:szCs w:val="24"/>
          <w:lang w:eastAsia="en-IN"/>
        </w:rPr>
        <w:t>SET</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stock_level</w:t>
      </w:r>
      <w:proofErr w:type="spellEnd"/>
      <w:r w:rsidRPr="003A48A0">
        <w:rPr>
          <w:rFonts w:ascii="Times New Roman" w:eastAsia="Times New Roman" w:hAnsi="Times New Roman" w:cs="Times New Roman"/>
          <w:color w:val="0A0A0A"/>
          <w:sz w:val="24"/>
          <w:szCs w:val="24"/>
          <w:lang w:eastAsia="en-IN"/>
        </w:rPr>
        <w:t xml:space="preserve"> = </w:t>
      </w:r>
      <w:proofErr w:type="spellStart"/>
      <w:r w:rsidRPr="003A48A0">
        <w:rPr>
          <w:rFonts w:ascii="Times New Roman" w:eastAsia="Times New Roman" w:hAnsi="Times New Roman" w:cs="Times New Roman"/>
          <w:color w:val="0A0A0A"/>
          <w:sz w:val="24"/>
          <w:szCs w:val="24"/>
          <w:lang w:eastAsia="en-IN"/>
        </w:rPr>
        <w:t>stock_level</w:t>
      </w:r>
      <w:proofErr w:type="spellEnd"/>
      <w:r w:rsidRPr="003A48A0">
        <w:rPr>
          <w:rFonts w:ascii="Times New Roman" w:eastAsia="Times New Roman" w:hAnsi="Times New Roman" w:cs="Times New Roman"/>
          <w:color w:val="0A0A0A"/>
          <w:sz w:val="24"/>
          <w:szCs w:val="24"/>
          <w:lang w:eastAsia="en-IN"/>
        </w:rPr>
        <w:t xml:space="preserve"> - </w:t>
      </w:r>
      <w:r w:rsidRPr="003A48A0">
        <w:rPr>
          <w:rFonts w:ascii="Times New Roman" w:eastAsia="Times New Roman" w:hAnsi="Times New Roman" w:cs="Times New Roman"/>
          <w:color w:val="B45908"/>
          <w:sz w:val="24"/>
          <w:szCs w:val="24"/>
          <w:lang w:eastAsia="en-IN"/>
        </w:rPr>
        <w:t>5</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WHERE</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product_id</w:t>
      </w:r>
      <w:proofErr w:type="spellEnd"/>
      <w:r w:rsidRPr="003A48A0">
        <w:rPr>
          <w:rFonts w:ascii="Times New Roman" w:eastAsia="Times New Roman" w:hAnsi="Times New Roman" w:cs="Times New Roman"/>
          <w:color w:val="0A0A0A"/>
          <w:sz w:val="24"/>
          <w:szCs w:val="24"/>
          <w:lang w:eastAsia="en-IN"/>
        </w:rPr>
        <w:t xml:space="preserve"> = </w:t>
      </w:r>
      <w:r w:rsidRPr="003A48A0">
        <w:rPr>
          <w:rFonts w:ascii="Times New Roman" w:eastAsia="Times New Roman" w:hAnsi="Times New Roman" w:cs="Times New Roman"/>
          <w:color w:val="B45908"/>
          <w:sz w:val="24"/>
          <w:szCs w:val="24"/>
          <w:lang w:eastAsia="en-IN"/>
        </w:rPr>
        <w:t>1</w:t>
      </w:r>
      <w:r w:rsidRPr="003A48A0">
        <w:rPr>
          <w:rFonts w:ascii="Times New Roman" w:eastAsia="Times New Roman" w:hAnsi="Times New Roman" w:cs="Times New Roman"/>
          <w:color w:val="0A0A0A"/>
          <w:sz w:val="24"/>
          <w:szCs w:val="24"/>
          <w:lang w:eastAsia="en-IN"/>
        </w:rPr>
        <w:t>;</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DBMS_OUTPUT.PUT_</w:t>
      </w:r>
      <w:proofErr w:type="gramStart"/>
      <w:r w:rsidRPr="003A48A0">
        <w:rPr>
          <w:rFonts w:ascii="Times New Roman" w:eastAsia="Times New Roman" w:hAnsi="Times New Roman" w:cs="Times New Roman"/>
          <w:color w:val="0A0A0A"/>
          <w:sz w:val="24"/>
          <w:szCs w:val="24"/>
          <w:lang w:eastAsia="en-IN"/>
        </w:rPr>
        <w:t>LINE(</w:t>
      </w:r>
      <w:proofErr w:type="gramEnd"/>
      <w:r w:rsidRPr="003A48A0">
        <w:rPr>
          <w:rFonts w:ascii="Times New Roman" w:eastAsia="Times New Roman" w:hAnsi="Times New Roman" w:cs="Times New Roman"/>
          <w:color w:val="188038"/>
          <w:sz w:val="24"/>
          <w:szCs w:val="24"/>
          <w:lang w:eastAsia="en-IN"/>
        </w:rPr>
        <w:t>'T2 updated stock.'</w:t>
      </w:r>
      <w:r w:rsidRPr="003A48A0">
        <w:rPr>
          <w:rFonts w:ascii="Times New Roman" w:eastAsia="Times New Roman" w:hAnsi="Times New Roman" w:cs="Times New Roman"/>
          <w:color w:val="0A0A0A"/>
          <w:sz w:val="24"/>
          <w:szCs w:val="24"/>
          <w:lang w:eastAsia="en-IN"/>
        </w:rPr>
        <w:t>);</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lastRenderedPageBreak/>
        <w:t xml:space="preserve">    </w:t>
      </w:r>
      <w:r w:rsidRPr="003A48A0">
        <w:rPr>
          <w:rFonts w:ascii="Times New Roman" w:eastAsia="Times New Roman" w:hAnsi="Times New Roman" w:cs="Times New Roman"/>
          <w:color w:val="9334E6"/>
          <w:sz w:val="24"/>
          <w:szCs w:val="24"/>
          <w:lang w:eastAsia="en-IN"/>
        </w:rPr>
        <w:t>COMMIT</w:t>
      </w:r>
      <w:r w:rsidRPr="003A48A0">
        <w:rPr>
          <w:rFonts w:ascii="Times New Roman" w:eastAsia="Times New Roman" w:hAnsi="Times New Roman" w:cs="Times New Roman"/>
          <w:color w:val="0A0A0A"/>
          <w:sz w:val="24"/>
          <w:szCs w:val="24"/>
          <w:lang w:eastAsia="en-IN"/>
        </w:rPr>
        <w:t>;</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EXCEPTION</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WHEN</w:t>
      </w:r>
      <w:r w:rsidRPr="003A48A0">
        <w:rPr>
          <w:rFonts w:ascii="Times New Roman" w:eastAsia="Times New Roman" w:hAnsi="Times New Roman" w:cs="Times New Roman"/>
          <w:color w:val="0A0A0A"/>
          <w:sz w:val="24"/>
          <w:szCs w:val="24"/>
          <w:lang w:eastAsia="en-IN"/>
        </w:rPr>
        <w:t xml:space="preserve"> OTHERS </w:t>
      </w:r>
      <w:r w:rsidRPr="003A48A0">
        <w:rPr>
          <w:rFonts w:ascii="Times New Roman" w:eastAsia="Times New Roman" w:hAnsi="Times New Roman" w:cs="Times New Roman"/>
          <w:color w:val="9334E6"/>
          <w:sz w:val="24"/>
          <w:szCs w:val="24"/>
          <w:lang w:eastAsia="en-IN"/>
        </w:rPr>
        <w:t>THEN</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xml:space="preserve">-- One transaction will </w:t>
      </w:r>
      <w:proofErr w:type="gramStart"/>
      <w:r w:rsidRPr="003A48A0">
        <w:rPr>
          <w:rFonts w:ascii="Times New Roman" w:eastAsia="Times New Roman" w:hAnsi="Times New Roman" w:cs="Times New Roman"/>
          <w:i/>
          <w:iCs/>
          <w:color w:val="80868B"/>
          <w:sz w:val="24"/>
          <w:szCs w:val="24"/>
          <w:lang w:eastAsia="en-IN"/>
        </w:rPr>
        <w:t>succeed,</w:t>
      </w:r>
      <w:proofErr w:type="gramEnd"/>
      <w:r w:rsidRPr="003A48A0">
        <w:rPr>
          <w:rFonts w:ascii="Times New Roman" w:eastAsia="Times New Roman" w:hAnsi="Times New Roman" w:cs="Times New Roman"/>
          <w:i/>
          <w:iCs/>
          <w:color w:val="80868B"/>
          <w:sz w:val="24"/>
          <w:szCs w:val="24"/>
          <w:lang w:eastAsia="en-IN"/>
        </w:rPr>
        <w:t xml:space="preserve"> the other will typically fail with a </w:t>
      </w:r>
      <w:proofErr w:type="spellStart"/>
      <w:r w:rsidRPr="003A48A0">
        <w:rPr>
          <w:rFonts w:ascii="Times New Roman" w:eastAsia="Times New Roman" w:hAnsi="Times New Roman" w:cs="Times New Roman"/>
          <w:i/>
          <w:iCs/>
          <w:color w:val="80868B"/>
          <w:sz w:val="24"/>
          <w:szCs w:val="24"/>
          <w:lang w:eastAsia="en-IN"/>
        </w:rPr>
        <w:t>serializable</w:t>
      </w:r>
      <w:proofErr w:type="spellEnd"/>
      <w:r w:rsidRPr="003A48A0">
        <w:rPr>
          <w:rFonts w:ascii="Times New Roman" w:eastAsia="Times New Roman" w:hAnsi="Times New Roman" w:cs="Times New Roman"/>
          <w:i/>
          <w:iCs/>
          <w:color w:val="80868B"/>
          <w:sz w:val="24"/>
          <w:szCs w:val="24"/>
          <w:lang w:eastAsia="en-IN"/>
        </w:rPr>
        <w:t xml:space="preserve"> error</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(e.g., ORA-08177: can't serialize access for this transaction) and must be retried.</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DBMS_OUTPUT.PUT_</w:t>
      </w:r>
      <w:proofErr w:type="gramStart"/>
      <w:r w:rsidRPr="003A48A0">
        <w:rPr>
          <w:rFonts w:ascii="Times New Roman" w:eastAsia="Times New Roman" w:hAnsi="Times New Roman" w:cs="Times New Roman"/>
          <w:color w:val="0A0A0A"/>
          <w:sz w:val="24"/>
          <w:szCs w:val="24"/>
          <w:lang w:eastAsia="en-IN"/>
        </w:rPr>
        <w:t>LINE(</w:t>
      </w:r>
      <w:proofErr w:type="gramEnd"/>
      <w:r w:rsidRPr="003A48A0">
        <w:rPr>
          <w:rFonts w:ascii="Times New Roman" w:eastAsia="Times New Roman" w:hAnsi="Times New Roman" w:cs="Times New Roman"/>
          <w:color w:val="188038"/>
          <w:sz w:val="24"/>
          <w:szCs w:val="24"/>
          <w:lang w:eastAsia="en-IN"/>
        </w:rPr>
        <w:t>'T2 encountered an error and rolled back.'</w:t>
      </w:r>
      <w:r w:rsidRPr="003A48A0">
        <w:rPr>
          <w:rFonts w:ascii="Times New Roman" w:eastAsia="Times New Roman" w:hAnsi="Times New Roman" w:cs="Times New Roman"/>
          <w:color w:val="0A0A0A"/>
          <w:sz w:val="24"/>
          <w:szCs w:val="24"/>
          <w:lang w:eastAsia="en-IN"/>
        </w:rPr>
        <w:t>);</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ROLLBACK</w:t>
      </w:r>
      <w:r w:rsidRPr="003A48A0">
        <w:rPr>
          <w:rFonts w:ascii="Times New Roman" w:eastAsia="Times New Roman" w:hAnsi="Times New Roman" w:cs="Times New Roman"/>
          <w:color w:val="0A0A0A"/>
          <w:sz w:val="24"/>
          <w:szCs w:val="24"/>
          <w:lang w:eastAsia="en-IN"/>
        </w:rPr>
        <w:t>;</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END</w:t>
      </w:r>
      <w:r w:rsidRPr="003A48A0">
        <w:rPr>
          <w:rFonts w:ascii="Times New Roman" w:eastAsia="Times New Roman" w:hAnsi="Times New Roman" w:cs="Times New Roman"/>
          <w:color w:val="0A0A0A"/>
          <w:sz w:val="24"/>
          <w:szCs w:val="24"/>
          <w:lang w:eastAsia="en-IN"/>
        </w:rPr>
        <w:t>;</w:t>
      </w:r>
    </w:p>
    <w:p w:rsidR="000B76AA" w:rsidRPr="003A48A0" w:rsidRDefault="000B76AA" w:rsidP="000B7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w:t>
      </w:r>
    </w:p>
    <w:p w:rsidR="000B76AA" w:rsidRPr="003A48A0" w:rsidRDefault="000B76AA" w:rsidP="000B76AA">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Outcome with </w:t>
      </w:r>
      <w:r w:rsidRPr="003A48A0">
        <w:rPr>
          <w:rFonts w:ascii="Times New Roman" w:eastAsia="Times New Roman" w:hAnsi="Times New Roman" w:cs="Times New Roman"/>
          <w:b/>
          <w:bCs/>
          <w:color w:val="0A0A0A"/>
          <w:sz w:val="24"/>
          <w:szCs w:val="24"/>
          <w:bdr w:val="single" w:sz="6" w:space="2" w:color="F3F5F6" w:frame="1"/>
          <w:shd w:val="clear" w:color="auto" w:fill="F3F5F6"/>
          <w:lang w:eastAsia="en-IN"/>
        </w:rPr>
        <w:t>SERIALIZABLE</w:t>
      </w:r>
      <w:r w:rsidRPr="003A48A0">
        <w:rPr>
          <w:rFonts w:ascii="Times New Roman" w:eastAsia="Times New Roman" w:hAnsi="Times New Roman" w:cs="Times New Roman"/>
          <w:b/>
          <w:bCs/>
          <w:color w:val="0A0A0A"/>
          <w:sz w:val="24"/>
          <w:szCs w:val="24"/>
          <w:lang w:eastAsia="en-IN"/>
        </w:rPr>
        <w:t>:</w:t>
      </w:r>
    </w:p>
    <w:p w:rsidR="000B76AA" w:rsidRPr="003A48A0" w:rsidRDefault="000B76AA" w:rsidP="000B76AA">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The database engine ensures that the two transactions do not interfere. One of them (say T1) will acquire the necessary locks and commit successfully. The second one (T2), upon detecting a conflict that prevents a serial execution, will be forced to roll back by the database system (it raises a re-</w:t>
      </w:r>
      <w:proofErr w:type="spellStart"/>
      <w:r w:rsidRPr="003A48A0">
        <w:rPr>
          <w:rFonts w:ascii="Times New Roman" w:eastAsia="Times New Roman" w:hAnsi="Times New Roman" w:cs="Times New Roman"/>
          <w:color w:val="0A0A0A"/>
          <w:sz w:val="24"/>
          <w:szCs w:val="24"/>
          <w:lang w:eastAsia="en-IN"/>
        </w:rPr>
        <w:t>tryable</w:t>
      </w:r>
      <w:proofErr w:type="spellEnd"/>
      <w:r w:rsidRPr="003A48A0">
        <w:rPr>
          <w:rFonts w:ascii="Times New Roman" w:eastAsia="Times New Roman" w:hAnsi="Times New Roman" w:cs="Times New Roman"/>
          <w:color w:val="0A0A0A"/>
          <w:sz w:val="24"/>
          <w:szCs w:val="24"/>
          <w:lang w:eastAsia="en-IN"/>
        </w:rPr>
        <w:t xml:space="preserve"> error in Oracle). </w:t>
      </w:r>
    </w:p>
    <w:p w:rsidR="000B76AA" w:rsidRPr="003A48A0" w:rsidRDefault="000B76AA" w:rsidP="000B76AA">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The application logic then needs to re-attempt the failed transaction (T2). When T2 is retried, T1 will have already committed, and T2 will execute on the new, consistent data state. The final result in the database will be a </w:t>
      </w:r>
      <w:proofErr w:type="spellStart"/>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stock_level</w:t>
      </w:r>
      <w:proofErr w:type="spellEnd"/>
      <w:r w:rsidRPr="003A48A0">
        <w:rPr>
          <w:rFonts w:ascii="Times New Roman" w:eastAsia="Times New Roman" w:hAnsi="Times New Roman" w:cs="Times New Roman"/>
          <w:color w:val="0A0A0A"/>
          <w:sz w:val="24"/>
          <w:szCs w:val="24"/>
          <w:lang w:eastAsia="en-IN"/>
        </w:rPr>
        <w:t> of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85</w:t>
      </w:r>
      <w:r w:rsidRPr="003A48A0">
        <w:rPr>
          <w:rFonts w:ascii="Times New Roman" w:eastAsia="Times New Roman" w:hAnsi="Times New Roman" w:cs="Times New Roman"/>
          <w:color w:val="0A0A0A"/>
          <w:sz w:val="24"/>
          <w:szCs w:val="24"/>
          <w:lang w:eastAsia="en-IN"/>
        </w:rPr>
        <w:t>, consistent with a serial execution. </w:t>
      </w:r>
    </w:p>
    <w:p w:rsidR="00E42072" w:rsidRPr="003A48A0" w:rsidRDefault="00E42072" w:rsidP="00E42072">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In PL/SQL, </w:t>
      </w:r>
      <w:proofErr w:type="spellStart"/>
      <w:r w:rsidRPr="003A48A0">
        <w:rPr>
          <w:rFonts w:ascii="Times New Roman" w:eastAsia="Times New Roman" w:hAnsi="Times New Roman" w:cs="Times New Roman"/>
          <w:color w:val="0A0A0A"/>
          <w:sz w:val="24"/>
          <w:szCs w:val="24"/>
          <w:lang w:eastAsia="en-IN"/>
        </w:rPr>
        <w:t>serializability</w:t>
      </w:r>
      <w:proofErr w:type="spellEnd"/>
      <w:r w:rsidRPr="003A48A0">
        <w:rPr>
          <w:rFonts w:ascii="Times New Roman" w:eastAsia="Times New Roman" w:hAnsi="Times New Roman" w:cs="Times New Roman"/>
          <w:color w:val="0A0A0A"/>
          <w:sz w:val="24"/>
          <w:szCs w:val="24"/>
          <w:lang w:eastAsia="en-IN"/>
        </w:rPr>
        <w:t xml:space="preserve"> is ensured by setting the transaction isolation level to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SERIALIZABLE</w:t>
      </w:r>
      <w:r w:rsidRPr="003A48A0">
        <w:rPr>
          <w:rFonts w:ascii="Times New Roman" w:eastAsia="Times New Roman" w:hAnsi="Times New Roman" w:cs="Times New Roman"/>
          <w:color w:val="0A0A0A"/>
          <w:sz w:val="24"/>
          <w:szCs w:val="24"/>
          <w:lang w:eastAsia="en-IN"/>
        </w:rPr>
        <w:t xml:space="preserve">. </w:t>
      </w:r>
      <w:proofErr w:type="gramStart"/>
      <w:r w:rsidRPr="003A48A0">
        <w:rPr>
          <w:rFonts w:ascii="Times New Roman" w:eastAsia="Times New Roman" w:hAnsi="Times New Roman" w:cs="Times New Roman"/>
          <w:color w:val="0A0A0A"/>
          <w:sz w:val="24"/>
          <w:szCs w:val="24"/>
          <w:lang w:eastAsia="en-IN"/>
        </w:rPr>
        <w:t>This guarantees that concurrent transactions produce the same result as if they were executed one after another (serially), thereby preventing concurrency issues like lost updates, dirty reads, and phantom reads.</w:t>
      </w:r>
      <w:proofErr w:type="gramEnd"/>
      <w:r w:rsidRPr="003A48A0">
        <w:rPr>
          <w:rFonts w:ascii="Times New Roman" w:eastAsia="Times New Roman" w:hAnsi="Times New Roman" w:cs="Times New Roman"/>
          <w:color w:val="0A0A0A"/>
          <w:sz w:val="24"/>
          <w:szCs w:val="24"/>
          <w:lang w:eastAsia="en-IN"/>
        </w:rPr>
        <w:t> </w:t>
      </w:r>
    </w:p>
    <w:p w:rsidR="00E42072" w:rsidRPr="003A48A0" w:rsidRDefault="00E42072" w:rsidP="00E42072">
      <w:pPr>
        <w:spacing w:after="180" w:line="42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t xml:space="preserve">How to Ensure </w:t>
      </w:r>
      <w:proofErr w:type="spellStart"/>
      <w:r w:rsidRPr="003A48A0">
        <w:rPr>
          <w:rFonts w:ascii="Times New Roman" w:eastAsia="Times New Roman" w:hAnsi="Times New Roman" w:cs="Times New Roman"/>
          <w:b/>
          <w:bCs/>
          <w:color w:val="001D35"/>
          <w:sz w:val="24"/>
          <w:szCs w:val="24"/>
          <w:lang w:eastAsia="en-IN"/>
        </w:rPr>
        <w:t>Serializability</w:t>
      </w:r>
      <w:proofErr w:type="spellEnd"/>
      <w:r w:rsidRPr="003A48A0">
        <w:rPr>
          <w:rFonts w:ascii="Times New Roman" w:eastAsia="Times New Roman" w:hAnsi="Times New Roman" w:cs="Times New Roman"/>
          <w:b/>
          <w:bCs/>
          <w:color w:val="001D35"/>
          <w:sz w:val="24"/>
          <w:szCs w:val="24"/>
          <w:lang w:eastAsia="en-IN"/>
        </w:rPr>
        <w:t xml:space="preserve"> in PL/SQL</w:t>
      </w:r>
    </w:p>
    <w:p w:rsidR="00E42072" w:rsidRPr="003A48A0" w:rsidRDefault="00E42072" w:rsidP="00E42072">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You can explicitly set the isolation level for a transaction using the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SET TRANSACTION</w:t>
      </w:r>
      <w:r w:rsidRPr="003A48A0">
        <w:rPr>
          <w:rFonts w:ascii="Times New Roman" w:eastAsia="Times New Roman" w:hAnsi="Times New Roman" w:cs="Times New Roman"/>
          <w:color w:val="0A0A0A"/>
          <w:sz w:val="24"/>
          <w:szCs w:val="24"/>
          <w:lang w:eastAsia="en-IN"/>
        </w:rPr>
        <w:t> statement at the beginning of a PL/SQL block or procedure. </w:t>
      </w:r>
    </w:p>
    <w:p w:rsidR="00E42072" w:rsidRPr="003A48A0" w:rsidRDefault="00E42072" w:rsidP="00E42072">
      <w:pPr>
        <w:shd w:val="clear" w:color="auto" w:fill="E5EDFF"/>
        <w:spacing w:after="0" w:line="390" w:lineRule="atLeast"/>
        <w:rPr>
          <w:rFonts w:ascii="Times New Roman" w:eastAsia="Times New Roman" w:hAnsi="Times New Roman" w:cs="Times New Roman"/>
          <w:color w:val="0A0A0A"/>
          <w:sz w:val="24"/>
          <w:szCs w:val="24"/>
          <w:lang w:eastAsia="en-IN"/>
        </w:rPr>
      </w:pPr>
      <w:proofErr w:type="spellStart"/>
      <w:proofErr w:type="gramStart"/>
      <w:r w:rsidRPr="003A48A0">
        <w:rPr>
          <w:rFonts w:ascii="Times New Roman" w:eastAsia="Times New Roman" w:hAnsi="Times New Roman" w:cs="Times New Roman"/>
          <w:color w:val="0A0A0A"/>
          <w:sz w:val="24"/>
          <w:szCs w:val="24"/>
          <w:lang w:eastAsia="en-IN"/>
        </w:rPr>
        <w:t>sql</w:t>
      </w:r>
      <w:proofErr w:type="spellEnd"/>
      <w:proofErr w:type="gramEnd"/>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SET</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TRANSACTION</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ISOLATION</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LEVEL</w:t>
      </w:r>
      <w:r w:rsidRPr="003A48A0">
        <w:rPr>
          <w:rFonts w:ascii="Times New Roman" w:eastAsia="Times New Roman" w:hAnsi="Times New Roman" w:cs="Times New Roman"/>
          <w:color w:val="0A0A0A"/>
          <w:sz w:val="24"/>
          <w:szCs w:val="24"/>
          <w:lang w:eastAsia="en-IN"/>
        </w:rPr>
        <w:t xml:space="preserve"> SERIALIZABLE;</w:t>
      </w:r>
    </w:p>
    <w:p w:rsidR="00E42072" w:rsidRPr="003A48A0" w:rsidRDefault="00E42072" w:rsidP="00E42072">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When this level is set, the Oracle database typically uses </w:t>
      </w:r>
      <w:r w:rsidRPr="003A48A0">
        <w:rPr>
          <w:rFonts w:ascii="Times New Roman" w:eastAsia="Times New Roman" w:hAnsi="Times New Roman" w:cs="Times New Roman"/>
          <w:b/>
          <w:bCs/>
          <w:color w:val="0A0A0A"/>
          <w:sz w:val="24"/>
          <w:szCs w:val="24"/>
          <w:lang w:eastAsia="en-IN"/>
        </w:rPr>
        <w:t>Two-Phase Locking (2PL)</w:t>
      </w:r>
      <w:r w:rsidRPr="003A48A0">
        <w:rPr>
          <w:rFonts w:ascii="Times New Roman" w:eastAsia="Times New Roman" w:hAnsi="Times New Roman" w:cs="Times New Roman"/>
          <w:color w:val="0A0A0A"/>
          <w:sz w:val="24"/>
          <w:szCs w:val="24"/>
          <w:lang w:eastAsia="en-IN"/>
        </w:rPr>
        <w:t> or </w:t>
      </w:r>
      <w:r w:rsidRPr="003A48A0">
        <w:rPr>
          <w:rFonts w:ascii="Times New Roman" w:eastAsia="Times New Roman" w:hAnsi="Times New Roman" w:cs="Times New Roman"/>
          <w:b/>
          <w:bCs/>
          <w:color w:val="0A0A0A"/>
          <w:sz w:val="24"/>
          <w:szCs w:val="24"/>
          <w:lang w:eastAsia="en-IN"/>
        </w:rPr>
        <w:t>Optimistic Concurrency Control (OCC)</w:t>
      </w:r>
      <w:r w:rsidRPr="003A48A0">
        <w:rPr>
          <w:rFonts w:ascii="Times New Roman" w:eastAsia="Times New Roman" w:hAnsi="Times New Roman" w:cs="Times New Roman"/>
          <w:color w:val="0A0A0A"/>
          <w:sz w:val="24"/>
          <w:szCs w:val="24"/>
          <w:lang w:eastAsia="en-IN"/>
        </w:rPr>
        <w:t> mechanisms internally to manage concurrent access to data. This means: </w:t>
      </w:r>
    </w:p>
    <w:p w:rsidR="00E42072" w:rsidRPr="003A48A0" w:rsidRDefault="00E42072" w:rsidP="00E42072">
      <w:pPr>
        <w:numPr>
          <w:ilvl w:val="0"/>
          <w:numId w:val="80"/>
        </w:numPr>
        <w:spacing w:after="180" w:line="360" w:lineRule="atLeast"/>
        <w:ind w:left="0"/>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Locks are acquired</w:t>
      </w:r>
      <w:r w:rsidRPr="003A48A0">
        <w:rPr>
          <w:rFonts w:ascii="Times New Roman" w:eastAsia="Times New Roman" w:hAnsi="Times New Roman" w:cs="Times New Roman"/>
          <w:sz w:val="24"/>
          <w:szCs w:val="24"/>
          <w:lang w:eastAsia="en-IN"/>
        </w:rPr>
        <w:t> for both read (shared locks) and write (exclusive locks) operations.</w:t>
      </w:r>
    </w:p>
    <w:p w:rsidR="00E42072" w:rsidRPr="003A48A0" w:rsidRDefault="00E42072" w:rsidP="00E42072">
      <w:pPr>
        <w:numPr>
          <w:ilvl w:val="0"/>
          <w:numId w:val="80"/>
        </w:numPr>
        <w:spacing w:after="180" w:line="360" w:lineRule="atLeast"/>
        <w:ind w:left="0"/>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Locks are held</w:t>
      </w:r>
      <w:r w:rsidRPr="003A48A0">
        <w:rPr>
          <w:rFonts w:ascii="Times New Roman" w:eastAsia="Times New Roman" w:hAnsi="Times New Roman" w:cs="Times New Roman"/>
          <w:sz w:val="24"/>
          <w:szCs w:val="24"/>
          <w:lang w:eastAsia="en-IN"/>
        </w:rPr>
        <w:t> until the transaction is committed or rolled back.</w:t>
      </w:r>
    </w:p>
    <w:p w:rsidR="00E42072" w:rsidRPr="003A48A0" w:rsidRDefault="00E42072" w:rsidP="00E42072">
      <w:pPr>
        <w:numPr>
          <w:ilvl w:val="0"/>
          <w:numId w:val="80"/>
        </w:numPr>
        <w:spacing w:after="180" w:line="360" w:lineRule="atLeast"/>
        <w:ind w:left="0"/>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 xml:space="preserve">If a conflict arises that would violate </w:t>
      </w:r>
      <w:proofErr w:type="spellStart"/>
      <w:r w:rsidRPr="003A48A0">
        <w:rPr>
          <w:rFonts w:ascii="Times New Roman" w:eastAsia="Times New Roman" w:hAnsi="Times New Roman" w:cs="Times New Roman"/>
          <w:sz w:val="24"/>
          <w:szCs w:val="24"/>
          <w:lang w:eastAsia="en-IN"/>
        </w:rPr>
        <w:t>serializability</w:t>
      </w:r>
      <w:proofErr w:type="spellEnd"/>
      <w:r w:rsidRPr="003A48A0">
        <w:rPr>
          <w:rFonts w:ascii="Times New Roman" w:eastAsia="Times New Roman" w:hAnsi="Times New Roman" w:cs="Times New Roman"/>
          <w:sz w:val="24"/>
          <w:szCs w:val="24"/>
          <w:lang w:eastAsia="en-IN"/>
        </w:rPr>
        <w:t>, one of the transactions will typically be rolled back by the system, often with an error like "cannot serialize access". </w:t>
      </w:r>
    </w:p>
    <w:p w:rsidR="00E42072" w:rsidRPr="003A48A0" w:rsidRDefault="00E42072" w:rsidP="00E42072">
      <w:pPr>
        <w:spacing w:after="180" w:line="420" w:lineRule="atLeast"/>
        <w:rPr>
          <w:rFonts w:ascii="Times New Roman" w:eastAsia="Times New Roman" w:hAnsi="Times New Roman" w:cs="Times New Roman"/>
          <w:b/>
          <w:bCs/>
          <w:color w:val="001D35"/>
          <w:sz w:val="24"/>
          <w:szCs w:val="24"/>
          <w:lang w:eastAsia="en-IN"/>
        </w:rPr>
      </w:pPr>
      <w:r w:rsidRPr="003A48A0">
        <w:rPr>
          <w:rFonts w:ascii="Times New Roman" w:eastAsia="Times New Roman" w:hAnsi="Times New Roman" w:cs="Times New Roman"/>
          <w:b/>
          <w:bCs/>
          <w:color w:val="001D35"/>
          <w:sz w:val="24"/>
          <w:szCs w:val="24"/>
          <w:lang w:eastAsia="en-IN"/>
        </w:rPr>
        <w:lastRenderedPageBreak/>
        <w:t>Example: Concurrent Inventory Update</w:t>
      </w:r>
    </w:p>
    <w:p w:rsidR="00E42072" w:rsidRPr="003A48A0" w:rsidRDefault="00E42072" w:rsidP="00E42072">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Consider an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INVENTORY</w:t>
      </w:r>
      <w:r w:rsidRPr="003A48A0">
        <w:rPr>
          <w:rFonts w:ascii="Times New Roman" w:eastAsia="Times New Roman" w:hAnsi="Times New Roman" w:cs="Times New Roman"/>
          <w:color w:val="0A0A0A"/>
          <w:sz w:val="24"/>
          <w:szCs w:val="24"/>
          <w:lang w:eastAsia="en-IN"/>
        </w:rPr>
        <w:t xml:space="preserve"> table and two concurrent transactions trying to update the stock of the same product. Without </w:t>
      </w:r>
      <w:proofErr w:type="spellStart"/>
      <w:r w:rsidRPr="003A48A0">
        <w:rPr>
          <w:rFonts w:ascii="Times New Roman" w:eastAsia="Times New Roman" w:hAnsi="Times New Roman" w:cs="Times New Roman"/>
          <w:color w:val="0A0A0A"/>
          <w:sz w:val="24"/>
          <w:szCs w:val="24"/>
          <w:lang w:eastAsia="en-IN"/>
        </w:rPr>
        <w:t>serializability</w:t>
      </w:r>
      <w:proofErr w:type="spellEnd"/>
      <w:r w:rsidRPr="003A48A0">
        <w:rPr>
          <w:rFonts w:ascii="Times New Roman" w:eastAsia="Times New Roman" w:hAnsi="Times New Roman" w:cs="Times New Roman"/>
          <w:color w:val="0A0A0A"/>
          <w:sz w:val="24"/>
          <w:szCs w:val="24"/>
          <w:lang w:eastAsia="en-IN"/>
        </w:rPr>
        <w:t>, a "lost update" problem could occur. </w:t>
      </w:r>
    </w:p>
    <w:p w:rsidR="00E42072" w:rsidRPr="003A48A0" w:rsidRDefault="00E42072" w:rsidP="00E42072">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Scenario without </w:t>
      </w:r>
      <w:r w:rsidRPr="003A48A0">
        <w:rPr>
          <w:rFonts w:ascii="Times New Roman" w:eastAsia="Times New Roman" w:hAnsi="Times New Roman" w:cs="Times New Roman"/>
          <w:b/>
          <w:bCs/>
          <w:color w:val="0A0A0A"/>
          <w:sz w:val="24"/>
          <w:szCs w:val="24"/>
          <w:bdr w:val="single" w:sz="6" w:space="2" w:color="F3F5F6" w:frame="1"/>
          <w:shd w:val="clear" w:color="auto" w:fill="F3F5F6"/>
          <w:lang w:eastAsia="en-IN"/>
        </w:rPr>
        <w:t>SERIALIZABLE</w:t>
      </w:r>
      <w:r w:rsidRPr="003A48A0">
        <w:rPr>
          <w:rFonts w:ascii="Times New Roman" w:eastAsia="Times New Roman" w:hAnsi="Times New Roman" w:cs="Times New Roman"/>
          <w:b/>
          <w:bCs/>
          <w:color w:val="0A0A0A"/>
          <w:sz w:val="24"/>
          <w:szCs w:val="24"/>
          <w:lang w:eastAsia="en-IN"/>
        </w:rPr>
        <w:t> isolation (potential inconsistency):</w:t>
      </w:r>
    </w:p>
    <w:p w:rsidR="00E42072" w:rsidRPr="003A48A0" w:rsidRDefault="00E42072" w:rsidP="00E42072">
      <w:pPr>
        <w:numPr>
          <w:ilvl w:val="0"/>
          <w:numId w:val="81"/>
        </w:numPr>
        <w:spacing w:after="180" w:line="360" w:lineRule="atLeast"/>
        <w:ind w:left="0"/>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T1</w:t>
      </w:r>
      <w:r w:rsidRPr="003A48A0">
        <w:rPr>
          <w:rFonts w:ascii="Times New Roman" w:eastAsia="Times New Roman" w:hAnsi="Times New Roman" w:cs="Times New Roman"/>
          <w:sz w:val="24"/>
          <w:szCs w:val="24"/>
          <w:lang w:eastAsia="en-IN"/>
        </w:rPr>
        <w:t> reads stock for 'Product X' (e.g., 50 units).</w:t>
      </w:r>
    </w:p>
    <w:p w:rsidR="00E42072" w:rsidRPr="003A48A0" w:rsidRDefault="00E42072" w:rsidP="00E42072">
      <w:pPr>
        <w:numPr>
          <w:ilvl w:val="0"/>
          <w:numId w:val="81"/>
        </w:numPr>
        <w:spacing w:after="180" w:line="360" w:lineRule="atLeast"/>
        <w:ind w:left="0"/>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T2</w:t>
      </w:r>
      <w:r w:rsidRPr="003A48A0">
        <w:rPr>
          <w:rFonts w:ascii="Times New Roman" w:eastAsia="Times New Roman" w:hAnsi="Times New Roman" w:cs="Times New Roman"/>
          <w:sz w:val="24"/>
          <w:szCs w:val="24"/>
          <w:lang w:eastAsia="en-IN"/>
        </w:rPr>
        <w:t> reads stock for 'Product X' (e.g., 50 units).</w:t>
      </w:r>
    </w:p>
    <w:p w:rsidR="00E42072" w:rsidRPr="003A48A0" w:rsidRDefault="00E42072" w:rsidP="00E42072">
      <w:pPr>
        <w:numPr>
          <w:ilvl w:val="0"/>
          <w:numId w:val="81"/>
        </w:numPr>
        <w:spacing w:after="180" w:line="360" w:lineRule="atLeast"/>
        <w:ind w:left="0"/>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T1</w:t>
      </w:r>
      <w:r w:rsidRPr="003A48A0">
        <w:rPr>
          <w:rFonts w:ascii="Times New Roman" w:eastAsia="Times New Roman" w:hAnsi="Times New Roman" w:cs="Times New Roman"/>
          <w:sz w:val="24"/>
          <w:szCs w:val="24"/>
          <w:lang w:eastAsia="en-IN"/>
        </w:rPr>
        <w:t> calculates new stock (50 - 5 = 45) and writes 45.</w:t>
      </w:r>
    </w:p>
    <w:p w:rsidR="00E42072" w:rsidRPr="003A48A0" w:rsidRDefault="00E42072" w:rsidP="00E42072">
      <w:pPr>
        <w:numPr>
          <w:ilvl w:val="0"/>
          <w:numId w:val="81"/>
        </w:numPr>
        <w:spacing w:after="180" w:line="360" w:lineRule="atLeast"/>
        <w:ind w:left="0"/>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T2</w:t>
      </w:r>
      <w:r w:rsidRPr="003A48A0">
        <w:rPr>
          <w:rFonts w:ascii="Times New Roman" w:eastAsia="Times New Roman" w:hAnsi="Times New Roman" w:cs="Times New Roman"/>
          <w:sz w:val="24"/>
          <w:szCs w:val="24"/>
          <w:lang w:eastAsia="en-IN"/>
        </w:rPr>
        <w:t> calculates new stock (50 + 20 = 70) and writes 70. </w:t>
      </w:r>
    </w:p>
    <w:p w:rsidR="00E42072" w:rsidRPr="003A48A0" w:rsidRDefault="00E42072" w:rsidP="00E42072">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The final stock should be 65, but T1's update is lost, and the final value is 70. </w:t>
      </w:r>
    </w:p>
    <w:p w:rsidR="00E42072" w:rsidRPr="003A48A0" w:rsidRDefault="00E42072" w:rsidP="00E42072">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 xml:space="preserve">Ensuring </w:t>
      </w:r>
      <w:proofErr w:type="spellStart"/>
      <w:r w:rsidRPr="003A48A0">
        <w:rPr>
          <w:rFonts w:ascii="Times New Roman" w:eastAsia="Times New Roman" w:hAnsi="Times New Roman" w:cs="Times New Roman"/>
          <w:b/>
          <w:bCs/>
          <w:color w:val="0A0A0A"/>
          <w:sz w:val="24"/>
          <w:szCs w:val="24"/>
          <w:lang w:eastAsia="en-IN"/>
        </w:rPr>
        <w:t>Serializability</w:t>
      </w:r>
      <w:proofErr w:type="spellEnd"/>
      <w:r w:rsidRPr="003A48A0">
        <w:rPr>
          <w:rFonts w:ascii="Times New Roman" w:eastAsia="Times New Roman" w:hAnsi="Times New Roman" w:cs="Times New Roman"/>
          <w:b/>
          <w:bCs/>
          <w:color w:val="0A0A0A"/>
          <w:sz w:val="24"/>
          <w:szCs w:val="24"/>
          <w:lang w:eastAsia="en-IN"/>
        </w:rPr>
        <w:t xml:space="preserve"> with PL/SQL:</w:t>
      </w:r>
    </w:p>
    <w:p w:rsidR="00E42072" w:rsidRPr="003A48A0" w:rsidRDefault="00E42072" w:rsidP="00E42072">
      <w:pPr>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By setting the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SERIALIZABLE</w:t>
      </w:r>
      <w:r w:rsidRPr="003A48A0">
        <w:rPr>
          <w:rFonts w:ascii="Times New Roman" w:eastAsia="Times New Roman" w:hAnsi="Times New Roman" w:cs="Times New Roman"/>
          <w:color w:val="0A0A0A"/>
          <w:sz w:val="24"/>
          <w:szCs w:val="24"/>
          <w:lang w:eastAsia="en-IN"/>
        </w:rPr>
        <w:t> isolation level, one transaction is forced to wait until the other commits, ensuring the operations are effectively sequential. </w:t>
      </w:r>
    </w:p>
    <w:p w:rsidR="00E42072" w:rsidRPr="003A48A0" w:rsidRDefault="00E42072" w:rsidP="00E42072">
      <w:pPr>
        <w:shd w:val="clear" w:color="auto" w:fill="E5EDFF"/>
        <w:spacing w:after="0" w:line="390" w:lineRule="atLeast"/>
        <w:rPr>
          <w:rFonts w:ascii="Times New Roman" w:eastAsia="Times New Roman" w:hAnsi="Times New Roman" w:cs="Times New Roman"/>
          <w:color w:val="0A0A0A"/>
          <w:sz w:val="24"/>
          <w:szCs w:val="24"/>
          <w:lang w:eastAsia="en-IN"/>
        </w:rPr>
      </w:pPr>
      <w:proofErr w:type="spellStart"/>
      <w:proofErr w:type="gramStart"/>
      <w:r w:rsidRPr="003A48A0">
        <w:rPr>
          <w:rFonts w:ascii="Times New Roman" w:eastAsia="Times New Roman" w:hAnsi="Times New Roman" w:cs="Times New Roman"/>
          <w:color w:val="0A0A0A"/>
          <w:sz w:val="24"/>
          <w:szCs w:val="24"/>
          <w:lang w:eastAsia="en-IN"/>
        </w:rPr>
        <w:t>sql</w:t>
      </w:r>
      <w:proofErr w:type="spellEnd"/>
      <w:proofErr w:type="gramEnd"/>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i/>
          <w:iCs/>
          <w:color w:val="80868B"/>
          <w:sz w:val="24"/>
          <w:szCs w:val="24"/>
          <w:lang w:eastAsia="en-IN"/>
        </w:rPr>
        <w:t>-- Transaction 1 (T1): Sell 5 units of Product X</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DECLARE</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proofErr w:type="gramStart"/>
      <w:r w:rsidRPr="003A48A0">
        <w:rPr>
          <w:rFonts w:ascii="Times New Roman" w:eastAsia="Times New Roman" w:hAnsi="Times New Roman" w:cs="Times New Roman"/>
          <w:color w:val="0A0A0A"/>
          <w:sz w:val="24"/>
          <w:szCs w:val="24"/>
          <w:lang w:eastAsia="en-IN"/>
        </w:rPr>
        <w:t>v_product_id</w:t>
      </w:r>
      <w:proofErr w:type="spellEnd"/>
      <w:proofErr w:type="gramEnd"/>
      <w:r w:rsidRPr="003A48A0">
        <w:rPr>
          <w:rFonts w:ascii="Times New Roman" w:eastAsia="Times New Roman" w:hAnsi="Times New Roman" w:cs="Times New Roman"/>
          <w:color w:val="0A0A0A"/>
          <w:sz w:val="24"/>
          <w:szCs w:val="24"/>
          <w:lang w:eastAsia="en-IN"/>
        </w:rPr>
        <w:t xml:space="preserve"> NUMBER := </w:t>
      </w:r>
      <w:r w:rsidRPr="003A48A0">
        <w:rPr>
          <w:rFonts w:ascii="Times New Roman" w:eastAsia="Times New Roman" w:hAnsi="Times New Roman" w:cs="Times New Roman"/>
          <w:color w:val="B45908"/>
          <w:sz w:val="24"/>
          <w:szCs w:val="24"/>
          <w:lang w:eastAsia="en-IN"/>
        </w:rPr>
        <w:t>101</w:t>
      </w:r>
      <w:r w:rsidRPr="003A48A0">
        <w:rPr>
          <w:rFonts w:ascii="Times New Roman" w:eastAsia="Times New Roman" w:hAnsi="Times New Roman" w:cs="Times New Roman"/>
          <w:color w:val="0A0A0A"/>
          <w:sz w:val="24"/>
          <w:szCs w:val="24"/>
          <w:lang w:eastAsia="en-IN"/>
        </w:rPr>
        <w:t>;</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proofErr w:type="gramStart"/>
      <w:r w:rsidRPr="003A48A0">
        <w:rPr>
          <w:rFonts w:ascii="Times New Roman" w:eastAsia="Times New Roman" w:hAnsi="Times New Roman" w:cs="Times New Roman"/>
          <w:color w:val="0A0A0A"/>
          <w:sz w:val="24"/>
          <w:szCs w:val="24"/>
          <w:lang w:eastAsia="en-IN"/>
        </w:rPr>
        <w:t>v_stock_level</w:t>
      </w:r>
      <w:proofErr w:type="spellEnd"/>
      <w:proofErr w:type="gramEnd"/>
      <w:r w:rsidRPr="003A48A0">
        <w:rPr>
          <w:rFonts w:ascii="Times New Roman" w:eastAsia="Times New Roman" w:hAnsi="Times New Roman" w:cs="Times New Roman"/>
          <w:color w:val="0A0A0A"/>
          <w:sz w:val="24"/>
          <w:szCs w:val="24"/>
          <w:lang w:eastAsia="en-IN"/>
        </w:rPr>
        <w:t xml:space="preserve"> NUMBER;</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BEGIN</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Set isolation level for this transaction</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EXECUTE</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IMMEDIATE</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188038"/>
          <w:sz w:val="24"/>
          <w:szCs w:val="24"/>
          <w:lang w:eastAsia="en-IN"/>
        </w:rPr>
        <w:t>'SET TRANSACTION ISOLATION LEVEL SERIALIZABLE'</w:t>
      </w:r>
      <w:r w:rsidRPr="003A48A0">
        <w:rPr>
          <w:rFonts w:ascii="Times New Roman" w:eastAsia="Times New Roman" w:hAnsi="Times New Roman" w:cs="Times New Roman"/>
          <w:color w:val="0A0A0A"/>
          <w:sz w:val="24"/>
          <w:szCs w:val="24"/>
          <w:lang w:eastAsia="en-IN"/>
        </w:rPr>
        <w:t>;</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Read current stock (acquires shared lock or timestamp)</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SELECT</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stock_level</w:t>
      </w:r>
      <w:proofErr w:type="spellEnd"/>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INTO</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v_stock_level</w:t>
      </w:r>
      <w:proofErr w:type="spellEnd"/>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FROM</w:t>
      </w:r>
      <w:r w:rsidRPr="003A48A0">
        <w:rPr>
          <w:rFonts w:ascii="Times New Roman" w:eastAsia="Times New Roman" w:hAnsi="Times New Roman" w:cs="Times New Roman"/>
          <w:color w:val="0A0A0A"/>
          <w:sz w:val="24"/>
          <w:szCs w:val="24"/>
          <w:lang w:eastAsia="en-IN"/>
        </w:rPr>
        <w:t xml:space="preserve"> inventory</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WHERE</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product_id</w:t>
      </w:r>
      <w:proofErr w:type="spellEnd"/>
      <w:r w:rsidRPr="003A48A0">
        <w:rPr>
          <w:rFonts w:ascii="Times New Roman" w:eastAsia="Times New Roman" w:hAnsi="Times New Roman" w:cs="Times New Roman"/>
          <w:color w:val="0A0A0A"/>
          <w:sz w:val="24"/>
          <w:szCs w:val="24"/>
          <w:lang w:eastAsia="en-IN"/>
        </w:rPr>
        <w:t xml:space="preserve"> = </w:t>
      </w:r>
      <w:proofErr w:type="spellStart"/>
      <w:r w:rsidRPr="003A48A0">
        <w:rPr>
          <w:rFonts w:ascii="Times New Roman" w:eastAsia="Times New Roman" w:hAnsi="Times New Roman" w:cs="Times New Roman"/>
          <w:color w:val="0A0A0A"/>
          <w:sz w:val="24"/>
          <w:szCs w:val="24"/>
          <w:lang w:eastAsia="en-IN"/>
        </w:rPr>
        <w:t>v_product_id</w:t>
      </w:r>
      <w:proofErr w:type="spellEnd"/>
      <w:r w:rsidRPr="003A48A0">
        <w:rPr>
          <w:rFonts w:ascii="Times New Roman" w:eastAsia="Times New Roman" w:hAnsi="Times New Roman" w:cs="Times New Roman"/>
          <w:color w:val="0A0A0A"/>
          <w:sz w:val="24"/>
          <w:szCs w:val="24"/>
          <w:lang w:eastAsia="en-IN"/>
        </w:rPr>
        <w:t>;</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Update stock (acquires exclusive lock or checks for conflicts)</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UPDATE</w:t>
      </w:r>
      <w:r w:rsidRPr="003A48A0">
        <w:rPr>
          <w:rFonts w:ascii="Times New Roman" w:eastAsia="Times New Roman" w:hAnsi="Times New Roman" w:cs="Times New Roman"/>
          <w:color w:val="0A0A0A"/>
          <w:sz w:val="24"/>
          <w:szCs w:val="24"/>
          <w:lang w:eastAsia="en-IN"/>
        </w:rPr>
        <w:t xml:space="preserve"> inventory</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SET</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stock_level</w:t>
      </w:r>
      <w:proofErr w:type="spellEnd"/>
      <w:r w:rsidRPr="003A48A0">
        <w:rPr>
          <w:rFonts w:ascii="Times New Roman" w:eastAsia="Times New Roman" w:hAnsi="Times New Roman" w:cs="Times New Roman"/>
          <w:color w:val="0A0A0A"/>
          <w:sz w:val="24"/>
          <w:szCs w:val="24"/>
          <w:lang w:eastAsia="en-IN"/>
        </w:rPr>
        <w:t xml:space="preserve"> = </w:t>
      </w:r>
      <w:proofErr w:type="spellStart"/>
      <w:r w:rsidRPr="003A48A0">
        <w:rPr>
          <w:rFonts w:ascii="Times New Roman" w:eastAsia="Times New Roman" w:hAnsi="Times New Roman" w:cs="Times New Roman"/>
          <w:color w:val="0A0A0A"/>
          <w:sz w:val="24"/>
          <w:szCs w:val="24"/>
          <w:lang w:eastAsia="en-IN"/>
        </w:rPr>
        <w:t>v_stock_level</w:t>
      </w:r>
      <w:proofErr w:type="spellEnd"/>
      <w:r w:rsidRPr="003A48A0">
        <w:rPr>
          <w:rFonts w:ascii="Times New Roman" w:eastAsia="Times New Roman" w:hAnsi="Times New Roman" w:cs="Times New Roman"/>
          <w:color w:val="0A0A0A"/>
          <w:sz w:val="24"/>
          <w:szCs w:val="24"/>
          <w:lang w:eastAsia="en-IN"/>
        </w:rPr>
        <w:t xml:space="preserve"> - </w:t>
      </w:r>
      <w:r w:rsidRPr="003A48A0">
        <w:rPr>
          <w:rFonts w:ascii="Times New Roman" w:eastAsia="Times New Roman" w:hAnsi="Times New Roman" w:cs="Times New Roman"/>
          <w:color w:val="B45908"/>
          <w:sz w:val="24"/>
          <w:szCs w:val="24"/>
          <w:lang w:eastAsia="en-IN"/>
        </w:rPr>
        <w:t>5</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WHERE</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product_id</w:t>
      </w:r>
      <w:proofErr w:type="spellEnd"/>
      <w:r w:rsidRPr="003A48A0">
        <w:rPr>
          <w:rFonts w:ascii="Times New Roman" w:eastAsia="Times New Roman" w:hAnsi="Times New Roman" w:cs="Times New Roman"/>
          <w:color w:val="0A0A0A"/>
          <w:sz w:val="24"/>
          <w:szCs w:val="24"/>
          <w:lang w:eastAsia="en-IN"/>
        </w:rPr>
        <w:t xml:space="preserve"> = </w:t>
      </w:r>
      <w:proofErr w:type="spellStart"/>
      <w:r w:rsidRPr="003A48A0">
        <w:rPr>
          <w:rFonts w:ascii="Times New Roman" w:eastAsia="Times New Roman" w:hAnsi="Times New Roman" w:cs="Times New Roman"/>
          <w:color w:val="0A0A0A"/>
          <w:sz w:val="24"/>
          <w:szCs w:val="24"/>
          <w:lang w:eastAsia="en-IN"/>
        </w:rPr>
        <w:t>v_product_id</w:t>
      </w:r>
      <w:proofErr w:type="spellEnd"/>
      <w:r w:rsidRPr="003A48A0">
        <w:rPr>
          <w:rFonts w:ascii="Times New Roman" w:eastAsia="Times New Roman" w:hAnsi="Times New Roman" w:cs="Times New Roman"/>
          <w:color w:val="0A0A0A"/>
          <w:sz w:val="24"/>
          <w:szCs w:val="24"/>
          <w:lang w:eastAsia="en-IN"/>
        </w:rPr>
        <w:t>;</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COMMIT</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Releases locks</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EXCEPTION</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lastRenderedPageBreak/>
        <w:t xml:space="preserve">    </w:t>
      </w:r>
      <w:r w:rsidRPr="003A48A0">
        <w:rPr>
          <w:rFonts w:ascii="Times New Roman" w:eastAsia="Times New Roman" w:hAnsi="Times New Roman" w:cs="Times New Roman"/>
          <w:color w:val="9334E6"/>
          <w:sz w:val="24"/>
          <w:szCs w:val="24"/>
          <w:lang w:eastAsia="en-IN"/>
        </w:rPr>
        <w:t>WHEN</w:t>
      </w:r>
      <w:r w:rsidRPr="003A48A0">
        <w:rPr>
          <w:rFonts w:ascii="Times New Roman" w:eastAsia="Times New Roman" w:hAnsi="Times New Roman" w:cs="Times New Roman"/>
          <w:color w:val="0A0A0A"/>
          <w:sz w:val="24"/>
          <w:szCs w:val="24"/>
          <w:lang w:eastAsia="en-IN"/>
        </w:rPr>
        <w:t xml:space="preserve"> OTHERS </w:t>
      </w:r>
      <w:r w:rsidRPr="003A48A0">
        <w:rPr>
          <w:rFonts w:ascii="Times New Roman" w:eastAsia="Times New Roman" w:hAnsi="Times New Roman" w:cs="Times New Roman"/>
          <w:color w:val="9334E6"/>
          <w:sz w:val="24"/>
          <w:szCs w:val="24"/>
          <w:lang w:eastAsia="en-IN"/>
        </w:rPr>
        <w:t>THEN</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ROLLBACK</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Rollback on error</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END</w:t>
      </w:r>
      <w:r w:rsidRPr="003A48A0">
        <w:rPr>
          <w:rFonts w:ascii="Times New Roman" w:eastAsia="Times New Roman" w:hAnsi="Times New Roman" w:cs="Times New Roman"/>
          <w:i/>
          <w:iCs/>
          <w:color w:val="80868B"/>
          <w:sz w:val="24"/>
          <w:szCs w:val="24"/>
          <w:lang w:eastAsia="en-IN"/>
        </w:rPr>
        <w:t xml:space="preserve">-- </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DECLARE</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proofErr w:type="gramStart"/>
      <w:r w:rsidRPr="003A48A0">
        <w:rPr>
          <w:rFonts w:ascii="Times New Roman" w:eastAsia="Times New Roman" w:hAnsi="Times New Roman" w:cs="Times New Roman"/>
          <w:color w:val="0A0A0A"/>
          <w:sz w:val="24"/>
          <w:szCs w:val="24"/>
          <w:lang w:eastAsia="en-IN"/>
        </w:rPr>
        <w:t>v_product_id</w:t>
      </w:r>
      <w:proofErr w:type="spellEnd"/>
      <w:proofErr w:type="gramEnd"/>
      <w:r w:rsidRPr="003A48A0">
        <w:rPr>
          <w:rFonts w:ascii="Times New Roman" w:eastAsia="Times New Roman" w:hAnsi="Times New Roman" w:cs="Times New Roman"/>
          <w:color w:val="0A0A0A"/>
          <w:sz w:val="24"/>
          <w:szCs w:val="24"/>
          <w:lang w:eastAsia="en-IN"/>
        </w:rPr>
        <w:t xml:space="preserve"> NUMBER := </w:t>
      </w:r>
      <w:r w:rsidRPr="003A48A0">
        <w:rPr>
          <w:rFonts w:ascii="Times New Roman" w:eastAsia="Times New Roman" w:hAnsi="Times New Roman" w:cs="Times New Roman"/>
          <w:color w:val="B45908"/>
          <w:sz w:val="24"/>
          <w:szCs w:val="24"/>
          <w:lang w:eastAsia="en-IN"/>
        </w:rPr>
        <w:t>101</w:t>
      </w:r>
      <w:r w:rsidRPr="003A48A0">
        <w:rPr>
          <w:rFonts w:ascii="Times New Roman" w:eastAsia="Times New Roman" w:hAnsi="Times New Roman" w:cs="Times New Roman"/>
          <w:color w:val="0A0A0A"/>
          <w:sz w:val="24"/>
          <w:szCs w:val="24"/>
          <w:lang w:eastAsia="en-IN"/>
        </w:rPr>
        <w:t>;</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proofErr w:type="spellStart"/>
      <w:proofErr w:type="gramStart"/>
      <w:r w:rsidRPr="003A48A0">
        <w:rPr>
          <w:rFonts w:ascii="Times New Roman" w:eastAsia="Times New Roman" w:hAnsi="Times New Roman" w:cs="Times New Roman"/>
          <w:color w:val="0A0A0A"/>
          <w:sz w:val="24"/>
          <w:szCs w:val="24"/>
          <w:lang w:eastAsia="en-IN"/>
        </w:rPr>
        <w:t>v_stock_level</w:t>
      </w:r>
      <w:proofErr w:type="spellEnd"/>
      <w:proofErr w:type="gramEnd"/>
      <w:r w:rsidRPr="003A48A0">
        <w:rPr>
          <w:rFonts w:ascii="Times New Roman" w:eastAsia="Times New Roman" w:hAnsi="Times New Roman" w:cs="Times New Roman"/>
          <w:color w:val="0A0A0A"/>
          <w:sz w:val="24"/>
          <w:szCs w:val="24"/>
          <w:lang w:eastAsia="en-IN"/>
        </w:rPr>
        <w:t xml:space="preserve"> NUMBER;</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BEGIN</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Set isolation level for this transaction</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EXECUTE</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IMMEDIATE</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188038"/>
          <w:sz w:val="24"/>
          <w:szCs w:val="24"/>
          <w:lang w:eastAsia="en-IN"/>
        </w:rPr>
        <w:t>'SET TRANSACTION ISOLATION LEVEL SERIALIZABLE'</w:t>
      </w:r>
      <w:r w:rsidRPr="003A48A0">
        <w:rPr>
          <w:rFonts w:ascii="Times New Roman" w:eastAsia="Times New Roman" w:hAnsi="Times New Roman" w:cs="Times New Roman"/>
          <w:color w:val="0A0A0A"/>
          <w:sz w:val="24"/>
          <w:szCs w:val="24"/>
          <w:lang w:eastAsia="en-IN"/>
        </w:rPr>
        <w:t>;</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This read operation might wait or cause a rollback due to T1's lock/timestamp</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SELECT</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stock_level</w:t>
      </w:r>
      <w:proofErr w:type="spellEnd"/>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INTO</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v_stock_level</w:t>
      </w:r>
      <w:proofErr w:type="spellEnd"/>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FROM</w:t>
      </w:r>
      <w:r w:rsidRPr="003A48A0">
        <w:rPr>
          <w:rFonts w:ascii="Times New Roman" w:eastAsia="Times New Roman" w:hAnsi="Times New Roman" w:cs="Times New Roman"/>
          <w:color w:val="0A0A0A"/>
          <w:sz w:val="24"/>
          <w:szCs w:val="24"/>
          <w:lang w:eastAsia="en-IN"/>
        </w:rPr>
        <w:t xml:space="preserve"> inventory</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WHERE</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product_id</w:t>
      </w:r>
      <w:proofErr w:type="spellEnd"/>
      <w:r w:rsidRPr="003A48A0">
        <w:rPr>
          <w:rFonts w:ascii="Times New Roman" w:eastAsia="Times New Roman" w:hAnsi="Times New Roman" w:cs="Times New Roman"/>
          <w:color w:val="0A0A0A"/>
          <w:sz w:val="24"/>
          <w:szCs w:val="24"/>
          <w:lang w:eastAsia="en-IN"/>
        </w:rPr>
        <w:t xml:space="preserve"> = </w:t>
      </w:r>
      <w:proofErr w:type="spellStart"/>
      <w:r w:rsidRPr="003A48A0">
        <w:rPr>
          <w:rFonts w:ascii="Times New Roman" w:eastAsia="Times New Roman" w:hAnsi="Times New Roman" w:cs="Times New Roman"/>
          <w:color w:val="0A0A0A"/>
          <w:sz w:val="24"/>
          <w:szCs w:val="24"/>
          <w:lang w:eastAsia="en-IN"/>
        </w:rPr>
        <w:t>v_product_id</w:t>
      </w:r>
      <w:proofErr w:type="spellEnd"/>
      <w:r w:rsidRPr="003A48A0">
        <w:rPr>
          <w:rFonts w:ascii="Times New Roman" w:eastAsia="Times New Roman" w:hAnsi="Times New Roman" w:cs="Times New Roman"/>
          <w:color w:val="0A0A0A"/>
          <w:sz w:val="24"/>
          <w:szCs w:val="24"/>
          <w:lang w:eastAsia="en-IN"/>
        </w:rPr>
        <w:t>;</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Update stock</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UPDATE</w:t>
      </w:r>
      <w:r w:rsidRPr="003A48A0">
        <w:rPr>
          <w:rFonts w:ascii="Times New Roman" w:eastAsia="Times New Roman" w:hAnsi="Times New Roman" w:cs="Times New Roman"/>
          <w:color w:val="0A0A0A"/>
          <w:sz w:val="24"/>
          <w:szCs w:val="24"/>
          <w:lang w:eastAsia="en-IN"/>
        </w:rPr>
        <w:t xml:space="preserve"> inventory</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SET</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stock_level</w:t>
      </w:r>
      <w:proofErr w:type="spellEnd"/>
      <w:r w:rsidRPr="003A48A0">
        <w:rPr>
          <w:rFonts w:ascii="Times New Roman" w:eastAsia="Times New Roman" w:hAnsi="Times New Roman" w:cs="Times New Roman"/>
          <w:color w:val="0A0A0A"/>
          <w:sz w:val="24"/>
          <w:szCs w:val="24"/>
          <w:lang w:eastAsia="en-IN"/>
        </w:rPr>
        <w:t xml:space="preserve"> = </w:t>
      </w:r>
      <w:proofErr w:type="spellStart"/>
      <w:r w:rsidRPr="003A48A0">
        <w:rPr>
          <w:rFonts w:ascii="Times New Roman" w:eastAsia="Times New Roman" w:hAnsi="Times New Roman" w:cs="Times New Roman"/>
          <w:color w:val="0A0A0A"/>
          <w:sz w:val="24"/>
          <w:szCs w:val="24"/>
          <w:lang w:eastAsia="en-IN"/>
        </w:rPr>
        <w:t>v_stock_level</w:t>
      </w:r>
      <w:proofErr w:type="spellEnd"/>
      <w:r w:rsidRPr="003A48A0">
        <w:rPr>
          <w:rFonts w:ascii="Times New Roman" w:eastAsia="Times New Roman" w:hAnsi="Times New Roman" w:cs="Times New Roman"/>
          <w:color w:val="0A0A0A"/>
          <w:sz w:val="24"/>
          <w:szCs w:val="24"/>
          <w:lang w:eastAsia="en-IN"/>
        </w:rPr>
        <w:t xml:space="preserve"> + </w:t>
      </w:r>
      <w:r w:rsidRPr="003A48A0">
        <w:rPr>
          <w:rFonts w:ascii="Times New Roman" w:eastAsia="Times New Roman" w:hAnsi="Times New Roman" w:cs="Times New Roman"/>
          <w:color w:val="B45908"/>
          <w:sz w:val="24"/>
          <w:szCs w:val="24"/>
          <w:lang w:eastAsia="en-IN"/>
        </w:rPr>
        <w:t>20</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WHERE</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product_id</w:t>
      </w:r>
      <w:proofErr w:type="spellEnd"/>
      <w:r w:rsidRPr="003A48A0">
        <w:rPr>
          <w:rFonts w:ascii="Times New Roman" w:eastAsia="Times New Roman" w:hAnsi="Times New Roman" w:cs="Times New Roman"/>
          <w:color w:val="0A0A0A"/>
          <w:sz w:val="24"/>
          <w:szCs w:val="24"/>
          <w:lang w:eastAsia="en-IN"/>
        </w:rPr>
        <w:t xml:space="preserve"> = </w:t>
      </w:r>
      <w:proofErr w:type="spellStart"/>
      <w:r w:rsidRPr="003A48A0">
        <w:rPr>
          <w:rFonts w:ascii="Times New Roman" w:eastAsia="Times New Roman" w:hAnsi="Times New Roman" w:cs="Times New Roman"/>
          <w:color w:val="0A0A0A"/>
          <w:sz w:val="24"/>
          <w:szCs w:val="24"/>
          <w:lang w:eastAsia="en-IN"/>
        </w:rPr>
        <w:t>v_product_id</w:t>
      </w:r>
      <w:proofErr w:type="spellEnd"/>
      <w:r w:rsidRPr="003A48A0">
        <w:rPr>
          <w:rFonts w:ascii="Times New Roman" w:eastAsia="Times New Roman" w:hAnsi="Times New Roman" w:cs="Times New Roman"/>
          <w:color w:val="0A0A0A"/>
          <w:sz w:val="24"/>
          <w:szCs w:val="24"/>
          <w:lang w:eastAsia="en-IN"/>
        </w:rPr>
        <w:t>;</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COMMIT</w:t>
      </w:r>
      <w:r w:rsidRPr="003A48A0">
        <w:rPr>
          <w:rFonts w:ascii="Times New Roman" w:eastAsia="Times New Roman" w:hAnsi="Times New Roman" w:cs="Times New Roman"/>
          <w:color w:val="0A0A0A"/>
          <w:sz w:val="24"/>
          <w:szCs w:val="24"/>
          <w:lang w:eastAsia="en-IN"/>
        </w:rPr>
        <w:t>;</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EXCEPTION</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WHEN</w:t>
      </w:r>
      <w:r w:rsidRPr="003A48A0">
        <w:rPr>
          <w:rFonts w:ascii="Times New Roman" w:eastAsia="Times New Roman" w:hAnsi="Times New Roman" w:cs="Times New Roman"/>
          <w:color w:val="0A0A0A"/>
          <w:sz w:val="24"/>
          <w:szCs w:val="24"/>
          <w:lang w:eastAsia="en-IN"/>
        </w:rPr>
        <w:t xml:space="preserve"> OTHERS </w:t>
      </w:r>
      <w:r w:rsidR="00EE1AF4" w:rsidRPr="003A48A0">
        <w:rPr>
          <w:rFonts w:ascii="Times New Roman" w:eastAsia="Times New Roman" w:hAnsi="Times New Roman" w:cs="Times New Roman"/>
          <w:color w:val="9334E6"/>
          <w:sz w:val="24"/>
          <w:szCs w:val="24"/>
          <w:lang w:eastAsia="en-IN"/>
        </w:rPr>
        <w:t>THE</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ROLLBACK</w:t>
      </w:r>
      <w:r w:rsidRPr="003A48A0">
        <w:rPr>
          <w:rFonts w:ascii="Times New Roman" w:eastAsia="Times New Roman" w:hAnsi="Times New Roman" w:cs="Times New Roman"/>
          <w:color w:val="0A0A0A"/>
          <w:sz w:val="24"/>
          <w:szCs w:val="24"/>
          <w:lang w:eastAsia="en-IN"/>
        </w:rPr>
        <w:t>;</w:t>
      </w:r>
    </w:p>
    <w:p w:rsidR="00E42072"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DBMS_OUTPUT.PUT_</w:t>
      </w:r>
      <w:proofErr w:type="gramStart"/>
      <w:r w:rsidRPr="003A48A0">
        <w:rPr>
          <w:rFonts w:ascii="Times New Roman" w:eastAsia="Times New Roman" w:hAnsi="Times New Roman" w:cs="Times New Roman"/>
          <w:color w:val="0A0A0A"/>
          <w:sz w:val="24"/>
          <w:szCs w:val="24"/>
          <w:lang w:eastAsia="en-IN"/>
        </w:rPr>
        <w:t>LINE(</w:t>
      </w:r>
      <w:proofErr w:type="gramEnd"/>
      <w:r w:rsidRPr="003A48A0">
        <w:rPr>
          <w:rFonts w:ascii="Times New Roman" w:eastAsia="Times New Roman" w:hAnsi="Times New Roman" w:cs="Times New Roman"/>
          <w:color w:val="188038"/>
          <w:sz w:val="24"/>
          <w:szCs w:val="24"/>
          <w:lang w:eastAsia="en-IN"/>
        </w:rPr>
        <w:t>'Transaction failed to serialize, please retry.'</w:t>
      </w:r>
      <w:r w:rsidRPr="003A48A0">
        <w:rPr>
          <w:rFonts w:ascii="Times New Roman" w:eastAsia="Times New Roman" w:hAnsi="Times New Roman" w:cs="Times New Roman"/>
          <w:color w:val="0A0A0A"/>
          <w:sz w:val="24"/>
          <w:szCs w:val="24"/>
          <w:lang w:eastAsia="en-IN"/>
        </w:rPr>
        <w:t>);</w:t>
      </w:r>
    </w:p>
    <w:p w:rsidR="006640F1" w:rsidRPr="003A48A0" w:rsidRDefault="00E42072" w:rsidP="00E42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END</w:t>
      </w:r>
      <w:r w:rsidRPr="003A48A0">
        <w:rPr>
          <w:rFonts w:ascii="Times New Roman" w:eastAsia="Times New Roman" w:hAnsi="Times New Roman" w:cs="Times New Roman"/>
          <w:color w:val="0A0A0A"/>
          <w:sz w:val="24"/>
          <w:szCs w:val="24"/>
          <w:lang w:eastAsia="en-IN"/>
        </w:rPr>
        <w:t>;</w:t>
      </w:r>
    </w:p>
    <w:p w:rsidR="00EE1AF4" w:rsidRPr="003A48A0" w:rsidRDefault="00EE1AF4" w:rsidP="00EE1AF4">
      <w:pPr>
        <w:shd w:val="clear" w:color="auto" w:fill="FFFFFF"/>
        <w:spacing w:after="100" w:afterAutospacing="1" w:line="240" w:lineRule="auto"/>
        <w:outlineLvl w:val="0"/>
        <w:rPr>
          <w:rFonts w:ascii="Times New Roman" w:eastAsia="Times New Roman" w:hAnsi="Times New Roman" w:cs="Times New Roman"/>
          <w:b/>
          <w:bCs/>
          <w:color w:val="273239"/>
          <w:kern w:val="36"/>
          <w:sz w:val="24"/>
          <w:szCs w:val="24"/>
          <w:lang w:eastAsia="en-IN"/>
        </w:rPr>
      </w:pPr>
    </w:p>
    <w:p w:rsidR="00EE1AF4" w:rsidRPr="003A48A0" w:rsidRDefault="00EE1AF4" w:rsidP="00EE1AF4">
      <w:pPr>
        <w:shd w:val="clear" w:color="auto" w:fill="FFFFFF"/>
        <w:spacing w:after="100" w:afterAutospacing="1" w:line="240" w:lineRule="auto"/>
        <w:outlineLvl w:val="0"/>
        <w:rPr>
          <w:rFonts w:ascii="Times New Roman" w:eastAsia="Times New Roman" w:hAnsi="Times New Roman" w:cs="Times New Roman"/>
          <w:b/>
          <w:bCs/>
          <w:color w:val="273239"/>
          <w:kern w:val="36"/>
          <w:sz w:val="24"/>
          <w:szCs w:val="24"/>
          <w:u w:val="single"/>
          <w:lang w:eastAsia="en-IN"/>
        </w:rPr>
      </w:pPr>
      <w:r w:rsidRPr="003A48A0">
        <w:rPr>
          <w:rFonts w:ascii="Times New Roman" w:eastAsia="Times New Roman" w:hAnsi="Times New Roman" w:cs="Times New Roman"/>
          <w:b/>
          <w:bCs/>
          <w:color w:val="273239"/>
          <w:kern w:val="36"/>
          <w:sz w:val="24"/>
          <w:szCs w:val="24"/>
          <w:u w:val="single"/>
          <w:lang w:eastAsia="en-IN"/>
        </w:rPr>
        <w:t>Timestamp based Concurrency Control</w:t>
      </w:r>
    </w:p>
    <w:p w:rsidR="00EE1AF4" w:rsidRPr="003A48A0" w:rsidRDefault="00EE1AF4" w:rsidP="00EE1AF4">
      <w:pPr>
        <w:numPr>
          <w:ilvl w:val="0"/>
          <w:numId w:val="83"/>
        </w:numPr>
        <w:shd w:val="clear" w:color="auto" w:fill="FFFFFF"/>
        <w:spacing w:before="100" w:beforeAutospacing="1" w:after="0" w:line="0" w:lineRule="auto"/>
        <w:ind w:left="75" w:right="225"/>
        <w:textAlignment w:val="top"/>
        <w:rPr>
          <w:rFonts w:ascii="Times New Roman" w:eastAsia="Times New Roman" w:hAnsi="Times New Roman" w:cs="Times New Roman"/>
          <w:color w:val="000000"/>
          <w:sz w:val="24"/>
          <w:szCs w:val="24"/>
          <w:lang w:eastAsia="en-IN"/>
        </w:rPr>
      </w:pPr>
    </w:p>
    <w:p w:rsidR="00EE1AF4" w:rsidRPr="003A48A0" w:rsidRDefault="00EE1AF4" w:rsidP="00EE1AF4">
      <w:pPr>
        <w:numPr>
          <w:ilvl w:val="0"/>
          <w:numId w:val="83"/>
        </w:numPr>
        <w:shd w:val="clear" w:color="auto" w:fill="FFFFFF"/>
        <w:spacing w:before="100" w:beforeAutospacing="1" w:after="0" w:line="0" w:lineRule="auto"/>
        <w:ind w:left="75" w:right="225"/>
        <w:textAlignment w:val="top"/>
        <w:rPr>
          <w:rFonts w:ascii="Times New Roman" w:eastAsia="Times New Roman" w:hAnsi="Times New Roman" w:cs="Times New Roman"/>
          <w:color w:val="000000"/>
          <w:sz w:val="24"/>
          <w:szCs w:val="24"/>
          <w:lang w:eastAsia="en-IN"/>
        </w:rPr>
      </w:pPr>
    </w:p>
    <w:p w:rsidR="00EE1AF4" w:rsidRPr="003A48A0" w:rsidRDefault="00EE1AF4" w:rsidP="00EE1AF4">
      <w:pPr>
        <w:numPr>
          <w:ilvl w:val="0"/>
          <w:numId w:val="83"/>
        </w:numPr>
        <w:shd w:val="clear" w:color="auto" w:fill="FFFFFF"/>
        <w:spacing w:before="100" w:beforeAutospacing="1" w:after="120" w:line="0" w:lineRule="auto"/>
        <w:ind w:left="75" w:right="225"/>
        <w:textAlignment w:val="top"/>
        <w:rPr>
          <w:rFonts w:ascii="Times New Roman" w:eastAsia="Times New Roman" w:hAnsi="Times New Roman" w:cs="Times New Roman"/>
          <w:color w:val="000000"/>
          <w:sz w:val="24"/>
          <w:szCs w:val="24"/>
          <w:lang w:eastAsia="en-IN"/>
        </w:rPr>
      </w:pPr>
    </w:p>
    <w:p w:rsidR="00EE1AF4" w:rsidRPr="003A48A0" w:rsidRDefault="00EE1AF4" w:rsidP="00EE1AF4">
      <w:pPr>
        <w:shd w:val="clear" w:color="auto" w:fill="FFFFFF"/>
        <w:spacing w:after="150" w:line="240" w:lineRule="auto"/>
        <w:jc w:val="both"/>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 xml:space="preserve">Timestamp-based concurrency control is a technique used in database management systems (DBMS) to ensure </w:t>
      </w:r>
      <w:proofErr w:type="spellStart"/>
      <w:r w:rsidRPr="003A48A0">
        <w:rPr>
          <w:rFonts w:ascii="Times New Roman" w:eastAsia="Times New Roman" w:hAnsi="Times New Roman" w:cs="Times New Roman"/>
          <w:color w:val="273239"/>
          <w:spacing w:val="2"/>
          <w:sz w:val="24"/>
          <w:szCs w:val="24"/>
          <w:lang w:eastAsia="en-IN"/>
        </w:rPr>
        <w:t>serializability</w:t>
      </w:r>
      <w:proofErr w:type="spellEnd"/>
      <w:r w:rsidRPr="003A48A0">
        <w:rPr>
          <w:rFonts w:ascii="Times New Roman" w:eastAsia="Times New Roman" w:hAnsi="Times New Roman" w:cs="Times New Roman"/>
          <w:color w:val="273239"/>
          <w:spacing w:val="2"/>
          <w:sz w:val="24"/>
          <w:szCs w:val="24"/>
          <w:lang w:eastAsia="en-IN"/>
        </w:rPr>
        <w:t xml:space="preserve"> of transactions without using locks. It uses timestamps to determine the order of transaction execution and ensures that conflicting operations follow a consistent order.</w:t>
      </w:r>
    </w:p>
    <w:p w:rsidR="00EE1AF4" w:rsidRPr="003A48A0" w:rsidRDefault="00EE1AF4" w:rsidP="00EE1AF4">
      <w:pPr>
        <w:shd w:val="clear" w:color="auto" w:fill="FFFFFF"/>
        <w:spacing w:after="15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 xml:space="preserve">Each transaction T is assigned a unique timestamp </w:t>
      </w:r>
      <w:proofErr w:type="gramStart"/>
      <w:r w:rsidRPr="003A48A0">
        <w:rPr>
          <w:rFonts w:ascii="Times New Roman" w:eastAsia="Times New Roman" w:hAnsi="Times New Roman" w:cs="Times New Roman"/>
          <w:color w:val="273239"/>
          <w:spacing w:val="2"/>
          <w:sz w:val="24"/>
          <w:szCs w:val="24"/>
          <w:lang w:eastAsia="en-IN"/>
        </w:rPr>
        <w:t>TS(</w:t>
      </w:r>
      <w:proofErr w:type="gramEnd"/>
      <w:r w:rsidRPr="003A48A0">
        <w:rPr>
          <w:rFonts w:ascii="Times New Roman" w:eastAsia="Times New Roman" w:hAnsi="Times New Roman" w:cs="Times New Roman"/>
          <w:color w:val="273239"/>
          <w:spacing w:val="2"/>
          <w:sz w:val="24"/>
          <w:szCs w:val="24"/>
          <w:lang w:eastAsia="en-IN"/>
        </w:rPr>
        <w:t>T) when it enters the system. This timestamp determines the transaction’s place in the execution order.</w:t>
      </w:r>
    </w:p>
    <w:p w:rsidR="00EE1AF4" w:rsidRPr="003A48A0" w:rsidRDefault="00EE1AF4" w:rsidP="00EE1AF4">
      <w:pPr>
        <w:shd w:val="clear" w:color="auto" w:fill="FFFFFF"/>
        <w:spacing w:after="0" w:line="420" w:lineRule="atLeast"/>
        <w:textAlignment w:val="baseline"/>
        <w:outlineLvl w:val="1"/>
        <w:rPr>
          <w:rFonts w:ascii="Times New Roman" w:eastAsia="Times New Roman" w:hAnsi="Times New Roman" w:cs="Times New Roman"/>
          <w:b/>
          <w:bCs/>
          <w:color w:val="273239"/>
          <w:spacing w:val="2"/>
          <w:sz w:val="24"/>
          <w:szCs w:val="24"/>
          <w:u w:val="single"/>
          <w:lang w:eastAsia="en-IN"/>
        </w:rPr>
      </w:pPr>
      <w:r w:rsidRPr="003A48A0">
        <w:rPr>
          <w:rFonts w:ascii="Times New Roman" w:eastAsia="Times New Roman" w:hAnsi="Times New Roman" w:cs="Times New Roman"/>
          <w:b/>
          <w:bCs/>
          <w:color w:val="273239"/>
          <w:spacing w:val="2"/>
          <w:sz w:val="24"/>
          <w:szCs w:val="24"/>
          <w:u w:val="single"/>
          <w:lang w:eastAsia="en-IN"/>
        </w:rPr>
        <w:t>Timestamp Ordering Protocol</w:t>
      </w:r>
    </w:p>
    <w:p w:rsidR="00EE1AF4" w:rsidRPr="003A48A0" w:rsidRDefault="00EE1AF4" w:rsidP="00EE1AF4">
      <w:pPr>
        <w:shd w:val="clear" w:color="auto" w:fill="FFFFFF"/>
        <w:spacing w:after="15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 xml:space="preserve">The Timestamp Ordering Protocol enforces that older transactions (with smaller timestamps) are given higher priority. This prevents conflicts and ensures the execution is </w:t>
      </w:r>
      <w:proofErr w:type="spellStart"/>
      <w:r w:rsidRPr="003A48A0">
        <w:rPr>
          <w:rFonts w:ascii="Times New Roman" w:eastAsia="Times New Roman" w:hAnsi="Times New Roman" w:cs="Times New Roman"/>
          <w:color w:val="273239"/>
          <w:spacing w:val="2"/>
          <w:sz w:val="24"/>
          <w:szCs w:val="24"/>
          <w:lang w:eastAsia="en-IN"/>
        </w:rPr>
        <w:t>serializable</w:t>
      </w:r>
      <w:proofErr w:type="spellEnd"/>
      <w:r w:rsidRPr="003A48A0">
        <w:rPr>
          <w:rFonts w:ascii="Times New Roman" w:eastAsia="Times New Roman" w:hAnsi="Times New Roman" w:cs="Times New Roman"/>
          <w:color w:val="273239"/>
          <w:spacing w:val="2"/>
          <w:sz w:val="24"/>
          <w:szCs w:val="24"/>
          <w:lang w:eastAsia="en-IN"/>
        </w:rPr>
        <w:t xml:space="preserve"> and deadlock-free.</w:t>
      </w:r>
    </w:p>
    <w:p w:rsidR="00EE1AF4" w:rsidRPr="003A48A0" w:rsidRDefault="00EE1AF4" w:rsidP="00EE1AF4">
      <w:pPr>
        <w:shd w:val="clear" w:color="auto" w:fill="FFFFFF"/>
        <w:spacing w:after="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For example:</w:t>
      </w:r>
    </w:p>
    <w:p w:rsidR="00EE1AF4" w:rsidRPr="003A48A0" w:rsidRDefault="00EE1AF4" w:rsidP="00EE1AF4">
      <w:pPr>
        <w:numPr>
          <w:ilvl w:val="0"/>
          <w:numId w:val="84"/>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lastRenderedPageBreak/>
        <w:t xml:space="preserve">If Transaction T1 enters the system first, it gets a timestamp </w:t>
      </w:r>
      <w:proofErr w:type="gramStart"/>
      <w:r w:rsidRPr="003A48A0">
        <w:rPr>
          <w:rFonts w:ascii="Times New Roman" w:eastAsia="Times New Roman" w:hAnsi="Times New Roman" w:cs="Times New Roman"/>
          <w:color w:val="273239"/>
          <w:spacing w:val="2"/>
          <w:sz w:val="24"/>
          <w:szCs w:val="24"/>
          <w:lang w:eastAsia="en-IN"/>
        </w:rPr>
        <w:t>TS(</w:t>
      </w:r>
      <w:proofErr w:type="gramEnd"/>
      <w:r w:rsidRPr="003A48A0">
        <w:rPr>
          <w:rFonts w:ascii="Times New Roman" w:eastAsia="Times New Roman" w:hAnsi="Times New Roman" w:cs="Times New Roman"/>
          <w:color w:val="273239"/>
          <w:spacing w:val="2"/>
          <w:sz w:val="24"/>
          <w:szCs w:val="24"/>
          <w:lang w:eastAsia="en-IN"/>
        </w:rPr>
        <w:t>T1) = 007 (assumption).</w:t>
      </w:r>
    </w:p>
    <w:p w:rsidR="00EE1AF4" w:rsidRPr="003A48A0" w:rsidRDefault="00EE1AF4" w:rsidP="00EE1AF4">
      <w:pPr>
        <w:numPr>
          <w:ilvl w:val="0"/>
          <w:numId w:val="85"/>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 xml:space="preserve">If Transaction T2 enters after T1, it gets a timestamp </w:t>
      </w:r>
      <w:proofErr w:type="gramStart"/>
      <w:r w:rsidRPr="003A48A0">
        <w:rPr>
          <w:rFonts w:ascii="Times New Roman" w:eastAsia="Times New Roman" w:hAnsi="Times New Roman" w:cs="Times New Roman"/>
          <w:color w:val="273239"/>
          <w:spacing w:val="2"/>
          <w:sz w:val="24"/>
          <w:szCs w:val="24"/>
          <w:lang w:eastAsia="en-IN"/>
        </w:rPr>
        <w:t>TS(</w:t>
      </w:r>
      <w:proofErr w:type="gramEnd"/>
      <w:r w:rsidRPr="003A48A0">
        <w:rPr>
          <w:rFonts w:ascii="Times New Roman" w:eastAsia="Times New Roman" w:hAnsi="Times New Roman" w:cs="Times New Roman"/>
          <w:color w:val="273239"/>
          <w:spacing w:val="2"/>
          <w:sz w:val="24"/>
          <w:szCs w:val="24"/>
          <w:lang w:eastAsia="en-IN"/>
        </w:rPr>
        <w:t>T2) = 009 (assumption).</w:t>
      </w:r>
    </w:p>
    <w:p w:rsidR="00EE1AF4" w:rsidRPr="003A48A0" w:rsidRDefault="00EE1AF4" w:rsidP="00EE1AF4">
      <w:pPr>
        <w:shd w:val="clear" w:color="auto" w:fill="FFFFFF"/>
        <w:spacing w:after="15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This means T1 is "older" than T2 and T1 should execute before T2 to maintain consistency.</w:t>
      </w:r>
    </w:p>
    <w:p w:rsidR="00EE1AF4" w:rsidRPr="003A48A0" w:rsidRDefault="00EE1AF4" w:rsidP="00EE1AF4">
      <w:pPr>
        <w:shd w:val="clear" w:color="auto" w:fill="FFFFFF"/>
        <w:spacing w:after="0" w:line="420" w:lineRule="atLeast"/>
        <w:textAlignment w:val="baseline"/>
        <w:outlineLvl w:val="1"/>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lang w:eastAsia="en-IN"/>
        </w:rPr>
        <w:t>Features of Timestamp Ordering Protocol:</w:t>
      </w:r>
    </w:p>
    <w:p w:rsidR="00EE1AF4" w:rsidRPr="003A48A0" w:rsidRDefault="00EE1AF4" w:rsidP="00EE1AF4">
      <w:pPr>
        <w:shd w:val="clear" w:color="auto" w:fill="FFFFFF"/>
        <w:spacing w:after="0" w:line="420" w:lineRule="atLeast"/>
        <w:textAlignment w:val="baseline"/>
        <w:outlineLvl w:val="2"/>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1. Transaction Priority</w:t>
      </w:r>
      <w:r w:rsidRPr="003A48A0">
        <w:rPr>
          <w:rFonts w:ascii="Times New Roman" w:eastAsia="Times New Roman" w:hAnsi="Times New Roman" w:cs="Times New Roman"/>
          <w:b/>
          <w:bCs/>
          <w:color w:val="273239"/>
          <w:spacing w:val="2"/>
          <w:sz w:val="24"/>
          <w:szCs w:val="24"/>
          <w:lang w:eastAsia="en-IN"/>
        </w:rPr>
        <w:t>:</w:t>
      </w:r>
    </w:p>
    <w:p w:rsidR="00EE1AF4" w:rsidRPr="003A48A0" w:rsidRDefault="00EE1AF4" w:rsidP="00EE1AF4">
      <w:pPr>
        <w:numPr>
          <w:ilvl w:val="0"/>
          <w:numId w:val="86"/>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Older transactions (those with smaller timestamps) are given higher priority.</w:t>
      </w:r>
    </w:p>
    <w:p w:rsidR="00EE1AF4" w:rsidRPr="003A48A0" w:rsidRDefault="00EE1AF4" w:rsidP="00EE1AF4">
      <w:pPr>
        <w:numPr>
          <w:ilvl w:val="0"/>
          <w:numId w:val="87"/>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For example, if transaction T1 has a timestamp of 007 times and transaction T2 has a timestamp of 009 times, T1 will execute first as it entered the system earlier.</w:t>
      </w:r>
    </w:p>
    <w:p w:rsidR="00EE1AF4" w:rsidRPr="003A48A0" w:rsidRDefault="00EE1AF4" w:rsidP="00EE1AF4">
      <w:pPr>
        <w:shd w:val="clear" w:color="auto" w:fill="FFFFFF"/>
        <w:spacing w:after="0" w:line="420" w:lineRule="atLeast"/>
        <w:textAlignment w:val="baseline"/>
        <w:outlineLvl w:val="2"/>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2. Early Conflict Management</w:t>
      </w:r>
      <w:r w:rsidRPr="003A48A0">
        <w:rPr>
          <w:rFonts w:ascii="Times New Roman" w:eastAsia="Times New Roman" w:hAnsi="Times New Roman" w:cs="Times New Roman"/>
          <w:b/>
          <w:bCs/>
          <w:color w:val="273239"/>
          <w:spacing w:val="2"/>
          <w:sz w:val="24"/>
          <w:szCs w:val="24"/>
          <w:lang w:eastAsia="en-IN"/>
        </w:rPr>
        <w:t>:</w:t>
      </w:r>
    </w:p>
    <w:p w:rsidR="00EE1AF4" w:rsidRPr="003A48A0" w:rsidRDefault="00EE1AF4" w:rsidP="00EE1AF4">
      <w:pPr>
        <w:shd w:val="clear" w:color="auto" w:fill="FFFFFF"/>
        <w:spacing w:after="15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Unlike lock-based protocols, which manage conflicts during execution, timestamp-based protocols start managing conflicts as soon as a transaction is created.</w:t>
      </w:r>
    </w:p>
    <w:p w:rsidR="00EE1AF4" w:rsidRPr="003A48A0" w:rsidRDefault="00EE1AF4" w:rsidP="00EE1AF4">
      <w:pPr>
        <w:shd w:val="clear" w:color="auto" w:fill="FFFFFF"/>
        <w:spacing w:after="0" w:line="420" w:lineRule="atLeast"/>
        <w:textAlignment w:val="baseline"/>
        <w:outlineLvl w:val="2"/>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 xml:space="preserve">3. Ensuring </w:t>
      </w:r>
      <w:proofErr w:type="spellStart"/>
      <w:r w:rsidRPr="003A48A0">
        <w:rPr>
          <w:rFonts w:ascii="Times New Roman" w:eastAsia="Times New Roman" w:hAnsi="Times New Roman" w:cs="Times New Roman"/>
          <w:b/>
          <w:bCs/>
          <w:color w:val="273239"/>
          <w:spacing w:val="2"/>
          <w:sz w:val="24"/>
          <w:szCs w:val="24"/>
          <w:bdr w:val="none" w:sz="0" w:space="0" w:color="auto" w:frame="1"/>
          <w:lang w:eastAsia="en-IN"/>
        </w:rPr>
        <w:t>Serializability</w:t>
      </w:r>
      <w:proofErr w:type="spellEnd"/>
      <w:r w:rsidRPr="003A48A0">
        <w:rPr>
          <w:rFonts w:ascii="Times New Roman" w:eastAsia="Times New Roman" w:hAnsi="Times New Roman" w:cs="Times New Roman"/>
          <w:b/>
          <w:bCs/>
          <w:color w:val="273239"/>
          <w:spacing w:val="2"/>
          <w:sz w:val="24"/>
          <w:szCs w:val="24"/>
          <w:lang w:eastAsia="en-IN"/>
        </w:rPr>
        <w:t>:</w:t>
      </w:r>
    </w:p>
    <w:p w:rsidR="00EE1AF4" w:rsidRPr="003A48A0" w:rsidRDefault="00EE1AF4" w:rsidP="00EE1AF4">
      <w:pPr>
        <w:shd w:val="clear" w:color="auto" w:fill="FFFFFF"/>
        <w:spacing w:after="15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 xml:space="preserve">The protocol ensures that the schedule of transactions is </w:t>
      </w:r>
      <w:proofErr w:type="spellStart"/>
      <w:r w:rsidRPr="003A48A0">
        <w:rPr>
          <w:rFonts w:ascii="Times New Roman" w:eastAsia="Times New Roman" w:hAnsi="Times New Roman" w:cs="Times New Roman"/>
          <w:color w:val="273239"/>
          <w:spacing w:val="2"/>
          <w:sz w:val="24"/>
          <w:szCs w:val="24"/>
          <w:lang w:eastAsia="en-IN"/>
        </w:rPr>
        <w:t>serializable</w:t>
      </w:r>
      <w:proofErr w:type="spellEnd"/>
      <w:r w:rsidRPr="003A48A0">
        <w:rPr>
          <w:rFonts w:ascii="Times New Roman" w:eastAsia="Times New Roman" w:hAnsi="Times New Roman" w:cs="Times New Roman"/>
          <w:color w:val="273239"/>
          <w:spacing w:val="2"/>
          <w:sz w:val="24"/>
          <w:szCs w:val="24"/>
          <w:lang w:eastAsia="en-IN"/>
        </w:rPr>
        <w:t>. This means the transactions can be executed in an order that is logically equivalent to their timestamp order.</w:t>
      </w:r>
    </w:p>
    <w:p w:rsidR="00EE1AF4" w:rsidRPr="003A48A0" w:rsidRDefault="00EE1AF4" w:rsidP="00EE1AF4">
      <w:pPr>
        <w:shd w:val="clear" w:color="auto" w:fill="FFFFFF"/>
        <w:spacing w:after="0" w:line="420" w:lineRule="atLeast"/>
        <w:textAlignment w:val="baseline"/>
        <w:outlineLvl w:val="1"/>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lang w:eastAsia="en-IN"/>
        </w:rPr>
        <w:t>How Timestamp Ordering Works</w:t>
      </w:r>
    </w:p>
    <w:p w:rsidR="00EE1AF4" w:rsidRPr="003A48A0" w:rsidRDefault="00EE1AF4" w:rsidP="00EE1AF4">
      <w:pPr>
        <w:shd w:val="clear" w:color="auto" w:fill="FFFFFF"/>
        <w:spacing w:after="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Each </w:t>
      </w:r>
      <w:r w:rsidRPr="003A48A0">
        <w:rPr>
          <w:rFonts w:ascii="Times New Roman" w:eastAsia="Times New Roman" w:hAnsi="Times New Roman" w:cs="Times New Roman"/>
          <w:b/>
          <w:bCs/>
          <w:color w:val="273239"/>
          <w:spacing w:val="2"/>
          <w:sz w:val="24"/>
          <w:szCs w:val="24"/>
          <w:bdr w:val="none" w:sz="0" w:space="0" w:color="auto" w:frame="1"/>
          <w:lang w:eastAsia="en-IN"/>
        </w:rPr>
        <w:t>data item X</w:t>
      </w:r>
      <w:r w:rsidRPr="003A48A0">
        <w:rPr>
          <w:rFonts w:ascii="Times New Roman" w:eastAsia="Times New Roman" w:hAnsi="Times New Roman" w:cs="Times New Roman"/>
          <w:color w:val="273239"/>
          <w:spacing w:val="2"/>
          <w:sz w:val="24"/>
          <w:szCs w:val="24"/>
          <w:lang w:eastAsia="en-IN"/>
        </w:rPr>
        <w:t> in the database keeps two timestamps:</w:t>
      </w:r>
    </w:p>
    <w:p w:rsidR="00EE1AF4" w:rsidRPr="003A48A0" w:rsidRDefault="00EE1AF4" w:rsidP="00EE1AF4">
      <w:pPr>
        <w:numPr>
          <w:ilvl w:val="0"/>
          <w:numId w:val="88"/>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W_TS(X):</w:t>
      </w:r>
      <w:r w:rsidRPr="003A48A0">
        <w:rPr>
          <w:rFonts w:ascii="Times New Roman" w:eastAsia="Times New Roman" w:hAnsi="Times New Roman" w:cs="Times New Roman"/>
          <w:color w:val="273239"/>
          <w:spacing w:val="2"/>
          <w:sz w:val="24"/>
          <w:szCs w:val="24"/>
          <w:lang w:eastAsia="en-IN"/>
        </w:rPr>
        <w:t> Timestamp of the last transaction that wrote to X</w:t>
      </w:r>
    </w:p>
    <w:p w:rsidR="00EE1AF4" w:rsidRPr="003A48A0" w:rsidRDefault="00EE1AF4" w:rsidP="00EE1AF4">
      <w:pPr>
        <w:numPr>
          <w:ilvl w:val="0"/>
          <w:numId w:val="89"/>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R_TS(X):</w:t>
      </w:r>
      <w:r w:rsidRPr="003A48A0">
        <w:rPr>
          <w:rFonts w:ascii="Times New Roman" w:eastAsia="Times New Roman" w:hAnsi="Times New Roman" w:cs="Times New Roman"/>
          <w:color w:val="273239"/>
          <w:spacing w:val="2"/>
          <w:sz w:val="24"/>
          <w:szCs w:val="24"/>
          <w:lang w:eastAsia="en-IN"/>
        </w:rPr>
        <w:t> Timestamp of the last transaction that read from X</w:t>
      </w:r>
    </w:p>
    <w:p w:rsidR="00EE1AF4" w:rsidRPr="003A48A0" w:rsidRDefault="00EE1AF4" w:rsidP="00EE1AF4">
      <w:pPr>
        <w:shd w:val="clear" w:color="auto" w:fill="FFFFFF"/>
        <w:spacing w:after="0" w:line="420" w:lineRule="atLeast"/>
        <w:textAlignment w:val="baseline"/>
        <w:outlineLvl w:val="1"/>
        <w:rPr>
          <w:rFonts w:ascii="Times New Roman" w:eastAsia="Times New Roman" w:hAnsi="Times New Roman" w:cs="Times New Roman"/>
          <w:b/>
          <w:bCs/>
          <w:color w:val="273239"/>
          <w:spacing w:val="2"/>
          <w:sz w:val="24"/>
          <w:szCs w:val="24"/>
          <w:lang w:eastAsia="en-IN"/>
        </w:rPr>
      </w:pPr>
      <w:r w:rsidRPr="003A48A0">
        <w:rPr>
          <w:rFonts w:ascii="Times New Roman" w:eastAsia="Times New Roman" w:hAnsi="Times New Roman" w:cs="Times New Roman"/>
          <w:b/>
          <w:bCs/>
          <w:color w:val="273239"/>
          <w:spacing w:val="2"/>
          <w:sz w:val="24"/>
          <w:szCs w:val="24"/>
          <w:lang w:eastAsia="en-IN"/>
        </w:rPr>
        <w:t>Basic Timestamp Ordering</w:t>
      </w:r>
    </w:p>
    <w:p w:rsidR="00EE1AF4" w:rsidRPr="003A48A0" w:rsidRDefault="00EE1AF4" w:rsidP="00EE1AF4">
      <w:pPr>
        <w:shd w:val="clear" w:color="auto" w:fill="FFFFFF"/>
        <w:spacing w:after="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The Basic TO Protocol works by comparing the timestamp of the current transaction with the timestamps on the data items it wants to </w:t>
      </w:r>
      <w:r w:rsidRPr="003A48A0">
        <w:rPr>
          <w:rFonts w:ascii="Times New Roman" w:eastAsia="Times New Roman" w:hAnsi="Times New Roman" w:cs="Times New Roman"/>
          <w:b/>
          <w:bCs/>
          <w:color w:val="273239"/>
          <w:spacing w:val="2"/>
          <w:sz w:val="24"/>
          <w:szCs w:val="24"/>
          <w:bdr w:val="none" w:sz="0" w:space="0" w:color="auto" w:frame="1"/>
          <w:lang w:eastAsia="en-IN"/>
        </w:rPr>
        <w:t>read/write:</w:t>
      </w:r>
    </w:p>
    <w:p w:rsidR="00EE1AF4" w:rsidRPr="003A48A0" w:rsidRDefault="00EE1AF4" w:rsidP="00EE1AF4">
      <w:pPr>
        <w:spacing w:after="0" w:line="240" w:lineRule="auto"/>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noProof/>
          <w:color w:val="273239"/>
          <w:spacing w:val="2"/>
          <w:sz w:val="24"/>
          <w:szCs w:val="24"/>
          <w:lang w:eastAsia="en-IN"/>
        </w:rPr>
        <w:drawing>
          <wp:inline distT="0" distB="0" distL="0" distR="0" wp14:anchorId="1E1AFE1E" wp14:editId="0C93886A">
            <wp:extent cx="4476750" cy="838200"/>
            <wp:effectExtent l="0" t="0" r="0" b="0"/>
            <wp:docPr id="16" name="Picture 16" descr="Timestamp based Protoc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imestamp based Protocol"/>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481678" cy="839123"/>
                    </a:xfrm>
                    <a:prstGeom prst="rect">
                      <a:avLst/>
                    </a:prstGeom>
                    <a:noFill/>
                    <a:ln>
                      <a:noFill/>
                    </a:ln>
                  </pic:spPr>
                </pic:pic>
              </a:graphicData>
            </a:graphic>
          </wp:inline>
        </w:drawing>
      </w:r>
    </w:p>
    <w:p w:rsidR="00EE1AF4" w:rsidRPr="003A48A0" w:rsidRDefault="00EE1AF4" w:rsidP="00EE1AF4">
      <w:pPr>
        <w:shd w:val="clear" w:color="auto" w:fill="FFFFFF"/>
        <w:spacing w:after="150" w:line="240" w:lineRule="auto"/>
        <w:jc w:val="center"/>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Precedence Graph for TS ordering</w:t>
      </w:r>
    </w:p>
    <w:p w:rsidR="00EE1AF4" w:rsidRPr="003A48A0" w:rsidRDefault="00EE1AF4" w:rsidP="00EE1AF4">
      <w:pPr>
        <w:numPr>
          <w:ilvl w:val="0"/>
          <w:numId w:val="90"/>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Suppose, if an old transaction T</w:t>
      </w:r>
      <w:r w:rsidRPr="003A48A0">
        <w:rPr>
          <w:rFonts w:ascii="Times New Roman" w:eastAsia="Times New Roman" w:hAnsi="Times New Roman" w:cs="Times New Roman"/>
          <w:color w:val="273239"/>
          <w:spacing w:val="2"/>
          <w:sz w:val="24"/>
          <w:szCs w:val="24"/>
          <w:bdr w:val="none" w:sz="0" w:space="0" w:color="auto" w:frame="1"/>
          <w:vertAlign w:val="subscript"/>
          <w:lang w:eastAsia="en-IN"/>
        </w:rPr>
        <w:t>i</w:t>
      </w:r>
      <w:r w:rsidRPr="003A48A0">
        <w:rPr>
          <w:rFonts w:ascii="Times New Roman" w:eastAsia="Times New Roman" w:hAnsi="Times New Roman" w:cs="Times New Roman"/>
          <w:color w:val="273239"/>
          <w:spacing w:val="2"/>
          <w:sz w:val="24"/>
          <w:szCs w:val="24"/>
          <w:lang w:eastAsia="en-IN"/>
        </w:rPr>
        <w:t xml:space="preserve"> has timestamp </w:t>
      </w:r>
      <w:proofErr w:type="gramStart"/>
      <w:r w:rsidRPr="003A48A0">
        <w:rPr>
          <w:rFonts w:ascii="Times New Roman" w:eastAsia="Times New Roman" w:hAnsi="Times New Roman" w:cs="Times New Roman"/>
          <w:color w:val="273239"/>
          <w:spacing w:val="2"/>
          <w:sz w:val="24"/>
          <w:szCs w:val="24"/>
          <w:lang w:eastAsia="en-IN"/>
        </w:rPr>
        <w:t>TS(</w:t>
      </w:r>
      <w:proofErr w:type="gramEnd"/>
      <w:r w:rsidRPr="003A48A0">
        <w:rPr>
          <w:rFonts w:ascii="Times New Roman" w:eastAsia="Times New Roman" w:hAnsi="Times New Roman" w:cs="Times New Roman"/>
          <w:color w:val="273239"/>
          <w:spacing w:val="2"/>
          <w:sz w:val="24"/>
          <w:szCs w:val="24"/>
          <w:lang w:eastAsia="en-IN"/>
        </w:rPr>
        <w:t>T</w:t>
      </w:r>
      <w:r w:rsidRPr="003A48A0">
        <w:rPr>
          <w:rFonts w:ascii="Times New Roman" w:eastAsia="Times New Roman" w:hAnsi="Times New Roman" w:cs="Times New Roman"/>
          <w:color w:val="273239"/>
          <w:spacing w:val="2"/>
          <w:sz w:val="24"/>
          <w:szCs w:val="24"/>
          <w:bdr w:val="none" w:sz="0" w:space="0" w:color="auto" w:frame="1"/>
          <w:vertAlign w:val="subscript"/>
          <w:lang w:eastAsia="en-IN"/>
        </w:rPr>
        <w:t>i</w:t>
      </w:r>
      <w:r w:rsidRPr="003A48A0">
        <w:rPr>
          <w:rFonts w:ascii="Times New Roman" w:eastAsia="Times New Roman" w:hAnsi="Times New Roman" w:cs="Times New Roman"/>
          <w:color w:val="273239"/>
          <w:spacing w:val="2"/>
          <w:sz w:val="24"/>
          <w:szCs w:val="24"/>
          <w:lang w:eastAsia="en-IN"/>
        </w:rPr>
        <w:t xml:space="preserve">), a new transaction </w:t>
      </w:r>
      <w:proofErr w:type="spellStart"/>
      <w:r w:rsidRPr="003A48A0">
        <w:rPr>
          <w:rFonts w:ascii="Times New Roman" w:eastAsia="Times New Roman" w:hAnsi="Times New Roman" w:cs="Times New Roman"/>
          <w:color w:val="273239"/>
          <w:spacing w:val="2"/>
          <w:sz w:val="24"/>
          <w:szCs w:val="24"/>
          <w:lang w:eastAsia="en-IN"/>
        </w:rPr>
        <w:t>T</w:t>
      </w:r>
      <w:r w:rsidRPr="003A48A0">
        <w:rPr>
          <w:rFonts w:ascii="Times New Roman" w:eastAsia="Times New Roman" w:hAnsi="Times New Roman" w:cs="Times New Roman"/>
          <w:color w:val="273239"/>
          <w:spacing w:val="2"/>
          <w:sz w:val="24"/>
          <w:szCs w:val="24"/>
          <w:bdr w:val="none" w:sz="0" w:space="0" w:color="auto" w:frame="1"/>
          <w:vertAlign w:val="subscript"/>
          <w:lang w:eastAsia="en-IN"/>
        </w:rPr>
        <w:t>j</w:t>
      </w:r>
      <w:proofErr w:type="spellEnd"/>
      <w:r w:rsidRPr="003A48A0">
        <w:rPr>
          <w:rFonts w:ascii="Times New Roman" w:eastAsia="Times New Roman" w:hAnsi="Times New Roman" w:cs="Times New Roman"/>
          <w:color w:val="273239"/>
          <w:spacing w:val="2"/>
          <w:sz w:val="24"/>
          <w:szCs w:val="24"/>
          <w:lang w:eastAsia="en-IN"/>
        </w:rPr>
        <w:t> is assigned timestamp TS(</w:t>
      </w:r>
      <w:proofErr w:type="spellStart"/>
      <w:r w:rsidRPr="003A48A0">
        <w:rPr>
          <w:rFonts w:ascii="Times New Roman" w:eastAsia="Times New Roman" w:hAnsi="Times New Roman" w:cs="Times New Roman"/>
          <w:color w:val="273239"/>
          <w:spacing w:val="2"/>
          <w:sz w:val="24"/>
          <w:szCs w:val="24"/>
          <w:lang w:eastAsia="en-IN"/>
        </w:rPr>
        <w:t>T</w:t>
      </w:r>
      <w:r w:rsidRPr="003A48A0">
        <w:rPr>
          <w:rFonts w:ascii="Times New Roman" w:eastAsia="Times New Roman" w:hAnsi="Times New Roman" w:cs="Times New Roman"/>
          <w:color w:val="273239"/>
          <w:spacing w:val="2"/>
          <w:sz w:val="24"/>
          <w:szCs w:val="24"/>
          <w:bdr w:val="none" w:sz="0" w:space="0" w:color="auto" w:frame="1"/>
          <w:vertAlign w:val="subscript"/>
          <w:lang w:eastAsia="en-IN"/>
        </w:rPr>
        <w:t>j</w:t>
      </w:r>
      <w:proofErr w:type="spellEnd"/>
      <w:r w:rsidRPr="003A48A0">
        <w:rPr>
          <w:rFonts w:ascii="Times New Roman" w:eastAsia="Times New Roman" w:hAnsi="Times New Roman" w:cs="Times New Roman"/>
          <w:color w:val="273239"/>
          <w:spacing w:val="2"/>
          <w:sz w:val="24"/>
          <w:szCs w:val="24"/>
          <w:lang w:eastAsia="en-IN"/>
        </w:rPr>
        <w:t>) such that TS(T</w:t>
      </w:r>
      <w:r w:rsidRPr="003A48A0">
        <w:rPr>
          <w:rFonts w:ascii="Times New Roman" w:eastAsia="Times New Roman" w:hAnsi="Times New Roman" w:cs="Times New Roman"/>
          <w:color w:val="273239"/>
          <w:spacing w:val="2"/>
          <w:sz w:val="24"/>
          <w:szCs w:val="24"/>
          <w:bdr w:val="none" w:sz="0" w:space="0" w:color="auto" w:frame="1"/>
          <w:vertAlign w:val="subscript"/>
          <w:lang w:eastAsia="en-IN"/>
        </w:rPr>
        <w:t>i</w:t>
      </w:r>
      <w:r w:rsidRPr="003A48A0">
        <w:rPr>
          <w:rFonts w:ascii="Times New Roman" w:eastAsia="Times New Roman" w:hAnsi="Times New Roman" w:cs="Times New Roman"/>
          <w:color w:val="273239"/>
          <w:spacing w:val="2"/>
          <w:sz w:val="24"/>
          <w:szCs w:val="24"/>
          <w:lang w:eastAsia="en-IN"/>
        </w:rPr>
        <w:t>) &lt; TS(</w:t>
      </w:r>
      <w:proofErr w:type="spellStart"/>
      <w:r w:rsidRPr="003A48A0">
        <w:rPr>
          <w:rFonts w:ascii="Times New Roman" w:eastAsia="Times New Roman" w:hAnsi="Times New Roman" w:cs="Times New Roman"/>
          <w:color w:val="273239"/>
          <w:spacing w:val="2"/>
          <w:sz w:val="24"/>
          <w:szCs w:val="24"/>
          <w:lang w:eastAsia="en-IN"/>
        </w:rPr>
        <w:t>T</w:t>
      </w:r>
      <w:r w:rsidRPr="003A48A0">
        <w:rPr>
          <w:rFonts w:ascii="Times New Roman" w:eastAsia="Times New Roman" w:hAnsi="Times New Roman" w:cs="Times New Roman"/>
          <w:color w:val="273239"/>
          <w:spacing w:val="2"/>
          <w:sz w:val="24"/>
          <w:szCs w:val="24"/>
          <w:bdr w:val="none" w:sz="0" w:space="0" w:color="auto" w:frame="1"/>
          <w:vertAlign w:val="subscript"/>
          <w:lang w:eastAsia="en-IN"/>
        </w:rPr>
        <w:t>j</w:t>
      </w:r>
      <w:proofErr w:type="spellEnd"/>
      <w:r w:rsidRPr="003A48A0">
        <w:rPr>
          <w:rFonts w:ascii="Times New Roman" w:eastAsia="Times New Roman" w:hAnsi="Times New Roman" w:cs="Times New Roman"/>
          <w:color w:val="273239"/>
          <w:spacing w:val="2"/>
          <w:sz w:val="24"/>
          <w:szCs w:val="24"/>
          <w:lang w:eastAsia="en-IN"/>
        </w:rPr>
        <w:t>).</w:t>
      </w:r>
    </w:p>
    <w:p w:rsidR="00EE1AF4" w:rsidRPr="003A48A0" w:rsidRDefault="00EE1AF4" w:rsidP="00EE1AF4">
      <w:pPr>
        <w:numPr>
          <w:ilvl w:val="0"/>
          <w:numId w:val="91"/>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 xml:space="preserve">The protocol manages concurrent execution such that the timestamps determine the </w:t>
      </w:r>
      <w:proofErr w:type="spellStart"/>
      <w:r w:rsidRPr="003A48A0">
        <w:rPr>
          <w:rFonts w:ascii="Times New Roman" w:eastAsia="Times New Roman" w:hAnsi="Times New Roman" w:cs="Times New Roman"/>
          <w:color w:val="273239"/>
          <w:spacing w:val="2"/>
          <w:sz w:val="24"/>
          <w:szCs w:val="24"/>
          <w:lang w:eastAsia="en-IN"/>
        </w:rPr>
        <w:t>serializability</w:t>
      </w:r>
      <w:proofErr w:type="spellEnd"/>
      <w:r w:rsidRPr="003A48A0">
        <w:rPr>
          <w:rFonts w:ascii="Times New Roman" w:eastAsia="Times New Roman" w:hAnsi="Times New Roman" w:cs="Times New Roman"/>
          <w:color w:val="273239"/>
          <w:spacing w:val="2"/>
          <w:sz w:val="24"/>
          <w:szCs w:val="24"/>
          <w:lang w:eastAsia="en-IN"/>
        </w:rPr>
        <w:t xml:space="preserve"> order.</w:t>
      </w:r>
    </w:p>
    <w:p w:rsidR="00EE1AF4" w:rsidRPr="003A48A0" w:rsidRDefault="00EE1AF4" w:rsidP="00EE1AF4">
      <w:pPr>
        <w:numPr>
          <w:ilvl w:val="0"/>
          <w:numId w:val="92"/>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The timestamp ordering protocol ensures that any conflicting read and write operations are executed in timestamp order.</w:t>
      </w:r>
    </w:p>
    <w:p w:rsidR="00EE1AF4" w:rsidRPr="003A48A0" w:rsidRDefault="00EE1AF4" w:rsidP="00EE1AF4">
      <w:pPr>
        <w:numPr>
          <w:ilvl w:val="0"/>
          <w:numId w:val="93"/>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Whenever some Transaction </w:t>
      </w:r>
      <w:r w:rsidRPr="003A48A0">
        <w:rPr>
          <w:rFonts w:ascii="Times New Roman" w:eastAsia="Times New Roman" w:hAnsi="Times New Roman" w:cs="Times New Roman"/>
          <w:i/>
          <w:iCs/>
          <w:color w:val="273239"/>
          <w:spacing w:val="2"/>
          <w:sz w:val="24"/>
          <w:szCs w:val="24"/>
          <w:bdr w:val="none" w:sz="0" w:space="0" w:color="auto" w:frame="1"/>
          <w:lang w:eastAsia="en-IN"/>
        </w:rPr>
        <w:t>T</w:t>
      </w:r>
      <w:r w:rsidRPr="003A48A0">
        <w:rPr>
          <w:rFonts w:ascii="Times New Roman" w:eastAsia="Times New Roman" w:hAnsi="Times New Roman" w:cs="Times New Roman"/>
          <w:color w:val="273239"/>
          <w:spacing w:val="2"/>
          <w:sz w:val="24"/>
          <w:szCs w:val="24"/>
          <w:lang w:eastAsia="en-IN"/>
        </w:rPr>
        <w:t xml:space="preserve"> tries to issue </w:t>
      </w:r>
      <w:proofErr w:type="gramStart"/>
      <w:r w:rsidRPr="003A48A0">
        <w:rPr>
          <w:rFonts w:ascii="Times New Roman" w:eastAsia="Times New Roman" w:hAnsi="Times New Roman" w:cs="Times New Roman"/>
          <w:color w:val="273239"/>
          <w:spacing w:val="2"/>
          <w:sz w:val="24"/>
          <w:szCs w:val="24"/>
          <w:lang w:eastAsia="en-IN"/>
        </w:rPr>
        <w:t>a</w:t>
      </w:r>
      <w:proofErr w:type="gramEnd"/>
      <w:r w:rsidRPr="003A48A0">
        <w:rPr>
          <w:rFonts w:ascii="Times New Roman" w:eastAsia="Times New Roman" w:hAnsi="Times New Roman" w:cs="Times New Roman"/>
          <w:color w:val="273239"/>
          <w:spacing w:val="2"/>
          <w:sz w:val="24"/>
          <w:szCs w:val="24"/>
          <w:lang w:eastAsia="en-IN"/>
        </w:rPr>
        <w:t xml:space="preserve"> </w:t>
      </w:r>
      <w:proofErr w:type="spellStart"/>
      <w:r w:rsidRPr="003A48A0">
        <w:rPr>
          <w:rFonts w:ascii="Times New Roman" w:eastAsia="Times New Roman" w:hAnsi="Times New Roman" w:cs="Times New Roman"/>
          <w:color w:val="273239"/>
          <w:spacing w:val="2"/>
          <w:sz w:val="24"/>
          <w:szCs w:val="24"/>
          <w:lang w:eastAsia="en-IN"/>
        </w:rPr>
        <w:t>R_item</w:t>
      </w:r>
      <w:proofErr w:type="spellEnd"/>
      <w:r w:rsidRPr="003A48A0">
        <w:rPr>
          <w:rFonts w:ascii="Times New Roman" w:eastAsia="Times New Roman" w:hAnsi="Times New Roman" w:cs="Times New Roman"/>
          <w:color w:val="273239"/>
          <w:spacing w:val="2"/>
          <w:sz w:val="24"/>
          <w:szCs w:val="24"/>
          <w:lang w:eastAsia="en-IN"/>
        </w:rPr>
        <w:t xml:space="preserve">(X) or a </w:t>
      </w:r>
      <w:proofErr w:type="spellStart"/>
      <w:r w:rsidRPr="003A48A0">
        <w:rPr>
          <w:rFonts w:ascii="Times New Roman" w:eastAsia="Times New Roman" w:hAnsi="Times New Roman" w:cs="Times New Roman"/>
          <w:color w:val="273239"/>
          <w:spacing w:val="2"/>
          <w:sz w:val="24"/>
          <w:szCs w:val="24"/>
          <w:lang w:eastAsia="en-IN"/>
        </w:rPr>
        <w:t>W_item</w:t>
      </w:r>
      <w:proofErr w:type="spellEnd"/>
      <w:r w:rsidRPr="003A48A0">
        <w:rPr>
          <w:rFonts w:ascii="Times New Roman" w:eastAsia="Times New Roman" w:hAnsi="Times New Roman" w:cs="Times New Roman"/>
          <w:color w:val="273239"/>
          <w:spacing w:val="2"/>
          <w:sz w:val="24"/>
          <w:szCs w:val="24"/>
          <w:lang w:eastAsia="en-IN"/>
        </w:rPr>
        <w:t>(X), the Basic TO algorithm compares the timestamp of </w:t>
      </w:r>
      <w:r w:rsidRPr="003A48A0">
        <w:rPr>
          <w:rFonts w:ascii="Times New Roman" w:eastAsia="Times New Roman" w:hAnsi="Times New Roman" w:cs="Times New Roman"/>
          <w:i/>
          <w:iCs/>
          <w:color w:val="273239"/>
          <w:spacing w:val="2"/>
          <w:sz w:val="24"/>
          <w:szCs w:val="24"/>
          <w:bdr w:val="none" w:sz="0" w:space="0" w:color="auto" w:frame="1"/>
          <w:lang w:eastAsia="en-IN"/>
        </w:rPr>
        <w:t>T</w:t>
      </w:r>
      <w:r w:rsidRPr="003A48A0">
        <w:rPr>
          <w:rFonts w:ascii="Times New Roman" w:eastAsia="Times New Roman" w:hAnsi="Times New Roman" w:cs="Times New Roman"/>
          <w:color w:val="273239"/>
          <w:spacing w:val="2"/>
          <w:sz w:val="24"/>
          <w:szCs w:val="24"/>
          <w:lang w:eastAsia="en-IN"/>
        </w:rPr>
        <w:t> with R_TS(X) &amp; W_TS(X) to ensure that the Timestamp order is not violated.</w:t>
      </w:r>
    </w:p>
    <w:p w:rsidR="00EE1AF4" w:rsidRPr="003A48A0" w:rsidRDefault="00EE1AF4" w:rsidP="00EE1AF4">
      <w:pPr>
        <w:shd w:val="clear" w:color="auto" w:fill="FFFFFF"/>
        <w:spacing w:after="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Two Basic TO protocols are discussed below:</w:t>
      </w:r>
    </w:p>
    <w:p w:rsidR="00EE1AF4" w:rsidRPr="003A48A0" w:rsidRDefault="00EE1AF4" w:rsidP="00EE1AF4">
      <w:pPr>
        <w:shd w:val="clear" w:color="auto" w:fill="FFFFFF"/>
        <w:spacing w:after="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1. Whenever a Transaction </w:t>
      </w:r>
      <w:r w:rsidRPr="003A48A0">
        <w:rPr>
          <w:rFonts w:ascii="Times New Roman" w:eastAsia="Times New Roman" w:hAnsi="Times New Roman" w:cs="Times New Roman"/>
          <w:b/>
          <w:bCs/>
          <w:color w:val="273239"/>
          <w:spacing w:val="2"/>
          <w:sz w:val="24"/>
          <w:szCs w:val="24"/>
          <w:bdr w:val="none" w:sz="0" w:space="0" w:color="auto" w:frame="1"/>
          <w:lang w:eastAsia="en-IN"/>
        </w:rPr>
        <w:t>T</w:t>
      </w:r>
      <w:r w:rsidRPr="003A48A0">
        <w:rPr>
          <w:rFonts w:ascii="Times New Roman" w:eastAsia="Times New Roman" w:hAnsi="Times New Roman" w:cs="Times New Roman"/>
          <w:color w:val="273239"/>
          <w:spacing w:val="2"/>
          <w:sz w:val="24"/>
          <w:szCs w:val="24"/>
          <w:lang w:eastAsia="en-IN"/>
        </w:rPr>
        <w:t xml:space="preserve"> issues </w:t>
      </w:r>
      <w:proofErr w:type="gramStart"/>
      <w:r w:rsidRPr="003A48A0">
        <w:rPr>
          <w:rFonts w:ascii="Times New Roman" w:eastAsia="Times New Roman" w:hAnsi="Times New Roman" w:cs="Times New Roman"/>
          <w:color w:val="273239"/>
          <w:spacing w:val="2"/>
          <w:sz w:val="24"/>
          <w:szCs w:val="24"/>
          <w:lang w:eastAsia="en-IN"/>
        </w:rPr>
        <w:t>a</w:t>
      </w:r>
      <w:proofErr w:type="gramEnd"/>
      <w:r w:rsidRPr="003A48A0">
        <w:rPr>
          <w:rFonts w:ascii="Times New Roman" w:eastAsia="Times New Roman" w:hAnsi="Times New Roman" w:cs="Times New Roman"/>
          <w:color w:val="273239"/>
          <w:spacing w:val="2"/>
          <w:sz w:val="24"/>
          <w:szCs w:val="24"/>
          <w:lang w:eastAsia="en-IN"/>
        </w:rPr>
        <w:t> </w:t>
      </w:r>
      <w:proofErr w:type="spellStart"/>
      <w:r w:rsidRPr="003A48A0">
        <w:rPr>
          <w:rFonts w:ascii="Times New Roman" w:eastAsia="Times New Roman" w:hAnsi="Times New Roman" w:cs="Times New Roman"/>
          <w:b/>
          <w:bCs/>
          <w:color w:val="273239"/>
          <w:spacing w:val="2"/>
          <w:sz w:val="24"/>
          <w:szCs w:val="24"/>
          <w:bdr w:val="none" w:sz="0" w:space="0" w:color="auto" w:frame="1"/>
          <w:lang w:eastAsia="en-IN"/>
        </w:rPr>
        <w:t>R_item</w:t>
      </w:r>
      <w:proofErr w:type="spellEnd"/>
      <w:r w:rsidRPr="003A48A0">
        <w:rPr>
          <w:rFonts w:ascii="Times New Roman" w:eastAsia="Times New Roman" w:hAnsi="Times New Roman" w:cs="Times New Roman"/>
          <w:b/>
          <w:bCs/>
          <w:color w:val="273239"/>
          <w:spacing w:val="2"/>
          <w:sz w:val="24"/>
          <w:szCs w:val="24"/>
          <w:bdr w:val="none" w:sz="0" w:space="0" w:color="auto" w:frame="1"/>
          <w:lang w:eastAsia="en-IN"/>
        </w:rPr>
        <w:t>(X)</w:t>
      </w:r>
      <w:r w:rsidRPr="003A48A0">
        <w:rPr>
          <w:rFonts w:ascii="Times New Roman" w:eastAsia="Times New Roman" w:hAnsi="Times New Roman" w:cs="Times New Roman"/>
          <w:color w:val="273239"/>
          <w:spacing w:val="2"/>
          <w:sz w:val="24"/>
          <w:szCs w:val="24"/>
          <w:lang w:eastAsia="en-IN"/>
        </w:rPr>
        <w:t> operation, check the following conditions: </w:t>
      </w:r>
    </w:p>
    <w:p w:rsidR="00EE1AF4" w:rsidRPr="003A48A0" w:rsidRDefault="00EE1AF4" w:rsidP="00EE1AF4">
      <w:pPr>
        <w:numPr>
          <w:ilvl w:val="0"/>
          <w:numId w:val="94"/>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If </w:t>
      </w:r>
      <w:r w:rsidRPr="003A48A0">
        <w:rPr>
          <w:rFonts w:ascii="Times New Roman" w:eastAsia="Times New Roman" w:hAnsi="Times New Roman" w:cs="Times New Roman"/>
          <w:b/>
          <w:bCs/>
          <w:color w:val="273239"/>
          <w:spacing w:val="2"/>
          <w:sz w:val="24"/>
          <w:szCs w:val="24"/>
          <w:bdr w:val="none" w:sz="0" w:space="0" w:color="auto" w:frame="1"/>
          <w:lang w:eastAsia="en-IN"/>
        </w:rPr>
        <w:t>W_TS(X) &gt; TS(T)</w:t>
      </w:r>
      <w:r w:rsidRPr="003A48A0">
        <w:rPr>
          <w:rFonts w:ascii="Times New Roman" w:eastAsia="Times New Roman" w:hAnsi="Times New Roman" w:cs="Times New Roman"/>
          <w:color w:val="273239"/>
          <w:spacing w:val="2"/>
          <w:sz w:val="24"/>
          <w:szCs w:val="24"/>
          <w:lang w:eastAsia="en-IN"/>
        </w:rPr>
        <w:t> → </w:t>
      </w:r>
      <w:r w:rsidRPr="003A48A0">
        <w:rPr>
          <w:rFonts w:ascii="Times New Roman" w:eastAsia="Times New Roman" w:hAnsi="Times New Roman" w:cs="Times New Roman"/>
          <w:b/>
          <w:bCs/>
          <w:color w:val="273239"/>
          <w:spacing w:val="2"/>
          <w:sz w:val="24"/>
          <w:szCs w:val="24"/>
          <w:bdr w:val="none" w:sz="0" w:space="0" w:color="auto" w:frame="1"/>
          <w:lang w:eastAsia="en-IN"/>
        </w:rPr>
        <w:t>Abort T </w:t>
      </w:r>
      <w:r w:rsidRPr="003A48A0">
        <w:rPr>
          <w:rFonts w:ascii="Times New Roman" w:eastAsia="Times New Roman" w:hAnsi="Times New Roman" w:cs="Times New Roman"/>
          <w:color w:val="273239"/>
          <w:spacing w:val="2"/>
          <w:sz w:val="24"/>
          <w:szCs w:val="24"/>
          <w:lang w:eastAsia="en-IN"/>
        </w:rPr>
        <w:t>(conflict: a newer write already occurred)</w:t>
      </w:r>
    </w:p>
    <w:p w:rsidR="00EE1AF4" w:rsidRPr="003A48A0" w:rsidRDefault="00EE1AF4" w:rsidP="00EE1AF4">
      <w:pPr>
        <w:numPr>
          <w:ilvl w:val="0"/>
          <w:numId w:val="95"/>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Else → Allow read </w:t>
      </w:r>
      <w:r w:rsidRPr="003A48A0">
        <w:rPr>
          <w:rFonts w:ascii="Times New Roman" w:eastAsia="Times New Roman" w:hAnsi="Times New Roman" w:cs="Times New Roman"/>
          <w:color w:val="273239"/>
          <w:spacing w:val="2"/>
          <w:sz w:val="24"/>
          <w:szCs w:val="24"/>
          <w:lang w:eastAsia="en-IN"/>
        </w:rPr>
        <w:t>and set </w:t>
      </w:r>
      <w:r w:rsidRPr="003A48A0">
        <w:rPr>
          <w:rFonts w:ascii="Times New Roman" w:eastAsia="Times New Roman" w:hAnsi="Times New Roman" w:cs="Times New Roman"/>
          <w:b/>
          <w:bCs/>
          <w:color w:val="273239"/>
          <w:spacing w:val="2"/>
          <w:sz w:val="24"/>
          <w:szCs w:val="24"/>
          <w:bdr w:val="none" w:sz="0" w:space="0" w:color="auto" w:frame="1"/>
          <w:lang w:eastAsia="en-IN"/>
        </w:rPr>
        <w:t>R_TS(X) = max(R_TS(X), TS(T))</w:t>
      </w:r>
    </w:p>
    <w:p w:rsidR="00EE1AF4" w:rsidRPr="003A48A0" w:rsidRDefault="00EE1AF4" w:rsidP="00EE1AF4">
      <w:pPr>
        <w:shd w:val="clear" w:color="auto" w:fill="FFFFFF"/>
        <w:spacing w:after="0" w:line="240" w:lineRule="auto"/>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2. Whenever a Transaction </w:t>
      </w:r>
      <w:r w:rsidRPr="003A48A0">
        <w:rPr>
          <w:rFonts w:ascii="Times New Roman" w:eastAsia="Times New Roman" w:hAnsi="Times New Roman" w:cs="Times New Roman"/>
          <w:b/>
          <w:bCs/>
          <w:color w:val="273239"/>
          <w:spacing w:val="2"/>
          <w:sz w:val="24"/>
          <w:szCs w:val="24"/>
          <w:bdr w:val="none" w:sz="0" w:space="0" w:color="auto" w:frame="1"/>
          <w:lang w:eastAsia="en-IN"/>
        </w:rPr>
        <w:t>T </w:t>
      </w:r>
      <w:r w:rsidRPr="003A48A0">
        <w:rPr>
          <w:rFonts w:ascii="Times New Roman" w:eastAsia="Times New Roman" w:hAnsi="Times New Roman" w:cs="Times New Roman"/>
          <w:color w:val="273239"/>
          <w:spacing w:val="2"/>
          <w:sz w:val="24"/>
          <w:szCs w:val="24"/>
          <w:lang w:eastAsia="en-IN"/>
        </w:rPr>
        <w:t>issues a </w:t>
      </w:r>
      <w:proofErr w:type="spellStart"/>
      <w:r w:rsidRPr="003A48A0">
        <w:rPr>
          <w:rFonts w:ascii="Times New Roman" w:eastAsia="Times New Roman" w:hAnsi="Times New Roman" w:cs="Times New Roman"/>
          <w:b/>
          <w:bCs/>
          <w:color w:val="273239"/>
          <w:spacing w:val="2"/>
          <w:sz w:val="24"/>
          <w:szCs w:val="24"/>
          <w:bdr w:val="none" w:sz="0" w:space="0" w:color="auto" w:frame="1"/>
          <w:lang w:eastAsia="en-IN"/>
        </w:rPr>
        <w:t>W_item</w:t>
      </w:r>
      <w:proofErr w:type="spellEnd"/>
      <w:r w:rsidRPr="003A48A0">
        <w:rPr>
          <w:rFonts w:ascii="Times New Roman" w:eastAsia="Times New Roman" w:hAnsi="Times New Roman" w:cs="Times New Roman"/>
          <w:b/>
          <w:bCs/>
          <w:color w:val="273239"/>
          <w:spacing w:val="2"/>
          <w:sz w:val="24"/>
          <w:szCs w:val="24"/>
          <w:bdr w:val="none" w:sz="0" w:space="0" w:color="auto" w:frame="1"/>
          <w:lang w:eastAsia="en-IN"/>
        </w:rPr>
        <w:t>(X)</w:t>
      </w:r>
      <w:r w:rsidRPr="003A48A0">
        <w:rPr>
          <w:rFonts w:ascii="Times New Roman" w:eastAsia="Times New Roman" w:hAnsi="Times New Roman" w:cs="Times New Roman"/>
          <w:color w:val="273239"/>
          <w:spacing w:val="2"/>
          <w:sz w:val="24"/>
          <w:szCs w:val="24"/>
          <w:lang w:eastAsia="en-IN"/>
        </w:rPr>
        <w:t> operation, check the following conditions: </w:t>
      </w:r>
    </w:p>
    <w:p w:rsidR="00EE1AF4" w:rsidRPr="003A48A0" w:rsidRDefault="00EE1AF4" w:rsidP="00EE1AF4">
      <w:pPr>
        <w:numPr>
          <w:ilvl w:val="0"/>
          <w:numId w:val="96"/>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lastRenderedPageBreak/>
        <w:t>If </w:t>
      </w:r>
      <w:r w:rsidRPr="003A48A0">
        <w:rPr>
          <w:rFonts w:ascii="Times New Roman" w:eastAsia="Times New Roman" w:hAnsi="Times New Roman" w:cs="Times New Roman"/>
          <w:b/>
          <w:bCs/>
          <w:color w:val="273239"/>
          <w:spacing w:val="2"/>
          <w:sz w:val="24"/>
          <w:szCs w:val="24"/>
          <w:bdr w:val="none" w:sz="0" w:space="0" w:color="auto" w:frame="1"/>
          <w:lang w:eastAsia="en-IN"/>
        </w:rPr>
        <w:t>R_TS(X) &gt; TS(T)</w:t>
      </w:r>
      <w:r w:rsidRPr="003A48A0">
        <w:rPr>
          <w:rFonts w:ascii="Times New Roman" w:eastAsia="Times New Roman" w:hAnsi="Times New Roman" w:cs="Times New Roman"/>
          <w:color w:val="273239"/>
          <w:spacing w:val="2"/>
          <w:sz w:val="24"/>
          <w:szCs w:val="24"/>
          <w:lang w:eastAsia="en-IN"/>
        </w:rPr>
        <w:t> or </w:t>
      </w:r>
      <w:r w:rsidRPr="003A48A0">
        <w:rPr>
          <w:rFonts w:ascii="Times New Roman" w:eastAsia="Times New Roman" w:hAnsi="Times New Roman" w:cs="Times New Roman"/>
          <w:b/>
          <w:bCs/>
          <w:color w:val="273239"/>
          <w:spacing w:val="2"/>
          <w:sz w:val="24"/>
          <w:szCs w:val="24"/>
          <w:bdr w:val="none" w:sz="0" w:space="0" w:color="auto" w:frame="1"/>
          <w:lang w:eastAsia="en-IN"/>
        </w:rPr>
        <w:t>W_TS(X) &gt; TS(T)</w:t>
      </w:r>
      <w:r w:rsidRPr="003A48A0">
        <w:rPr>
          <w:rFonts w:ascii="Times New Roman" w:eastAsia="Times New Roman" w:hAnsi="Times New Roman" w:cs="Times New Roman"/>
          <w:color w:val="273239"/>
          <w:spacing w:val="2"/>
          <w:sz w:val="24"/>
          <w:szCs w:val="24"/>
          <w:lang w:eastAsia="en-IN"/>
        </w:rPr>
        <w:t> → </w:t>
      </w:r>
      <w:r w:rsidRPr="003A48A0">
        <w:rPr>
          <w:rFonts w:ascii="Times New Roman" w:eastAsia="Times New Roman" w:hAnsi="Times New Roman" w:cs="Times New Roman"/>
          <w:b/>
          <w:bCs/>
          <w:color w:val="273239"/>
          <w:spacing w:val="2"/>
          <w:sz w:val="24"/>
          <w:szCs w:val="24"/>
          <w:bdr w:val="none" w:sz="0" w:space="0" w:color="auto" w:frame="1"/>
          <w:lang w:eastAsia="en-IN"/>
        </w:rPr>
        <w:t>Abort </w:t>
      </w:r>
      <w:r w:rsidRPr="003A48A0">
        <w:rPr>
          <w:rFonts w:ascii="Times New Roman" w:eastAsia="Times New Roman" w:hAnsi="Times New Roman" w:cs="Times New Roman"/>
          <w:color w:val="273239"/>
          <w:spacing w:val="2"/>
          <w:sz w:val="24"/>
          <w:szCs w:val="24"/>
          <w:lang w:eastAsia="en-IN"/>
        </w:rPr>
        <w:t>T (conflict: older transaction overwriting newer read/write)</w:t>
      </w:r>
    </w:p>
    <w:p w:rsidR="00EE1AF4" w:rsidRPr="003A48A0" w:rsidRDefault="00EE1AF4" w:rsidP="00EE1AF4">
      <w:pPr>
        <w:numPr>
          <w:ilvl w:val="0"/>
          <w:numId w:val="97"/>
        </w:numPr>
        <w:shd w:val="clear" w:color="auto" w:fill="FFFFFF"/>
        <w:spacing w:after="0" w:line="240" w:lineRule="auto"/>
        <w:ind w:left="360"/>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b/>
          <w:bCs/>
          <w:color w:val="273239"/>
          <w:spacing w:val="2"/>
          <w:sz w:val="24"/>
          <w:szCs w:val="24"/>
          <w:bdr w:val="none" w:sz="0" w:space="0" w:color="auto" w:frame="1"/>
          <w:lang w:eastAsia="en-IN"/>
        </w:rPr>
        <w:t>Else → Allow write</w:t>
      </w:r>
      <w:r w:rsidRPr="003A48A0">
        <w:rPr>
          <w:rFonts w:ascii="Times New Roman" w:eastAsia="Times New Roman" w:hAnsi="Times New Roman" w:cs="Times New Roman"/>
          <w:color w:val="273239"/>
          <w:spacing w:val="2"/>
          <w:sz w:val="24"/>
          <w:szCs w:val="24"/>
          <w:lang w:eastAsia="en-IN"/>
        </w:rPr>
        <w:t> and set </w:t>
      </w:r>
      <w:r w:rsidRPr="003A48A0">
        <w:rPr>
          <w:rFonts w:ascii="Times New Roman" w:eastAsia="Times New Roman" w:hAnsi="Times New Roman" w:cs="Times New Roman"/>
          <w:b/>
          <w:bCs/>
          <w:color w:val="273239"/>
          <w:spacing w:val="2"/>
          <w:sz w:val="24"/>
          <w:szCs w:val="24"/>
          <w:bdr w:val="none" w:sz="0" w:space="0" w:color="auto" w:frame="1"/>
          <w:lang w:eastAsia="en-IN"/>
        </w:rPr>
        <w:t>W_TS(X) = TS(T)</w:t>
      </w:r>
    </w:p>
    <w:p w:rsidR="00EE1AF4" w:rsidRPr="003A48A0" w:rsidRDefault="00EE1AF4" w:rsidP="00EE1AF4">
      <w:pPr>
        <w:shd w:val="clear" w:color="auto" w:fill="FFFFFF"/>
        <w:spacing w:after="150" w:line="240" w:lineRule="auto"/>
        <w:jc w:val="both"/>
        <w:textAlignment w:val="baseline"/>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color w:val="273239"/>
          <w:spacing w:val="2"/>
          <w:sz w:val="24"/>
          <w:szCs w:val="24"/>
          <w:lang w:eastAsia="en-IN"/>
        </w:rPr>
        <w:t>When conflicts are detected, the younger transaction is aborted and rolled back.</w:t>
      </w:r>
    </w:p>
    <w:p w:rsidR="00EE1AF4" w:rsidRPr="003A48A0" w:rsidRDefault="00EE1AF4" w:rsidP="00EE1AF4">
      <w:pPr>
        <w:spacing w:after="0" w:line="240" w:lineRule="auto"/>
        <w:rPr>
          <w:rFonts w:ascii="Times New Roman" w:eastAsia="Times New Roman" w:hAnsi="Times New Roman" w:cs="Times New Roman"/>
          <w:color w:val="273239"/>
          <w:spacing w:val="2"/>
          <w:sz w:val="24"/>
          <w:szCs w:val="24"/>
          <w:lang w:eastAsia="en-IN"/>
        </w:rPr>
      </w:pPr>
      <w:r w:rsidRPr="003A48A0">
        <w:rPr>
          <w:rFonts w:ascii="Times New Roman" w:eastAsia="Times New Roman" w:hAnsi="Times New Roman" w:cs="Times New Roman"/>
          <w:noProof/>
          <w:color w:val="273239"/>
          <w:spacing w:val="2"/>
          <w:sz w:val="24"/>
          <w:szCs w:val="24"/>
          <w:lang w:eastAsia="en-IN"/>
        </w:rPr>
        <mc:AlternateContent>
          <mc:Choice Requires="wps">
            <w:drawing>
              <wp:inline distT="0" distB="0" distL="0" distR="0" wp14:anchorId="12E4F0E0" wp14:editId="73F974D9">
                <wp:extent cx="304800" cy="304800"/>
                <wp:effectExtent l="0" t="0" r="0" b="0"/>
                <wp:docPr id="15" name="Rectangle 15" descr="timestamp_based_protocol_5.web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5" o:spid="_x0000_s1026" alt="Description: timestamp_based_protocol_5.webp"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BjLjA3PAgAA4QUAAA4AAAAAAAAAAAAAAAAALgIAAGRycy9lMm9Eb2MueG1sUEsB&#10;Ai0AFAAGAAgAAAAhAEyg6SzYAAAAAwEAAA8AAAAAAAAAAAAAAAAAKQUAAGRycy9kb3ducmV2Lnht&#10;bFBLBQYAAAAABAAEAPMAAAAuBgAAAAA=&#10;" filled="f" stroked="f">
                <o:lock v:ext="edit" aspectratio="t"/>
                <w10:anchorlock/>
              </v:rect>
            </w:pict>
          </mc:Fallback>
        </mc:AlternateContent>
      </w:r>
      <w:r w:rsidRPr="003A48A0">
        <w:rPr>
          <w:rFonts w:ascii="Times New Roman" w:eastAsia="Times New Roman" w:hAnsi="Times New Roman" w:cs="Times New Roman"/>
          <w:noProof/>
          <w:color w:val="273239"/>
          <w:spacing w:val="2"/>
          <w:sz w:val="24"/>
          <w:szCs w:val="24"/>
          <w:lang w:eastAsia="en-IN"/>
        </w:rPr>
        <mc:AlternateContent>
          <mc:Choice Requires="wps">
            <w:drawing>
              <wp:inline distT="0" distB="0" distL="0" distR="0" wp14:anchorId="4404A0DE" wp14:editId="009C3E31">
                <wp:extent cx="304800" cy="304800"/>
                <wp:effectExtent l="0" t="0" r="0" b="0"/>
                <wp:docPr id="14" name="Rectangle 14" descr="timestamp_based_protocol_5.web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4" o:spid="_x0000_s1026" alt="Description: timestamp_based_protocol_5.webp"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LJe8hDPAgAA4QUAAA4AAAAAAAAAAAAAAAAALgIAAGRycy9lMm9Eb2MueG1sUEsB&#10;Ai0AFAAGAAgAAAAhAEyg6SzYAAAAAwEAAA8AAAAAAAAAAAAAAAAAKQUAAGRycy9kb3ducmV2Lnht&#10;bFBLBQYAAAAABAAEAPMAAAAuBgAAAAA=&#10;" filled="f" stroked="f">
                <o:lock v:ext="edit" aspectratio="t"/>
                <w10:anchorlock/>
              </v:rect>
            </w:pict>
          </mc:Fallback>
        </mc:AlternateConten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 xml:space="preserve">The </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Thomas write rule</w:t>
      </w:r>
      <w:r w:rsidRPr="003A48A0">
        <w:rPr>
          <w:rFonts w:ascii="Times New Roman" w:eastAsia="Times New Roman" w:hAnsi="Times New Roman" w:cs="Times New Roman"/>
          <w:sz w:val="24"/>
          <w:szCs w:val="24"/>
          <w:lang w:eastAsia="en-IN"/>
        </w:rPr>
        <w:t xml:space="preserve"> is a concurrency control mechanism used in database management systems to manage concurrent transactions by ignoring </w:t>
      </w:r>
      <w:proofErr w:type="spellStart"/>
      <w:r w:rsidRPr="003A48A0">
        <w:rPr>
          <w:rFonts w:ascii="Times New Roman" w:eastAsia="Times New Roman" w:hAnsi="Times New Roman" w:cs="Times New Roman"/>
          <w:sz w:val="24"/>
          <w:szCs w:val="24"/>
          <w:lang w:eastAsia="en-IN"/>
        </w:rPr>
        <w:t>outdated</w:t>
      </w:r>
      <w:proofErr w:type="spellEnd"/>
      <w:r w:rsidRPr="003A48A0">
        <w:rPr>
          <w:rFonts w:ascii="Times New Roman" w:eastAsia="Times New Roman" w:hAnsi="Times New Roman" w:cs="Times New Roman"/>
          <w:sz w:val="24"/>
          <w:szCs w:val="24"/>
          <w:lang w:eastAsia="en-IN"/>
        </w:rPr>
        <w:t xml:space="preserve"> write operations, thereby increasing concurrency and ensuring view </w:t>
      </w:r>
      <w:proofErr w:type="spellStart"/>
      <w:r w:rsidRPr="003A48A0">
        <w:rPr>
          <w:rFonts w:ascii="Times New Roman" w:eastAsia="Times New Roman" w:hAnsi="Times New Roman" w:cs="Times New Roman"/>
          <w:sz w:val="24"/>
          <w:szCs w:val="24"/>
          <w:lang w:eastAsia="en-IN"/>
        </w:rPr>
        <w:t>serializability</w:t>
      </w:r>
      <w:proofErr w:type="spellEnd"/>
      <w:r w:rsidRPr="003A48A0">
        <w:rPr>
          <w:rFonts w:ascii="Times New Roman" w:eastAsia="Times New Roman" w:hAnsi="Times New Roman" w:cs="Times New Roman"/>
          <w:sz w:val="24"/>
          <w:szCs w:val="24"/>
          <w:lang w:eastAsia="en-IN"/>
        </w:rPr>
        <w:t>. It is a modification of the basic timestamp ordering protocol. </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This rule is a theoretical concept for database concurrency control and is generally implemented within the database engine itself, not written in application-level code like PL/SQL. The logic is a set of conditions that the DBMS follows when a transaction attempts a write operation. </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The Thomas Write Rule Conditions </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 xml:space="preserve">When a transaction </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050A939A" wp14:editId="01CD3E76">
                <wp:extent cx="304800" cy="304800"/>
                <wp:effectExtent l="0" t="0" r="0" b="0"/>
                <wp:docPr id="35" name="Rectangle 35"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5"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OaUxb/2AgAA&#10;FA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proofErr w:type="spellStart"/>
      <w:r w:rsidRPr="003A48A0">
        <w:rPr>
          <w:rFonts w:ascii="Times New Roman" w:eastAsia="Times New Roman" w:hAnsi="Times New Roman" w:cs="Times New Roman"/>
          <w:sz w:val="24"/>
          <w:szCs w:val="24"/>
          <w:lang w:eastAsia="en-IN"/>
        </w:rPr>
        <w:t>Ticap</w:t>
      </w:r>
      <w:proofErr w:type="spellEnd"/>
      <w:r w:rsidRPr="003A48A0">
        <w:rPr>
          <w:rFonts w:ascii="Times New Roman" w:eastAsia="Times New Roman" w:hAnsi="Times New Roman" w:cs="Times New Roman"/>
          <w:sz w:val="24"/>
          <w:szCs w:val="24"/>
          <w:lang w:eastAsia="en-IN"/>
        </w:rPr>
        <w:t xml:space="preserve"> T sub i</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Cambria Math" w:eastAsia="Times New Roman" w:hAnsi="Cambria Math" w:cs="Cambria Math"/>
          <w:sz w:val="24"/>
          <w:szCs w:val="24"/>
          <w:lang w:eastAsia="en-IN"/>
        </w:rPr>
        <w:t>𝑇𝑖</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proofErr w:type="gramStart"/>
      <w:r w:rsidRPr="003A48A0">
        <w:rPr>
          <w:rFonts w:ascii="Times New Roman" w:eastAsia="Times New Roman" w:hAnsi="Times New Roman" w:cs="Times New Roman"/>
          <w:sz w:val="24"/>
          <w:szCs w:val="24"/>
          <w:lang w:eastAsia="en-IN"/>
        </w:rPr>
        <w:t>attempts</w:t>
      </w:r>
      <w:proofErr w:type="gramEnd"/>
      <w:r w:rsidRPr="003A48A0">
        <w:rPr>
          <w:rFonts w:ascii="Times New Roman" w:eastAsia="Times New Roman" w:hAnsi="Times New Roman" w:cs="Times New Roman"/>
          <w:sz w:val="24"/>
          <w:szCs w:val="24"/>
          <w:lang w:eastAsia="en-IN"/>
        </w:rPr>
        <w:t xml:space="preserve"> to write a data item </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39E1E6BA" wp14:editId="2A5D4E6F">
                <wp:extent cx="304800" cy="304800"/>
                <wp:effectExtent l="0" t="0" r="0" b="0"/>
                <wp:docPr id="34" name="Rectangle 34"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4"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DjM4Tf2AgAA&#10;FA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proofErr w:type="spellStart"/>
      <w:r w:rsidRPr="003A48A0">
        <w:rPr>
          <w:rFonts w:ascii="Times New Roman" w:eastAsia="Times New Roman" w:hAnsi="Times New Roman" w:cs="Times New Roman"/>
          <w:sz w:val="24"/>
          <w:szCs w:val="24"/>
          <w:lang w:eastAsia="en-IN"/>
        </w:rPr>
        <w:t>Qcap</w:t>
      </w:r>
      <w:proofErr w:type="spellEnd"/>
      <w:r w:rsidRPr="003A48A0">
        <w:rPr>
          <w:rFonts w:ascii="Times New Roman" w:eastAsia="Times New Roman" w:hAnsi="Times New Roman" w:cs="Times New Roman"/>
          <w:sz w:val="24"/>
          <w:szCs w:val="24"/>
          <w:lang w:eastAsia="en-IN"/>
        </w:rPr>
        <w:t xml:space="preserve"> Q</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Cambria Math" w:eastAsia="Times New Roman" w:hAnsi="Cambria Math" w:cs="Cambria Math"/>
          <w:sz w:val="24"/>
          <w:szCs w:val="24"/>
          <w:lang w:eastAsia="en-IN"/>
        </w:rPr>
        <w:t>𝑄</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 xml:space="preserve">, the system checks its timestamp, </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5896BDB5" wp14:editId="29F8AA3D">
                <wp:extent cx="304800" cy="304800"/>
                <wp:effectExtent l="0" t="0" r="0" b="0"/>
                <wp:docPr id="33" name="Rectangle 33"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3"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KBK/jn2AgAA&#10;FA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proofErr w:type="gramStart"/>
      <w:r w:rsidRPr="003A48A0">
        <w:rPr>
          <w:rFonts w:ascii="Times New Roman" w:eastAsia="Times New Roman" w:hAnsi="Times New Roman" w:cs="Times New Roman"/>
          <w:sz w:val="24"/>
          <w:szCs w:val="24"/>
          <w:lang w:eastAsia="en-IN"/>
        </w:rPr>
        <w:t>TS(</w:t>
      </w:r>
      <w:proofErr w:type="gramEnd"/>
      <w:r w:rsidRPr="003A48A0">
        <w:rPr>
          <w:rFonts w:ascii="Times New Roman" w:eastAsia="Times New Roman" w:hAnsi="Times New Roman" w:cs="Times New Roman"/>
          <w:sz w:val="24"/>
          <w:szCs w:val="24"/>
          <w:lang w:eastAsia="en-IN"/>
        </w:rPr>
        <w:t xml:space="preserve">Ti)cap T cap S open </w:t>
      </w:r>
      <w:proofErr w:type="spellStart"/>
      <w:r w:rsidRPr="003A48A0">
        <w:rPr>
          <w:rFonts w:ascii="Times New Roman" w:eastAsia="Times New Roman" w:hAnsi="Times New Roman" w:cs="Times New Roman"/>
          <w:sz w:val="24"/>
          <w:szCs w:val="24"/>
          <w:lang w:eastAsia="en-IN"/>
        </w:rPr>
        <w:t>paren</w:t>
      </w:r>
      <w:proofErr w:type="spellEnd"/>
      <w:r w:rsidRPr="003A48A0">
        <w:rPr>
          <w:rFonts w:ascii="Times New Roman" w:eastAsia="Times New Roman" w:hAnsi="Times New Roman" w:cs="Times New Roman"/>
          <w:sz w:val="24"/>
          <w:szCs w:val="24"/>
          <w:lang w:eastAsia="en-IN"/>
        </w:rPr>
        <w:t xml:space="preserve"> cap T sub i close </w:t>
      </w:r>
      <w:proofErr w:type="spellStart"/>
      <w:r w:rsidRPr="003A48A0">
        <w:rPr>
          <w:rFonts w:ascii="Times New Roman" w:eastAsia="Times New Roman" w:hAnsi="Times New Roman" w:cs="Times New Roman"/>
          <w:sz w:val="24"/>
          <w:szCs w:val="24"/>
          <w:lang w:eastAsia="en-IN"/>
        </w:rPr>
        <w:t>paren</w:t>
      </w:r>
      <w:proofErr w:type="spellEnd"/>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Cambria Math" w:eastAsia="Times New Roman" w:hAnsi="Cambria Math" w:cs="Cambria Math"/>
          <w:sz w:val="24"/>
          <w:szCs w:val="24"/>
          <w:lang w:eastAsia="en-IN"/>
        </w:rPr>
        <w:t>𝑇𝑆</w:t>
      </w:r>
      <w:r w:rsidRPr="003A48A0">
        <w:rPr>
          <w:rFonts w:ascii="Times New Roman" w:eastAsia="Times New Roman" w:hAnsi="Times New Roman" w:cs="Times New Roman"/>
          <w:sz w:val="24"/>
          <w:szCs w:val="24"/>
          <w:lang w:eastAsia="en-IN"/>
        </w:rPr>
        <w:t>(</w:t>
      </w:r>
      <w:r w:rsidRPr="003A48A0">
        <w:rPr>
          <w:rFonts w:ascii="Cambria Math" w:eastAsia="Times New Roman" w:hAnsi="Cambria Math" w:cs="Cambria Math"/>
          <w:sz w:val="24"/>
          <w:szCs w:val="24"/>
          <w:lang w:eastAsia="en-IN"/>
        </w:rPr>
        <w:t>𝑇𝑖</w:t>
      </w:r>
      <w:r w:rsidRPr="003A48A0">
        <w:rPr>
          <w:rFonts w:ascii="Times New Roman" w:eastAsia="Times New Roman" w:hAnsi="Times New Roman" w:cs="Times New Roman"/>
          <w:sz w:val="24"/>
          <w:szCs w:val="24"/>
          <w:lang w:eastAsia="en-IN"/>
        </w:rPr>
        <w:t>)</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 against the data item's read timestamp (</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43A7A5B3" wp14:editId="118C9F12">
                <wp:extent cx="304800" cy="304800"/>
                <wp:effectExtent l="0" t="0" r="0" b="0"/>
                <wp:docPr id="32" name="Rectangle 32"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2"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H4S2rH2AgAA&#10;FA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R-</w:t>
      </w:r>
      <w:proofErr w:type="gramStart"/>
      <w:r w:rsidRPr="003A48A0">
        <w:rPr>
          <w:rFonts w:ascii="Times New Roman" w:eastAsia="Times New Roman" w:hAnsi="Times New Roman" w:cs="Times New Roman"/>
          <w:sz w:val="24"/>
          <w:szCs w:val="24"/>
          <w:lang w:eastAsia="en-IN"/>
        </w:rPr>
        <w:t>TS(</w:t>
      </w:r>
      <w:proofErr w:type="gramEnd"/>
      <w:r w:rsidRPr="003A48A0">
        <w:rPr>
          <w:rFonts w:ascii="Times New Roman" w:eastAsia="Times New Roman" w:hAnsi="Times New Roman" w:cs="Times New Roman"/>
          <w:sz w:val="24"/>
          <w:szCs w:val="24"/>
          <w:lang w:eastAsia="en-IN"/>
        </w:rPr>
        <w:t xml:space="preserve">Q)cap R - cap T cap S open </w:t>
      </w:r>
      <w:proofErr w:type="spellStart"/>
      <w:r w:rsidRPr="003A48A0">
        <w:rPr>
          <w:rFonts w:ascii="Times New Roman" w:eastAsia="Times New Roman" w:hAnsi="Times New Roman" w:cs="Times New Roman"/>
          <w:sz w:val="24"/>
          <w:szCs w:val="24"/>
          <w:lang w:eastAsia="en-IN"/>
        </w:rPr>
        <w:t>paren</w:t>
      </w:r>
      <w:proofErr w:type="spellEnd"/>
      <w:r w:rsidRPr="003A48A0">
        <w:rPr>
          <w:rFonts w:ascii="Times New Roman" w:eastAsia="Times New Roman" w:hAnsi="Times New Roman" w:cs="Times New Roman"/>
          <w:sz w:val="24"/>
          <w:szCs w:val="24"/>
          <w:lang w:eastAsia="en-IN"/>
        </w:rPr>
        <w:t xml:space="preserve"> cap Q close </w:t>
      </w:r>
      <w:proofErr w:type="spellStart"/>
      <w:r w:rsidRPr="003A48A0">
        <w:rPr>
          <w:rFonts w:ascii="Times New Roman" w:eastAsia="Times New Roman" w:hAnsi="Times New Roman" w:cs="Times New Roman"/>
          <w:sz w:val="24"/>
          <w:szCs w:val="24"/>
          <w:lang w:eastAsia="en-IN"/>
        </w:rPr>
        <w:t>paren</w:t>
      </w:r>
      <w:proofErr w:type="spellEnd"/>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Cambria Math" w:eastAsia="Times New Roman" w:hAnsi="Cambria Math" w:cs="Cambria Math"/>
          <w:sz w:val="24"/>
          <w:szCs w:val="24"/>
          <w:lang w:eastAsia="en-IN"/>
        </w:rPr>
        <w:t>𝑅</w:t>
      </w:r>
      <w:r w:rsidRPr="003A48A0">
        <w:rPr>
          <w:rFonts w:ascii="Times New Roman" w:eastAsia="Times New Roman" w:hAnsi="Times New Roman" w:cs="Times New Roman"/>
          <w:sz w:val="24"/>
          <w:szCs w:val="24"/>
          <w:lang w:eastAsia="en-IN"/>
        </w:rPr>
        <w:t>-</w:t>
      </w:r>
      <w:r w:rsidRPr="003A48A0">
        <w:rPr>
          <w:rFonts w:ascii="Cambria Math" w:eastAsia="Times New Roman" w:hAnsi="Cambria Math" w:cs="Cambria Math"/>
          <w:sz w:val="24"/>
          <w:szCs w:val="24"/>
          <w:lang w:eastAsia="en-IN"/>
        </w:rPr>
        <w:t>𝑇𝑆</w:t>
      </w:r>
      <w:r w:rsidRPr="003A48A0">
        <w:rPr>
          <w:rFonts w:ascii="Times New Roman" w:eastAsia="Times New Roman" w:hAnsi="Times New Roman" w:cs="Times New Roman"/>
          <w:sz w:val="24"/>
          <w:szCs w:val="24"/>
          <w:lang w:eastAsia="en-IN"/>
        </w:rPr>
        <w:t>(</w:t>
      </w:r>
      <w:r w:rsidRPr="003A48A0">
        <w:rPr>
          <w:rFonts w:ascii="Cambria Math" w:eastAsia="Times New Roman" w:hAnsi="Cambria Math" w:cs="Cambria Math"/>
          <w:sz w:val="24"/>
          <w:szCs w:val="24"/>
          <w:lang w:eastAsia="en-IN"/>
        </w:rPr>
        <w:t>𝑄</w:t>
      </w:r>
      <w:r w:rsidRPr="003A48A0">
        <w:rPr>
          <w:rFonts w:ascii="Times New Roman" w:eastAsia="Times New Roman" w:hAnsi="Times New Roman" w:cs="Times New Roman"/>
          <w:sz w:val="24"/>
          <w:szCs w:val="24"/>
          <w:lang w:eastAsia="en-IN"/>
        </w:rPr>
        <w:t>)</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 xml:space="preserve">, the timestamp of the last transaction to read </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5ABF1D40" wp14:editId="70D2046D">
                <wp:extent cx="304800" cy="304800"/>
                <wp:effectExtent l="0" t="0" r="0" b="0"/>
                <wp:docPr id="31" name="Rectangle 31"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1"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F39x/L2AgAA&#10;FA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proofErr w:type="spellStart"/>
      <w:r w:rsidRPr="003A48A0">
        <w:rPr>
          <w:rFonts w:ascii="Times New Roman" w:eastAsia="Times New Roman" w:hAnsi="Times New Roman" w:cs="Times New Roman"/>
          <w:sz w:val="24"/>
          <w:szCs w:val="24"/>
          <w:lang w:eastAsia="en-IN"/>
        </w:rPr>
        <w:t>Qcap</w:t>
      </w:r>
      <w:proofErr w:type="spellEnd"/>
      <w:r w:rsidRPr="003A48A0">
        <w:rPr>
          <w:rFonts w:ascii="Times New Roman" w:eastAsia="Times New Roman" w:hAnsi="Times New Roman" w:cs="Times New Roman"/>
          <w:sz w:val="24"/>
          <w:szCs w:val="24"/>
          <w:lang w:eastAsia="en-IN"/>
        </w:rPr>
        <w:t xml:space="preserve"> Q</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Cambria Math" w:eastAsia="Times New Roman" w:hAnsi="Cambria Math" w:cs="Cambria Math"/>
          <w:sz w:val="24"/>
          <w:szCs w:val="24"/>
          <w:lang w:eastAsia="en-IN"/>
        </w:rPr>
        <w:t>𝑄</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 and write timestamp (</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4400C42E" wp14:editId="6C72F8D7">
                <wp:extent cx="304800" cy="304800"/>
                <wp:effectExtent l="0" t="0" r="0" b="0"/>
                <wp:docPr id="30" name="Rectangle 30"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0"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IOl43r2AgAA&#10;FA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W-</w:t>
      </w:r>
      <w:proofErr w:type="gramStart"/>
      <w:r w:rsidRPr="003A48A0">
        <w:rPr>
          <w:rFonts w:ascii="Times New Roman" w:eastAsia="Times New Roman" w:hAnsi="Times New Roman" w:cs="Times New Roman"/>
          <w:sz w:val="24"/>
          <w:szCs w:val="24"/>
          <w:lang w:eastAsia="en-IN"/>
        </w:rPr>
        <w:t>TS(</w:t>
      </w:r>
      <w:proofErr w:type="gramEnd"/>
      <w:r w:rsidRPr="003A48A0">
        <w:rPr>
          <w:rFonts w:ascii="Times New Roman" w:eastAsia="Times New Roman" w:hAnsi="Times New Roman" w:cs="Times New Roman"/>
          <w:sz w:val="24"/>
          <w:szCs w:val="24"/>
          <w:lang w:eastAsia="en-IN"/>
        </w:rPr>
        <w:t xml:space="preserve">Q)cap W - cap T cap S open </w:t>
      </w:r>
      <w:proofErr w:type="spellStart"/>
      <w:r w:rsidRPr="003A48A0">
        <w:rPr>
          <w:rFonts w:ascii="Times New Roman" w:eastAsia="Times New Roman" w:hAnsi="Times New Roman" w:cs="Times New Roman"/>
          <w:sz w:val="24"/>
          <w:szCs w:val="24"/>
          <w:lang w:eastAsia="en-IN"/>
        </w:rPr>
        <w:t>paren</w:t>
      </w:r>
      <w:proofErr w:type="spellEnd"/>
      <w:r w:rsidRPr="003A48A0">
        <w:rPr>
          <w:rFonts w:ascii="Times New Roman" w:eastAsia="Times New Roman" w:hAnsi="Times New Roman" w:cs="Times New Roman"/>
          <w:sz w:val="24"/>
          <w:szCs w:val="24"/>
          <w:lang w:eastAsia="en-IN"/>
        </w:rPr>
        <w:t xml:space="preserve"> cap Q close </w:t>
      </w:r>
      <w:proofErr w:type="spellStart"/>
      <w:r w:rsidRPr="003A48A0">
        <w:rPr>
          <w:rFonts w:ascii="Times New Roman" w:eastAsia="Times New Roman" w:hAnsi="Times New Roman" w:cs="Times New Roman"/>
          <w:sz w:val="24"/>
          <w:szCs w:val="24"/>
          <w:lang w:eastAsia="en-IN"/>
        </w:rPr>
        <w:t>paren</w:t>
      </w:r>
      <w:proofErr w:type="spellEnd"/>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Cambria Math" w:eastAsia="Times New Roman" w:hAnsi="Cambria Math" w:cs="Cambria Math"/>
          <w:sz w:val="24"/>
          <w:szCs w:val="24"/>
          <w:lang w:eastAsia="en-IN"/>
        </w:rPr>
        <w:t>𝑊</w:t>
      </w:r>
      <w:r w:rsidRPr="003A48A0">
        <w:rPr>
          <w:rFonts w:ascii="Times New Roman" w:eastAsia="Times New Roman" w:hAnsi="Times New Roman" w:cs="Times New Roman"/>
          <w:sz w:val="24"/>
          <w:szCs w:val="24"/>
          <w:lang w:eastAsia="en-IN"/>
        </w:rPr>
        <w:t>-</w:t>
      </w:r>
      <w:r w:rsidRPr="003A48A0">
        <w:rPr>
          <w:rFonts w:ascii="Cambria Math" w:eastAsia="Times New Roman" w:hAnsi="Cambria Math" w:cs="Cambria Math"/>
          <w:sz w:val="24"/>
          <w:szCs w:val="24"/>
          <w:lang w:eastAsia="en-IN"/>
        </w:rPr>
        <w:t>𝑇𝑆</w:t>
      </w:r>
      <w:r w:rsidRPr="003A48A0">
        <w:rPr>
          <w:rFonts w:ascii="Times New Roman" w:eastAsia="Times New Roman" w:hAnsi="Times New Roman" w:cs="Times New Roman"/>
          <w:sz w:val="24"/>
          <w:szCs w:val="24"/>
          <w:lang w:eastAsia="en-IN"/>
        </w:rPr>
        <w:t>(</w:t>
      </w:r>
      <w:r w:rsidRPr="003A48A0">
        <w:rPr>
          <w:rFonts w:ascii="Cambria Math" w:eastAsia="Times New Roman" w:hAnsi="Cambria Math" w:cs="Cambria Math"/>
          <w:sz w:val="24"/>
          <w:szCs w:val="24"/>
          <w:lang w:eastAsia="en-IN"/>
        </w:rPr>
        <w:t>𝑄</w:t>
      </w:r>
      <w:r w:rsidRPr="003A48A0">
        <w:rPr>
          <w:rFonts w:ascii="Times New Roman" w:eastAsia="Times New Roman" w:hAnsi="Times New Roman" w:cs="Times New Roman"/>
          <w:sz w:val="24"/>
          <w:szCs w:val="24"/>
          <w:lang w:eastAsia="en-IN"/>
        </w:rPr>
        <w:t>)</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 xml:space="preserve">, the timestamp of the last transaction to write </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11C15209" wp14:editId="4074D58C">
                <wp:extent cx="304800" cy="304800"/>
                <wp:effectExtent l="0" t="0" r="0" b="0"/>
                <wp:docPr id="29" name="Rectangle 29"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9"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KD1IAn2AgAA&#10;FA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proofErr w:type="spellStart"/>
      <w:r w:rsidRPr="003A48A0">
        <w:rPr>
          <w:rFonts w:ascii="Times New Roman" w:eastAsia="Times New Roman" w:hAnsi="Times New Roman" w:cs="Times New Roman"/>
          <w:sz w:val="24"/>
          <w:szCs w:val="24"/>
          <w:lang w:eastAsia="en-IN"/>
        </w:rPr>
        <w:t>Qcap</w:t>
      </w:r>
      <w:proofErr w:type="spellEnd"/>
      <w:r w:rsidRPr="003A48A0">
        <w:rPr>
          <w:rFonts w:ascii="Times New Roman" w:eastAsia="Times New Roman" w:hAnsi="Times New Roman" w:cs="Times New Roman"/>
          <w:sz w:val="24"/>
          <w:szCs w:val="24"/>
          <w:lang w:eastAsia="en-IN"/>
        </w:rPr>
        <w:t xml:space="preserve"> Q</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Cambria Math" w:eastAsia="Times New Roman" w:hAnsi="Cambria Math" w:cs="Cambria Math"/>
          <w:sz w:val="24"/>
          <w:szCs w:val="24"/>
          <w:lang w:eastAsia="en-IN"/>
        </w:rPr>
        <w:t>𝑄</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lastRenderedPageBreak/>
        <w:t>): </w:t>
      </w:r>
    </w:p>
    <w:p w:rsidR="00BB62B3" w:rsidRPr="003A48A0" w:rsidRDefault="00BB62B3" w:rsidP="00BB62B3">
      <w:pPr>
        <w:numPr>
          <w:ilvl w:val="0"/>
          <w:numId w:val="98"/>
        </w:numPr>
        <w:spacing w:before="100" w:beforeAutospacing="1" w:after="100" w:afterAutospacing="1" w:line="240" w:lineRule="auto"/>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 xml:space="preserve">If </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noProof/>
          <w:sz w:val="24"/>
          <w:szCs w:val="24"/>
          <w:lang w:eastAsia="en-IN"/>
        </w:rPr>
        <mc:AlternateContent>
          <mc:Choice Requires="wps">
            <w:drawing>
              <wp:inline distT="0" distB="0" distL="0" distR="0" wp14:anchorId="5D313120" wp14:editId="43368D97">
                <wp:extent cx="304800" cy="304800"/>
                <wp:effectExtent l="0" t="0" r="0" b="0"/>
                <wp:docPr id="28" name="Rectangle 28"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8"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H6tBIH2AgAA&#10;FA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 xml:space="preserve">TS(Ti)&lt;R-TS(Q)cap T cap S open </w:t>
      </w:r>
      <w:proofErr w:type="spellStart"/>
      <w:r w:rsidRPr="003A48A0">
        <w:rPr>
          <w:rFonts w:ascii="Times New Roman" w:eastAsia="Times New Roman" w:hAnsi="Times New Roman" w:cs="Times New Roman"/>
          <w:b/>
          <w:bCs/>
          <w:sz w:val="24"/>
          <w:szCs w:val="24"/>
          <w:lang w:eastAsia="en-IN"/>
        </w:rPr>
        <w:t>paren</w:t>
      </w:r>
      <w:proofErr w:type="spellEnd"/>
      <w:r w:rsidRPr="003A48A0">
        <w:rPr>
          <w:rFonts w:ascii="Times New Roman" w:eastAsia="Times New Roman" w:hAnsi="Times New Roman" w:cs="Times New Roman"/>
          <w:b/>
          <w:bCs/>
          <w:sz w:val="24"/>
          <w:szCs w:val="24"/>
          <w:lang w:eastAsia="en-IN"/>
        </w:rPr>
        <w:t xml:space="preserve"> cap T sub i close </w:t>
      </w:r>
      <w:proofErr w:type="spellStart"/>
      <w:r w:rsidRPr="003A48A0">
        <w:rPr>
          <w:rFonts w:ascii="Times New Roman" w:eastAsia="Times New Roman" w:hAnsi="Times New Roman" w:cs="Times New Roman"/>
          <w:b/>
          <w:bCs/>
          <w:sz w:val="24"/>
          <w:szCs w:val="24"/>
          <w:lang w:eastAsia="en-IN"/>
        </w:rPr>
        <w:t>paren</w:t>
      </w:r>
      <w:proofErr w:type="spellEnd"/>
      <w:r w:rsidRPr="003A48A0">
        <w:rPr>
          <w:rFonts w:ascii="Times New Roman" w:eastAsia="Times New Roman" w:hAnsi="Times New Roman" w:cs="Times New Roman"/>
          <w:b/>
          <w:bCs/>
          <w:sz w:val="24"/>
          <w:szCs w:val="24"/>
          <w:lang w:eastAsia="en-IN"/>
        </w:rPr>
        <w:t xml:space="preserve"> is less than cap R - cap T cap S open </w:t>
      </w:r>
      <w:proofErr w:type="spellStart"/>
      <w:r w:rsidRPr="003A48A0">
        <w:rPr>
          <w:rFonts w:ascii="Times New Roman" w:eastAsia="Times New Roman" w:hAnsi="Times New Roman" w:cs="Times New Roman"/>
          <w:b/>
          <w:bCs/>
          <w:sz w:val="24"/>
          <w:szCs w:val="24"/>
          <w:lang w:eastAsia="en-IN"/>
        </w:rPr>
        <w:t>paren</w:t>
      </w:r>
      <w:proofErr w:type="spellEnd"/>
      <w:r w:rsidRPr="003A48A0">
        <w:rPr>
          <w:rFonts w:ascii="Times New Roman" w:eastAsia="Times New Roman" w:hAnsi="Times New Roman" w:cs="Times New Roman"/>
          <w:b/>
          <w:bCs/>
          <w:sz w:val="24"/>
          <w:szCs w:val="24"/>
          <w:lang w:eastAsia="en-IN"/>
        </w:rPr>
        <w:t xml:space="preserve"> cap Q close </w:t>
      </w:r>
      <w:proofErr w:type="spellStart"/>
      <w:r w:rsidRPr="003A48A0">
        <w:rPr>
          <w:rFonts w:ascii="Times New Roman" w:eastAsia="Times New Roman" w:hAnsi="Times New Roman" w:cs="Times New Roman"/>
          <w:b/>
          <w:bCs/>
          <w:sz w:val="24"/>
          <w:szCs w:val="24"/>
          <w:lang w:eastAsia="en-IN"/>
        </w:rPr>
        <w:t>paren</w:t>
      </w:r>
      <w:proofErr w:type="spellEnd"/>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b/>
          <w:bCs/>
          <w:sz w:val="24"/>
          <w:szCs w:val="24"/>
          <w:lang w:eastAsia="en-IN"/>
        </w:rPr>
      </w:pPr>
      <w:r w:rsidRPr="003A48A0">
        <w:rPr>
          <w:rFonts w:ascii="Cambria Math" w:eastAsia="Times New Roman" w:hAnsi="Cambria Math" w:cs="Cambria Math"/>
          <w:b/>
          <w:bCs/>
          <w:sz w:val="24"/>
          <w:szCs w:val="24"/>
          <w:lang w:eastAsia="en-IN"/>
        </w:rPr>
        <w:t>𝑇𝑆</w:t>
      </w:r>
      <w:r w:rsidRPr="003A48A0">
        <w:rPr>
          <w:rFonts w:ascii="Times New Roman" w:eastAsia="Times New Roman" w:hAnsi="Times New Roman" w:cs="Times New Roman"/>
          <w:b/>
          <w:bCs/>
          <w:sz w:val="24"/>
          <w:szCs w:val="24"/>
          <w:lang w:eastAsia="en-IN"/>
        </w:rPr>
        <w:t>(</w:t>
      </w:r>
      <w:r w:rsidRPr="003A48A0">
        <w:rPr>
          <w:rFonts w:ascii="Cambria Math" w:eastAsia="Times New Roman" w:hAnsi="Cambria Math" w:cs="Cambria Math"/>
          <w:b/>
          <w:bCs/>
          <w:sz w:val="24"/>
          <w:szCs w:val="24"/>
          <w:lang w:eastAsia="en-IN"/>
        </w:rPr>
        <w:t>𝑇𝑖</w:t>
      </w:r>
      <w:r w:rsidRPr="003A48A0">
        <w:rPr>
          <w:rFonts w:ascii="Times New Roman" w:eastAsia="Times New Roman" w:hAnsi="Times New Roman" w:cs="Times New Roman"/>
          <w:b/>
          <w:bCs/>
          <w:sz w:val="24"/>
          <w:szCs w:val="24"/>
          <w:lang w:eastAsia="en-IN"/>
        </w:rPr>
        <w:t>)&lt;</w:t>
      </w:r>
      <w:r w:rsidRPr="003A48A0">
        <w:rPr>
          <w:rFonts w:ascii="Cambria Math" w:eastAsia="Times New Roman" w:hAnsi="Cambria Math" w:cs="Cambria Math"/>
          <w:b/>
          <w:bCs/>
          <w:sz w:val="24"/>
          <w:szCs w:val="24"/>
          <w:lang w:eastAsia="en-IN"/>
        </w:rPr>
        <w:t>𝑅</w:t>
      </w:r>
      <w:r w:rsidRPr="003A48A0">
        <w:rPr>
          <w:rFonts w:ascii="Times New Roman" w:eastAsia="Times New Roman" w:hAnsi="Times New Roman" w:cs="Times New Roman"/>
          <w:b/>
          <w:bCs/>
          <w:sz w:val="24"/>
          <w:szCs w:val="24"/>
          <w:lang w:eastAsia="en-IN"/>
        </w:rPr>
        <w:t>-</w:t>
      </w:r>
      <w:r w:rsidRPr="003A48A0">
        <w:rPr>
          <w:rFonts w:ascii="Cambria Math" w:eastAsia="Times New Roman" w:hAnsi="Cambria Math" w:cs="Cambria Math"/>
          <w:b/>
          <w:bCs/>
          <w:sz w:val="24"/>
          <w:szCs w:val="24"/>
          <w:lang w:eastAsia="en-IN"/>
        </w:rPr>
        <w:t>𝑇𝑆</w:t>
      </w:r>
      <w:r w:rsidRPr="003A48A0">
        <w:rPr>
          <w:rFonts w:ascii="Times New Roman" w:eastAsia="Times New Roman" w:hAnsi="Times New Roman" w:cs="Times New Roman"/>
          <w:b/>
          <w:bCs/>
          <w:sz w:val="24"/>
          <w:szCs w:val="24"/>
          <w:lang w:eastAsia="en-IN"/>
        </w:rPr>
        <w:t>(</w:t>
      </w:r>
      <w:r w:rsidRPr="003A48A0">
        <w:rPr>
          <w:rFonts w:ascii="Cambria Math" w:eastAsia="Times New Roman" w:hAnsi="Cambria Math" w:cs="Cambria Math"/>
          <w:b/>
          <w:bCs/>
          <w:sz w:val="24"/>
          <w:szCs w:val="24"/>
          <w:lang w:eastAsia="en-IN"/>
        </w:rPr>
        <w:t>𝑄</w:t>
      </w:r>
      <w:r w:rsidRPr="003A48A0">
        <w:rPr>
          <w:rFonts w:ascii="Times New Roman" w:eastAsia="Times New Roman" w:hAnsi="Times New Roman" w:cs="Times New Roman"/>
          <w:b/>
          <w:bCs/>
          <w:sz w:val="24"/>
          <w:szCs w:val="24"/>
          <w:lang w:eastAsia="en-IN"/>
        </w:rPr>
        <w:t>)</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 xml:space="preserve">: The value </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1EE2A217" wp14:editId="777103B9">
                <wp:extent cx="304800" cy="304800"/>
                <wp:effectExtent l="0" t="0" r="0" b="0"/>
                <wp:docPr id="27" name="Rectangle 27"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7"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JD4HxX2AgAA&#10;FA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proofErr w:type="spellStart"/>
      <w:r w:rsidRPr="003A48A0">
        <w:rPr>
          <w:rFonts w:ascii="Times New Roman" w:eastAsia="Times New Roman" w:hAnsi="Times New Roman" w:cs="Times New Roman"/>
          <w:sz w:val="24"/>
          <w:szCs w:val="24"/>
          <w:lang w:eastAsia="en-IN"/>
        </w:rPr>
        <w:t>Ticap</w:t>
      </w:r>
      <w:proofErr w:type="spellEnd"/>
      <w:r w:rsidRPr="003A48A0">
        <w:rPr>
          <w:rFonts w:ascii="Times New Roman" w:eastAsia="Times New Roman" w:hAnsi="Times New Roman" w:cs="Times New Roman"/>
          <w:sz w:val="24"/>
          <w:szCs w:val="24"/>
          <w:lang w:eastAsia="en-IN"/>
        </w:rPr>
        <w:t xml:space="preserve"> T sub i</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Cambria Math" w:eastAsia="Times New Roman" w:hAnsi="Cambria Math" w:cs="Cambria Math"/>
          <w:sz w:val="24"/>
          <w:szCs w:val="24"/>
          <w:lang w:eastAsia="en-IN"/>
        </w:rPr>
        <w:t>𝑇𝑖</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proofErr w:type="gramStart"/>
      <w:r w:rsidRPr="003A48A0">
        <w:rPr>
          <w:rFonts w:ascii="Times New Roman" w:eastAsia="Times New Roman" w:hAnsi="Times New Roman" w:cs="Times New Roman"/>
          <w:sz w:val="24"/>
          <w:szCs w:val="24"/>
          <w:lang w:eastAsia="en-IN"/>
        </w:rPr>
        <w:t>is</w:t>
      </w:r>
      <w:proofErr w:type="gramEnd"/>
      <w:r w:rsidRPr="003A48A0">
        <w:rPr>
          <w:rFonts w:ascii="Times New Roman" w:eastAsia="Times New Roman" w:hAnsi="Times New Roman" w:cs="Times New Roman"/>
          <w:sz w:val="24"/>
          <w:szCs w:val="24"/>
          <w:lang w:eastAsia="en-IN"/>
        </w:rPr>
        <w:t xml:space="preserve"> trying to write was needed by a younger transaction that has already read </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45A8D953" wp14:editId="79A62E93">
                <wp:extent cx="304800" cy="304800"/>
                <wp:effectExtent l="0" t="0" r="0" b="0"/>
                <wp:docPr id="26" name="Rectangle 26"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6"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E6gO532AgAA&#10;FA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proofErr w:type="spellStart"/>
      <w:r w:rsidRPr="003A48A0">
        <w:rPr>
          <w:rFonts w:ascii="Times New Roman" w:eastAsia="Times New Roman" w:hAnsi="Times New Roman" w:cs="Times New Roman"/>
          <w:sz w:val="24"/>
          <w:szCs w:val="24"/>
          <w:lang w:eastAsia="en-IN"/>
        </w:rPr>
        <w:t>Qcap</w:t>
      </w:r>
      <w:proofErr w:type="spellEnd"/>
      <w:r w:rsidRPr="003A48A0">
        <w:rPr>
          <w:rFonts w:ascii="Times New Roman" w:eastAsia="Times New Roman" w:hAnsi="Times New Roman" w:cs="Times New Roman"/>
          <w:sz w:val="24"/>
          <w:szCs w:val="24"/>
          <w:lang w:eastAsia="en-IN"/>
        </w:rPr>
        <w:t xml:space="preserve"> Q</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Cambria Math" w:eastAsia="Times New Roman" w:hAnsi="Cambria Math" w:cs="Cambria Math"/>
          <w:sz w:val="24"/>
          <w:szCs w:val="24"/>
          <w:lang w:eastAsia="en-IN"/>
        </w:rPr>
        <w:t>𝑄</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 xml:space="preserve">. In this case, the write operation is rejected, and </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7755AD0B" wp14:editId="2CDC71B6">
                <wp:extent cx="304800" cy="304800"/>
                <wp:effectExtent l="0" t="0" r="0" b="0"/>
                <wp:docPr id="25" name="Rectangle 25"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5"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bU8m3vUCAAAU&#10;BgAADgAAAAAAAAAAAAAAAAAuAgAAZHJzL2Uyb0RvYy54bWxQSwECLQAUAAYACAAAACEATKDpLNgA&#10;AAADAQAADwAAAAAAAAAAAAAAAABPBQAAZHJzL2Rvd25yZXYueG1sUEsFBgAAAAAEAAQA8wAAAFQG&#10;AAAAAA==&#10;" filled="f" stroked="f">
                <o:lock v:ext="edit" aspectratio="t"/>
                <w10:anchorlock/>
              </v:rect>
            </w:pict>
          </mc:Fallback>
        </mc:AlternateConten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proofErr w:type="spellStart"/>
      <w:r w:rsidRPr="003A48A0">
        <w:rPr>
          <w:rFonts w:ascii="Times New Roman" w:eastAsia="Times New Roman" w:hAnsi="Times New Roman" w:cs="Times New Roman"/>
          <w:sz w:val="24"/>
          <w:szCs w:val="24"/>
          <w:lang w:eastAsia="en-IN"/>
        </w:rPr>
        <w:t>Ticap</w:t>
      </w:r>
      <w:proofErr w:type="spellEnd"/>
      <w:r w:rsidRPr="003A48A0">
        <w:rPr>
          <w:rFonts w:ascii="Times New Roman" w:eastAsia="Times New Roman" w:hAnsi="Times New Roman" w:cs="Times New Roman"/>
          <w:sz w:val="24"/>
          <w:szCs w:val="24"/>
          <w:lang w:eastAsia="en-IN"/>
        </w:rPr>
        <w:t xml:space="preserve"> T sub i</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Cambria Math" w:eastAsia="Times New Roman" w:hAnsi="Cambria Math" w:cs="Cambria Math"/>
          <w:sz w:val="24"/>
          <w:szCs w:val="24"/>
          <w:lang w:eastAsia="en-IN"/>
        </w:rPr>
        <w:t>𝑇𝑖</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proofErr w:type="gramStart"/>
      <w:r w:rsidRPr="003A48A0">
        <w:rPr>
          <w:rFonts w:ascii="Times New Roman" w:eastAsia="Times New Roman" w:hAnsi="Times New Roman" w:cs="Times New Roman"/>
          <w:sz w:val="24"/>
          <w:szCs w:val="24"/>
          <w:lang w:eastAsia="en-IN"/>
        </w:rPr>
        <w:t>is</w:t>
      </w:r>
      <w:proofErr w:type="gramEnd"/>
      <w:r w:rsidRPr="003A48A0">
        <w:rPr>
          <w:rFonts w:ascii="Times New Roman" w:eastAsia="Times New Roman" w:hAnsi="Times New Roman" w:cs="Times New Roman"/>
          <w:sz w:val="24"/>
          <w:szCs w:val="24"/>
          <w:lang w:eastAsia="en-IN"/>
        </w:rPr>
        <w:t xml:space="preserve"> </w:t>
      </w:r>
      <w:r w:rsidRPr="003A48A0">
        <w:rPr>
          <w:rFonts w:ascii="Times New Roman" w:eastAsia="Times New Roman" w:hAnsi="Times New Roman" w:cs="Times New Roman"/>
          <w:b/>
          <w:bCs/>
          <w:sz w:val="24"/>
          <w:szCs w:val="24"/>
          <w:lang w:eastAsia="en-IN"/>
        </w:rPr>
        <w:t>aborted and rolled back</w:t>
      </w:r>
      <w:r w:rsidRPr="003A48A0">
        <w:rPr>
          <w:rFonts w:ascii="Times New Roman" w:eastAsia="Times New Roman" w:hAnsi="Times New Roman" w:cs="Times New Roman"/>
          <w:sz w:val="24"/>
          <w:szCs w:val="24"/>
          <w:lang w:eastAsia="en-IN"/>
        </w:rPr>
        <w:t xml:space="preserve"> to maintain consistency.</w:t>
      </w:r>
    </w:p>
    <w:p w:rsidR="00BB62B3" w:rsidRPr="003A48A0" w:rsidRDefault="00BB62B3" w:rsidP="00BB62B3">
      <w:pPr>
        <w:numPr>
          <w:ilvl w:val="0"/>
          <w:numId w:val="98"/>
        </w:numPr>
        <w:spacing w:before="100" w:beforeAutospacing="1" w:after="100" w:afterAutospacing="1" w:line="240" w:lineRule="auto"/>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 xml:space="preserve">If </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noProof/>
          <w:sz w:val="24"/>
          <w:szCs w:val="24"/>
          <w:lang w:eastAsia="en-IN"/>
        </w:rPr>
        <mc:AlternateContent>
          <mc:Choice Requires="wps">
            <w:drawing>
              <wp:inline distT="0" distB="0" distL="0" distR="0" wp14:anchorId="2003308E" wp14:editId="356A7E78">
                <wp:extent cx="304800" cy="304800"/>
                <wp:effectExtent l="0" t="0" r="0" b="0"/>
                <wp:docPr id="24" name="Rectangle 24"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4"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sxcCVvUCAAAU&#10;BgAADgAAAAAAAAAAAAAAAAAuAgAAZHJzL2Uyb0RvYy54bWxQSwECLQAUAAYACAAAACEATKDpLNgA&#10;AAADAQAADwAAAAAAAAAAAAAAAABPBQAAZHJzL2Rvd25yZXYueG1sUEsFBgAAAAAEAAQA8wAAAFQG&#10;AAAAAA==&#10;" filled="f" stroked="f">
                <o:lock v:ext="edit" aspectratio="t"/>
                <w10:anchorlock/>
              </v:rect>
            </w:pict>
          </mc:Fallback>
        </mc:AlternateConten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 xml:space="preserve">TS(Ti)&lt;W-TS(Q)cap T cap S open </w:t>
      </w:r>
      <w:proofErr w:type="spellStart"/>
      <w:r w:rsidRPr="003A48A0">
        <w:rPr>
          <w:rFonts w:ascii="Times New Roman" w:eastAsia="Times New Roman" w:hAnsi="Times New Roman" w:cs="Times New Roman"/>
          <w:b/>
          <w:bCs/>
          <w:sz w:val="24"/>
          <w:szCs w:val="24"/>
          <w:lang w:eastAsia="en-IN"/>
        </w:rPr>
        <w:t>paren</w:t>
      </w:r>
      <w:proofErr w:type="spellEnd"/>
      <w:r w:rsidRPr="003A48A0">
        <w:rPr>
          <w:rFonts w:ascii="Times New Roman" w:eastAsia="Times New Roman" w:hAnsi="Times New Roman" w:cs="Times New Roman"/>
          <w:b/>
          <w:bCs/>
          <w:sz w:val="24"/>
          <w:szCs w:val="24"/>
          <w:lang w:eastAsia="en-IN"/>
        </w:rPr>
        <w:t xml:space="preserve"> cap T sub i close </w:t>
      </w:r>
      <w:proofErr w:type="spellStart"/>
      <w:r w:rsidRPr="003A48A0">
        <w:rPr>
          <w:rFonts w:ascii="Times New Roman" w:eastAsia="Times New Roman" w:hAnsi="Times New Roman" w:cs="Times New Roman"/>
          <w:b/>
          <w:bCs/>
          <w:sz w:val="24"/>
          <w:szCs w:val="24"/>
          <w:lang w:eastAsia="en-IN"/>
        </w:rPr>
        <w:t>paren</w:t>
      </w:r>
      <w:proofErr w:type="spellEnd"/>
      <w:r w:rsidRPr="003A48A0">
        <w:rPr>
          <w:rFonts w:ascii="Times New Roman" w:eastAsia="Times New Roman" w:hAnsi="Times New Roman" w:cs="Times New Roman"/>
          <w:b/>
          <w:bCs/>
          <w:sz w:val="24"/>
          <w:szCs w:val="24"/>
          <w:lang w:eastAsia="en-IN"/>
        </w:rPr>
        <w:t xml:space="preserve"> is less than cap W - cap T cap S open </w:t>
      </w:r>
      <w:proofErr w:type="spellStart"/>
      <w:r w:rsidRPr="003A48A0">
        <w:rPr>
          <w:rFonts w:ascii="Times New Roman" w:eastAsia="Times New Roman" w:hAnsi="Times New Roman" w:cs="Times New Roman"/>
          <w:b/>
          <w:bCs/>
          <w:sz w:val="24"/>
          <w:szCs w:val="24"/>
          <w:lang w:eastAsia="en-IN"/>
        </w:rPr>
        <w:t>paren</w:t>
      </w:r>
      <w:proofErr w:type="spellEnd"/>
      <w:r w:rsidRPr="003A48A0">
        <w:rPr>
          <w:rFonts w:ascii="Times New Roman" w:eastAsia="Times New Roman" w:hAnsi="Times New Roman" w:cs="Times New Roman"/>
          <w:b/>
          <w:bCs/>
          <w:sz w:val="24"/>
          <w:szCs w:val="24"/>
          <w:lang w:eastAsia="en-IN"/>
        </w:rPr>
        <w:t xml:space="preserve"> cap Q close </w:t>
      </w:r>
      <w:proofErr w:type="spellStart"/>
      <w:r w:rsidRPr="003A48A0">
        <w:rPr>
          <w:rFonts w:ascii="Times New Roman" w:eastAsia="Times New Roman" w:hAnsi="Times New Roman" w:cs="Times New Roman"/>
          <w:b/>
          <w:bCs/>
          <w:sz w:val="24"/>
          <w:szCs w:val="24"/>
          <w:lang w:eastAsia="en-IN"/>
        </w:rPr>
        <w:t>paren</w:t>
      </w:r>
      <w:proofErr w:type="spellEnd"/>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b/>
          <w:bCs/>
          <w:sz w:val="24"/>
          <w:szCs w:val="24"/>
          <w:lang w:eastAsia="en-IN"/>
        </w:rPr>
      </w:pPr>
      <w:r w:rsidRPr="003A48A0">
        <w:rPr>
          <w:rFonts w:ascii="Cambria Math" w:eastAsia="Times New Roman" w:hAnsi="Cambria Math" w:cs="Cambria Math"/>
          <w:b/>
          <w:bCs/>
          <w:sz w:val="24"/>
          <w:szCs w:val="24"/>
          <w:lang w:eastAsia="en-IN"/>
        </w:rPr>
        <w:t>𝑇𝑆</w:t>
      </w:r>
      <w:r w:rsidRPr="003A48A0">
        <w:rPr>
          <w:rFonts w:ascii="Times New Roman" w:eastAsia="Times New Roman" w:hAnsi="Times New Roman" w:cs="Times New Roman"/>
          <w:b/>
          <w:bCs/>
          <w:sz w:val="24"/>
          <w:szCs w:val="24"/>
          <w:lang w:eastAsia="en-IN"/>
        </w:rPr>
        <w:t>(</w:t>
      </w:r>
      <w:r w:rsidRPr="003A48A0">
        <w:rPr>
          <w:rFonts w:ascii="Cambria Math" w:eastAsia="Times New Roman" w:hAnsi="Cambria Math" w:cs="Cambria Math"/>
          <w:b/>
          <w:bCs/>
          <w:sz w:val="24"/>
          <w:szCs w:val="24"/>
          <w:lang w:eastAsia="en-IN"/>
        </w:rPr>
        <w:t>𝑇𝑖</w:t>
      </w:r>
      <w:r w:rsidRPr="003A48A0">
        <w:rPr>
          <w:rFonts w:ascii="Times New Roman" w:eastAsia="Times New Roman" w:hAnsi="Times New Roman" w:cs="Times New Roman"/>
          <w:b/>
          <w:bCs/>
          <w:sz w:val="24"/>
          <w:szCs w:val="24"/>
          <w:lang w:eastAsia="en-IN"/>
        </w:rPr>
        <w:t>)&lt;</w:t>
      </w:r>
      <w:r w:rsidRPr="003A48A0">
        <w:rPr>
          <w:rFonts w:ascii="Cambria Math" w:eastAsia="Times New Roman" w:hAnsi="Cambria Math" w:cs="Cambria Math"/>
          <w:b/>
          <w:bCs/>
          <w:sz w:val="24"/>
          <w:szCs w:val="24"/>
          <w:lang w:eastAsia="en-IN"/>
        </w:rPr>
        <w:t>𝑊</w:t>
      </w:r>
      <w:r w:rsidRPr="003A48A0">
        <w:rPr>
          <w:rFonts w:ascii="Times New Roman" w:eastAsia="Times New Roman" w:hAnsi="Times New Roman" w:cs="Times New Roman"/>
          <w:b/>
          <w:bCs/>
          <w:sz w:val="24"/>
          <w:szCs w:val="24"/>
          <w:lang w:eastAsia="en-IN"/>
        </w:rPr>
        <w:t>-</w:t>
      </w:r>
      <w:r w:rsidRPr="003A48A0">
        <w:rPr>
          <w:rFonts w:ascii="Cambria Math" w:eastAsia="Times New Roman" w:hAnsi="Cambria Math" w:cs="Cambria Math"/>
          <w:b/>
          <w:bCs/>
          <w:sz w:val="24"/>
          <w:szCs w:val="24"/>
          <w:lang w:eastAsia="en-IN"/>
        </w:rPr>
        <w:t>𝑇𝑆</w:t>
      </w:r>
      <w:r w:rsidRPr="003A48A0">
        <w:rPr>
          <w:rFonts w:ascii="Times New Roman" w:eastAsia="Times New Roman" w:hAnsi="Times New Roman" w:cs="Times New Roman"/>
          <w:b/>
          <w:bCs/>
          <w:sz w:val="24"/>
          <w:szCs w:val="24"/>
          <w:lang w:eastAsia="en-IN"/>
        </w:rPr>
        <w:t>(</w:t>
      </w:r>
      <w:r w:rsidRPr="003A48A0">
        <w:rPr>
          <w:rFonts w:ascii="Cambria Math" w:eastAsia="Times New Roman" w:hAnsi="Cambria Math" w:cs="Cambria Math"/>
          <w:b/>
          <w:bCs/>
          <w:sz w:val="24"/>
          <w:szCs w:val="24"/>
          <w:lang w:eastAsia="en-IN"/>
        </w:rPr>
        <w:t>𝑄</w:t>
      </w:r>
      <w:r w:rsidRPr="003A48A0">
        <w:rPr>
          <w:rFonts w:ascii="Times New Roman" w:eastAsia="Times New Roman" w:hAnsi="Times New Roman" w:cs="Times New Roman"/>
          <w:b/>
          <w:bCs/>
          <w:sz w:val="24"/>
          <w:szCs w:val="24"/>
          <w:lang w:eastAsia="en-IN"/>
        </w:rPr>
        <w:t>)</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lastRenderedPageBreak/>
        <w:t xml:space="preserve">: A younger transaction has already written a newer value for </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518294FD" wp14:editId="199A8E1F">
                <wp:extent cx="304800" cy="304800"/>
                <wp:effectExtent l="0" t="0" r="0" b="0"/>
                <wp:docPr id="23" name="Rectangle 23"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3"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CuRHVj2AgAA&#10;FA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proofErr w:type="spellStart"/>
      <w:r w:rsidRPr="003A48A0">
        <w:rPr>
          <w:rFonts w:ascii="Times New Roman" w:eastAsia="Times New Roman" w:hAnsi="Times New Roman" w:cs="Times New Roman"/>
          <w:sz w:val="24"/>
          <w:szCs w:val="24"/>
          <w:lang w:eastAsia="en-IN"/>
        </w:rPr>
        <w:t>Qcap</w:t>
      </w:r>
      <w:proofErr w:type="spellEnd"/>
      <w:r w:rsidRPr="003A48A0">
        <w:rPr>
          <w:rFonts w:ascii="Times New Roman" w:eastAsia="Times New Roman" w:hAnsi="Times New Roman" w:cs="Times New Roman"/>
          <w:sz w:val="24"/>
          <w:szCs w:val="24"/>
          <w:lang w:eastAsia="en-IN"/>
        </w:rPr>
        <w:t xml:space="preserve"> Q</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Cambria Math" w:eastAsia="Times New Roman" w:hAnsi="Cambria Math" w:cs="Cambria Math"/>
          <w:sz w:val="24"/>
          <w:szCs w:val="24"/>
          <w:lang w:eastAsia="en-IN"/>
        </w:rPr>
        <w:t>𝑄</w:t>
      </w:r>
    </w:p>
    <w:p w:rsidR="00BB62B3" w:rsidRPr="003A48A0" w:rsidRDefault="00BB62B3" w:rsidP="00BB62B3">
      <w:pPr>
        <w:spacing w:before="100" w:beforeAutospacing="1" w:after="100" w:afterAutospacing="1" w:line="240" w:lineRule="auto"/>
        <w:rPr>
          <w:rFonts w:ascii="Times New Roman" w:eastAsia="Times New Roman" w:hAnsi="Times New Roman" w:cs="Times New Roman"/>
          <w:sz w:val="24"/>
          <w:szCs w:val="24"/>
          <w:lang w:eastAsia="en-IN"/>
        </w:rPr>
      </w:pP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594AF76E" wp14:editId="2C030B55">
                <wp:extent cx="304800" cy="304800"/>
                <wp:effectExtent l="0" t="0" r="0" b="0"/>
                <wp:docPr id="22" name="Rectangle 22"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2"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PXJOdD2AgAA&#10;FA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proofErr w:type="spellStart"/>
      <w:r w:rsidRPr="003A48A0">
        <w:rPr>
          <w:rFonts w:ascii="Times New Roman" w:eastAsia="Times New Roman" w:hAnsi="Times New Roman" w:cs="Times New Roman"/>
          <w:sz w:val="24"/>
          <w:szCs w:val="24"/>
          <w:lang w:eastAsia="en-IN"/>
        </w:rPr>
        <w:t>Ticap</w:t>
      </w:r>
      <w:proofErr w:type="spellEnd"/>
      <w:r w:rsidRPr="003A48A0">
        <w:rPr>
          <w:rFonts w:ascii="Times New Roman" w:eastAsia="Times New Roman" w:hAnsi="Times New Roman" w:cs="Times New Roman"/>
          <w:sz w:val="24"/>
          <w:szCs w:val="24"/>
          <w:lang w:eastAsia="en-IN"/>
        </w:rPr>
        <w:t xml:space="preserve"> T sub i</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Cambria Math" w:eastAsia="Times New Roman" w:hAnsi="Cambria Math" w:cs="Cambria Math"/>
          <w:sz w:val="24"/>
          <w:szCs w:val="24"/>
          <w:lang w:eastAsia="en-IN"/>
        </w:rPr>
        <w:t>𝑇𝑖</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proofErr w:type="gramStart"/>
      <w:r w:rsidRPr="003A48A0">
        <w:rPr>
          <w:rFonts w:ascii="Times New Roman" w:eastAsia="Times New Roman" w:hAnsi="Times New Roman" w:cs="Times New Roman"/>
          <w:sz w:val="24"/>
          <w:szCs w:val="24"/>
          <w:lang w:eastAsia="en-IN"/>
        </w:rPr>
        <w:t>is</w:t>
      </w:r>
      <w:proofErr w:type="gramEnd"/>
      <w:r w:rsidRPr="003A48A0">
        <w:rPr>
          <w:rFonts w:ascii="Times New Roman" w:eastAsia="Times New Roman" w:hAnsi="Times New Roman" w:cs="Times New Roman"/>
          <w:sz w:val="24"/>
          <w:szCs w:val="24"/>
          <w:lang w:eastAsia="en-IN"/>
        </w:rPr>
        <w:t xml:space="preserve"> attempting to write an obsolete (</w:t>
      </w:r>
      <w:proofErr w:type="spellStart"/>
      <w:r w:rsidRPr="003A48A0">
        <w:rPr>
          <w:rFonts w:ascii="Times New Roman" w:eastAsia="Times New Roman" w:hAnsi="Times New Roman" w:cs="Times New Roman"/>
          <w:sz w:val="24"/>
          <w:szCs w:val="24"/>
          <w:lang w:eastAsia="en-IN"/>
        </w:rPr>
        <w:t>outdated</w:t>
      </w:r>
      <w:proofErr w:type="spellEnd"/>
      <w:r w:rsidRPr="003A48A0">
        <w:rPr>
          <w:rFonts w:ascii="Times New Roman" w:eastAsia="Times New Roman" w:hAnsi="Times New Roman" w:cs="Times New Roman"/>
          <w:sz w:val="24"/>
          <w:szCs w:val="24"/>
          <w:lang w:eastAsia="en-IN"/>
        </w:rPr>
        <w:t xml:space="preserve">) value. This write operation is </w:t>
      </w:r>
      <w:r w:rsidRPr="003A48A0">
        <w:rPr>
          <w:rFonts w:ascii="Times New Roman" w:eastAsia="Times New Roman" w:hAnsi="Times New Roman" w:cs="Times New Roman"/>
          <w:b/>
          <w:bCs/>
          <w:sz w:val="24"/>
          <w:szCs w:val="24"/>
          <w:lang w:eastAsia="en-IN"/>
        </w:rPr>
        <w:t>ignored</w:t>
      </w:r>
      <w:r w:rsidRPr="003A48A0">
        <w:rPr>
          <w:rFonts w:ascii="Times New Roman" w:eastAsia="Times New Roman" w:hAnsi="Times New Roman" w:cs="Times New Roman"/>
          <w:sz w:val="24"/>
          <w:szCs w:val="24"/>
          <w:lang w:eastAsia="en-IN"/>
        </w:rPr>
        <w:t>, and</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proofErr w:type="spellStart"/>
      <w:r w:rsidRPr="003A48A0">
        <w:rPr>
          <w:rFonts w:ascii="Times New Roman" w:eastAsia="Times New Roman" w:hAnsi="Times New Roman" w:cs="Times New Roman"/>
          <w:sz w:val="24"/>
          <w:szCs w:val="24"/>
          <w:lang w:eastAsia="en-IN"/>
        </w:rPr>
        <w:t>Ticap</w:t>
      </w:r>
      <w:proofErr w:type="spellEnd"/>
      <w:r w:rsidRPr="003A48A0">
        <w:rPr>
          <w:rFonts w:ascii="Times New Roman" w:eastAsia="Times New Roman" w:hAnsi="Times New Roman" w:cs="Times New Roman"/>
          <w:sz w:val="24"/>
          <w:szCs w:val="24"/>
          <w:lang w:eastAsia="en-IN"/>
        </w:rPr>
        <w:t xml:space="preserve"> T sub i</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p>
    <w:p w:rsidR="00BB62B3" w:rsidRPr="003A48A0" w:rsidRDefault="00BB62B3" w:rsidP="00BB62B3">
      <w:pPr>
        <w:numPr>
          <w:ilvl w:val="0"/>
          <w:numId w:val="98"/>
        </w:numPr>
        <w:spacing w:before="100" w:beforeAutospacing="1" w:after="100" w:afterAutospacing="1" w:line="240" w:lineRule="auto"/>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 xml:space="preserve">Otherwise (If </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 xml:space="preserve">TS(Ti)≥R-TS(Q)cap T cap S open </w:t>
      </w:r>
      <w:proofErr w:type="spellStart"/>
      <w:r w:rsidRPr="003A48A0">
        <w:rPr>
          <w:rFonts w:ascii="Times New Roman" w:eastAsia="Times New Roman" w:hAnsi="Times New Roman" w:cs="Times New Roman"/>
          <w:b/>
          <w:bCs/>
          <w:sz w:val="24"/>
          <w:szCs w:val="24"/>
          <w:lang w:eastAsia="en-IN"/>
        </w:rPr>
        <w:t>paren</w:t>
      </w:r>
      <w:proofErr w:type="spellEnd"/>
      <w:r w:rsidRPr="003A48A0">
        <w:rPr>
          <w:rFonts w:ascii="Times New Roman" w:eastAsia="Times New Roman" w:hAnsi="Times New Roman" w:cs="Times New Roman"/>
          <w:b/>
          <w:bCs/>
          <w:sz w:val="24"/>
          <w:szCs w:val="24"/>
          <w:lang w:eastAsia="en-IN"/>
        </w:rPr>
        <w:t xml:space="preserve"> cap T sub i close </w:t>
      </w:r>
      <w:proofErr w:type="spellStart"/>
      <w:r w:rsidRPr="003A48A0">
        <w:rPr>
          <w:rFonts w:ascii="Times New Roman" w:eastAsia="Times New Roman" w:hAnsi="Times New Roman" w:cs="Times New Roman"/>
          <w:b/>
          <w:bCs/>
          <w:sz w:val="24"/>
          <w:szCs w:val="24"/>
          <w:lang w:eastAsia="en-IN"/>
        </w:rPr>
        <w:t>paren</w:t>
      </w:r>
      <w:proofErr w:type="spellEnd"/>
      <w:r w:rsidRPr="003A48A0">
        <w:rPr>
          <w:rFonts w:ascii="Times New Roman" w:eastAsia="Times New Roman" w:hAnsi="Times New Roman" w:cs="Times New Roman"/>
          <w:b/>
          <w:bCs/>
          <w:sz w:val="24"/>
          <w:szCs w:val="24"/>
          <w:lang w:eastAsia="en-IN"/>
        </w:rPr>
        <w:t xml:space="preserve"> is greater than or equal to cap R - cap T cap S open </w:t>
      </w:r>
      <w:proofErr w:type="spellStart"/>
      <w:r w:rsidRPr="003A48A0">
        <w:rPr>
          <w:rFonts w:ascii="Times New Roman" w:eastAsia="Times New Roman" w:hAnsi="Times New Roman" w:cs="Times New Roman"/>
          <w:b/>
          <w:bCs/>
          <w:sz w:val="24"/>
          <w:szCs w:val="24"/>
          <w:lang w:eastAsia="en-IN"/>
        </w:rPr>
        <w:t>paren</w:t>
      </w:r>
      <w:proofErr w:type="spellEnd"/>
      <w:r w:rsidRPr="003A48A0">
        <w:rPr>
          <w:rFonts w:ascii="Times New Roman" w:eastAsia="Times New Roman" w:hAnsi="Times New Roman" w:cs="Times New Roman"/>
          <w:b/>
          <w:bCs/>
          <w:sz w:val="24"/>
          <w:szCs w:val="24"/>
          <w:lang w:eastAsia="en-IN"/>
        </w:rPr>
        <w:t xml:space="preserve"> cap Q close </w:t>
      </w:r>
      <w:proofErr w:type="spellStart"/>
      <w:r w:rsidRPr="003A48A0">
        <w:rPr>
          <w:rFonts w:ascii="Times New Roman" w:eastAsia="Times New Roman" w:hAnsi="Times New Roman" w:cs="Times New Roman"/>
          <w:b/>
          <w:bCs/>
          <w:sz w:val="24"/>
          <w:szCs w:val="24"/>
          <w:lang w:eastAsia="en-IN"/>
        </w:rPr>
        <w:t>paren</w:t>
      </w:r>
      <w:proofErr w:type="spellEnd"/>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b/>
          <w:bCs/>
          <w:sz w:val="24"/>
          <w:szCs w:val="24"/>
          <w:lang w:eastAsia="en-IN"/>
        </w:rPr>
      </w:pPr>
      <w:r w:rsidRPr="003A48A0">
        <w:rPr>
          <w:rFonts w:ascii="Cambria Math" w:eastAsia="Times New Roman" w:hAnsi="Cambria Math" w:cs="Cambria Math"/>
          <w:b/>
          <w:bCs/>
          <w:sz w:val="24"/>
          <w:szCs w:val="24"/>
          <w:lang w:eastAsia="en-IN"/>
        </w:rPr>
        <w:t>𝑇𝑆</w:t>
      </w:r>
      <w:r w:rsidRPr="003A48A0">
        <w:rPr>
          <w:rFonts w:ascii="Times New Roman" w:eastAsia="Times New Roman" w:hAnsi="Times New Roman" w:cs="Times New Roman"/>
          <w:b/>
          <w:bCs/>
          <w:sz w:val="24"/>
          <w:szCs w:val="24"/>
          <w:lang w:eastAsia="en-IN"/>
        </w:rPr>
        <w:t>(</w:t>
      </w:r>
      <w:r w:rsidRPr="003A48A0">
        <w:rPr>
          <w:rFonts w:ascii="Cambria Math" w:eastAsia="Times New Roman" w:hAnsi="Cambria Math" w:cs="Cambria Math"/>
          <w:b/>
          <w:bCs/>
          <w:sz w:val="24"/>
          <w:szCs w:val="24"/>
          <w:lang w:eastAsia="en-IN"/>
        </w:rPr>
        <w:t>𝑇𝑖</w:t>
      </w:r>
      <w:r w:rsidRPr="003A48A0">
        <w:rPr>
          <w:rFonts w:ascii="Times New Roman" w:eastAsia="Times New Roman" w:hAnsi="Times New Roman" w:cs="Times New Roman"/>
          <w:b/>
          <w:bCs/>
          <w:sz w:val="24"/>
          <w:szCs w:val="24"/>
          <w:lang w:eastAsia="en-IN"/>
        </w:rPr>
        <w:t>)≥</w:t>
      </w:r>
      <w:r w:rsidRPr="003A48A0">
        <w:rPr>
          <w:rFonts w:ascii="Cambria Math" w:eastAsia="Times New Roman" w:hAnsi="Cambria Math" w:cs="Cambria Math"/>
          <w:b/>
          <w:bCs/>
          <w:sz w:val="24"/>
          <w:szCs w:val="24"/>
          <w:lang w:eastAsia="en-IN"/>
        </w:rPr>
        <w:t>𝑅</w:t>
      </w:r>
      <w:r w:rsidRPr="003A48A0">
        <w:rPr>
          <w:rFonts w:ascii="Times New Roman" w:eastAsia="Times New Roman" w:hAnsi="Times New Roman" w:cs="Times New Roman"/>
          <w:b/>
          <w:bCs/>
          <w:sz w:val="24"/>
          <w:szCs w:val="24"/>
          <w:lang w:eastAsia="en-IN"/>
        </w:rPr>
        <w:t>-</w:t>
      </w:r>
      <w:r w:rsidRPr="003A48A0">
        <w:rPr>
          <w:rFonts w:ascii="Cambria Math" w:eastAsia="Times New Roman" w:hAnsi="Cambria Math" w:cs="Cambria Math"/>
          <w:b/>
          <w:bCs/>
          <w:sz w:val="24"/>
          <w:szCs w:val="24"/>
          <w:lang w:eastAsia="en-IN"/>
        </w:rPr>
        <w:t>𝑇𝑆</w:t>
      </w:r>
      <w:r w:rsidRPr="003A48A0">
        <w:rPr>
          <w:rFonts w:ascii="Times New Roman" w:eastAsia="Times New Roman" w:hAnsi="Times New Roman" w:cs="Times New Roman"/>
          <w:b/>
          <w:bCs/>
          <w:sz w:val="24"/>
          <w:szCs w:val="24"/>
          <w:lang w:eastAsia="en-IN"/>
        </w:rPr>
        <w:t>(</w:t>
      </w:r>
      <w:r w:rsidRPr="003A48A0">
        <w:rPr>
          <w:rFonts w:ascii="Cambria Math" w:eastAsia="Times New Roman" w:hAnsi="Cambria Math" w:cs="Cambria Math"/>
          <w:b/>
          <w:bCs/>
          <w:sz w:val="24"/>
          <w:szCs w:val="24"/>
          <w:lang w:eastAsia="en-IN"/>
        </w:rPr>
        <w:t>𝑄</w:t>
      </w:r>
      <w:r w:rsidRPr="003A48A0">
        <w:rPr>
          <w:rFonts w:ascii="Times New Roman" w:eastAsia="Times New Roman" w:hAnsi="Times New Roman" w:cs="Times New Roman"/>
          <w:b/>
          <w:bCs/>
          <w:sz w:val="24"/>
          <w:szCs w:val="24"/>
          <w:lang w:eastAsia="en-IN"/>
        </w:rPr>
        <w:t>)</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proofErr w:type="gramStart"/>
      <w:r w:rsidRPr="003A48A0">
        <w:rPr>
          <w:rFonts w:ascii="Times New Roman" w:eastAsia="Times New Roman" w:hAnsi="Times New Roman" w:cs="Times New Roman"/>
          <w:b/>
          <w:bCs/>
          <w:sz w:val="24"/>
          <w:szCs w:val="24"/>
          <w:lang w:eastAsia="en-IN"/>
        </w:rPr>
        <w:t>and</w:t>
      </w:r>
      <w:proofErr w:type="gramEnd"/>
      <w:r w:rsidRPr="003A48A0">
        <w:rPr>
          <w:rFonts w:ascii="Times New Roman" w:eastAsia="Times New Roman" w:hAnsi="Times New Roman" w:cs="Times New Roman"/>
          <w:b/>
          <w:bCs/>
          <w:sz w:val="24"/>
          <w:szCs w:val="24"/>
          <w:lang w:eastAsia="en-IN"/>
        </w:rPr>
        <w:t xml:space="preserve"> </w:t>
      </w:r>
      <w:r w:rsidRPr="003A48A0">
        <w:rPr>
          <w:rFonts w:ascii="Times New Roman" w:eastAsia="Times New Roman" w:hAnsi="Times New Roman" w:cs="Times New Roman"/>
          <w:b/>
          <w:bCs/>
          <w:noProof/>
          <w:sz w:val="24"/>
          <w:szCs w:val="24"/>
          <w:lang w:eastAsia="en-IN"/>
        </w:rPr>
        <mc:AlternateContent>
          <mc:Choice Requires="wps">
            <w:drawing>
              <wp:inline distT="0" distB="0" distL="0" distR="0" wp14:anchorId="0BD68397" wp14:editId="3F82E4D0">
                <wp:extent cx="304800" cy="304800"/>
                <wp:effectExtent l="0" t="0" r="0" b="0"/>
                <wp:docPr id="19" name="Rectangle 19"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9"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PZkEq/UCAAAU&#10;BgAADgAAAAAAAAAAAAAAAAAuAgAAZHJzL2Uyb0RvYy54bWxQSwECLQAUAAYACAAAACEATKDpLNgA&#10;AAADAQAADwAAAAAAAAAAAAAAAABPBQAAZHJzL2Rvd25yZXYueG1sUEsFBgAAAAAEAAQA8wAAAFQG&#10;AAAAAA==&#10;" filled="f" stroked="f">
                <o:lock v:ext="edit" aspectratio="t"/>
                <w10:anchorlock/>
              </v:rect>
            </w:pict>
          </mc:Fallback>
        </mc:AlternateConten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b/>
          <w:bCs/>
          <w:sz w:val="24"/>
          <w:szCs w:val="24"/>
          <w:lang w:eastAsia="en-IN"/>
        </w:rPr>
      </w:pPr>
      <w:r w:rsidRPr="003A48A0">
        <w:rPr>
          <w:rFonts w:ascii="Times New Roman" w:eastAsia="Times New Roman" w:hAnsi="Times New Roman" w:cs="Times New Roman"/>
          <w:b/>
          <w:bCs/>
          <w:sz w:val="24"/>
          <w:szCs w:val="24"/>
          <w:lang w:eastAsia="en-IN"/>
        </w:rPr>
        <w:t xml:space="preserve">TS(Ti)≥W-TS(Q)cap T cap S open </w:t>
      </w:r>
      <w:proofErr w:type="spellStart"/>
      <w:r w:rsidRPr="003A48A0">
        <w:rPr>
          <w:rFonts w:ascii="Times New Roman" w:eastAsia="Times New Roman" w:hAnsi="Times New Roman" w:cs="Times New Roman"/>
          <w:b/>
          <w:bCs/>
          <w:sz w:val="24"/>
          <w:szCs w:val="24"/>
          <w:lang w:eastAsia="en-IN"/>
        </w:rPr>
        <w:t>paren</w:t>
      </w:r>
      <w:proofErr w:type="spellEnd"/>
      <w:r w:rsidRPr="003A48A0">
        <w:rPr>
          <w:rFonts w:ascii="Times New Roman" w:eastAsia="Times New Roman" w:hAnsi="Times New Roman" w:cs="Times New Roman"/>
          <w:b/>
          <w:bCs/>
          <w:sz w:val="24"/>
          <w:szCs w:val="24"/>
          <w:lang w:eastAsia="en-IN"/>
        </w:rPr>
        <w:t xml:space="preserve"> cap T sub i close </w:t>
      </w:r>
      <w:proofErr w:type="spellStart"/>
      <w:r w:rsidRPr="003A48A0">
        <w:rPr>
          <w:rFonts w:ascii="Times New Roman" w:eastAsia="Times New Roman" w:hAnsi="Times New Roman" w:cs="Times New Roman"/>
          <w:b/>
          <w:bCs/>
          <w:sz w:val="24"/>
          <w:szCs w:val="24"/>
          <w:lang w:eastAsia="en-IN"/>
        </w:rPr>
        <w:t>paren</w:t>
      </w:r>
      <w:proofErr w:type="spellEnd"/>
      <w:r w:rsidRPr="003A48A0">
        <w:rPr>
          <w:rFonts w:ascii="Times New Roman" w:eastAsia="Times New Roman" w:hAnsi="Times New Roman" w:cs="Times New Roman"/>
          <w:b/>
          <w:bCs/>
          <w:sz w:val="24"/>
          <w:szCs w:val="24"/>
          <w:lang w:eastAsia="en-IN"/>
        </w:rPr>
        <w:t xml:space="preserve"> is greater than or equal to cap W - cap T cap S open </w:t>
      </w:r>
      <w:proofErr w:type="spellStart"/>
      <w:r w:rsidRPr="003A48A0">
        <w:rPr>
          <w:rFonts w:ascii="Times New Roman" w:eastAsia="Times New Roman" w:hAnsi="Times New Roman" w:cs="Times New Roman"/>
          <w:b/>
          <w:bCs/>
          <w:sz w:val="24"/>
          <w:szCs w:val="24"/>
          <w:lang w:eastAsia="en-IN"/>
        </w:rPr>
        <w:t>paren</w:t>
      </w:r>
      <w:proofErr w:type="spellEnd"/>
      <w:r w:rsidRPr="003A48A0">
        <w:rPr>
          <w:rFonts w:ascii="Times New Roman" w:eastAsia="Times New Roman" w:hAnsi="Times New Roman" w:cs="Times New Roman"/>
          <w:b/>
          <w:bCs/>
          <w:sz w:val="24"/>
          <w:szCs w:val="24"/>
          <w:lang w:eastAsia="en-IN"/>
        </w:rPr>
        <w:t xml:space="preserve"> cap Q close </w:t>
      </w:r>
      <w:proofErr w:type="spellStart"/>
      <w:r w:rsidRPr="003A48A0">
        <w:rPr>
          <w:rFonts w:ascii="Times New Roman" w:eastAsia="Times New Roman" w:hAnsi="Times New Roman" w:cs="Times New Roman"/>
          <w:b/>
          <w:bCs/>
          <w:sz w:val="24"/>
          <w:szCs w:val="24"/>
          <w:lang w:eastAsia="en-IN"/>
        </w:rPr>
        <w:t>paren</w:t>
      </w:r>
      <w:proofErr w:type="spellEnd"/>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b/>
          <w:bCs/>
          <w:sz w:val="24"/>
          <w:szCs w:val="24"/>
          <w:lang w:eastAsia="en-IN"/>
        </w:rPr>
      </w:pPr>
      <w:r w:rsidRPr="003A48A0">
        <w:rPr>
          <w:rFonts w:ascii="Cambria Math" w:eastAsia="Times New Roman" w:hAnsi="Cambria Math" w:cs="Cambria Math"/>
          <w:b/>
          <w:bCs/>
          <w:sz w:val="24"/>
          <w:szCs w:val="24"/>
          <w:lang w:eastAsia="en-IN"/>
        </w:rPr>
        <w:t>𝑇𝑆</w:t>
      </w:r>
      <w:r w:rsidRPr="003A48A0">
        <w:rPr>
          <w:rFonts w:ascii="Times New Roman" w:eastAsia="Times New Roman" w:hAnsi="Times New Roman" w:cs="Times New Roman"/>
          <w:b/>
          <w:bCs/>
          <w:sz w:val="24"/>
          <w:szCs w:val="24"/>
          <w:lang w:eastAsia="en-IN"/>
        </w:rPr>
        <w:t>(</w:t>
      </w:r>
      <w:r w:rsidRPr="003A48A0">
        <w:rPr>
          <w:rFonts w:ascii="Cambria Math" w:eastAsia="Times New Roman" w:hAnsi="Cambria Math" w:cs="Cambria Math"/>
          <w:b/>
          <w:bCs/>
          <w:sz w:val="24"/>
          <w:szCs w:val="24"/>
          <w:lang w:eastAsia="en-IN"/>
        </w:rPr>
        <w:t>𝑇𝑖</w:t>
      </w:r>
      <w:r w:rsidRPr="003A48A0">
        <w:rPr>
          <w:rFonts w:ascii="Times New Roman" w:eastAsia="Times New Roman" w:hAnsi="Times New Roman" w:cs="Times New Roman"/>
          <w:b/>
          <w:bCs/>
          <w:sz w:val="24"/>
          <w:szCs w:val="24"/>
          <w:lang w:eastAsia="en-IN"/>
        </w:rPr>
        <w:t>)≥</w:t>
      </w:r>
      <w:r w:rsidRPr="003A48A0">
        <w:rPr>
          <w:rFonts w:ascii="Cambria Math" w:eastAsia="Times New Roman" w:hAnsi="Cambria Math" w:cs="Cambria Math"/>
          <w:b/>
          <w:bCs/>
          <w:sz w:val="24"/>
          <w:szCs w:val="24"/>
          <w:lang w:eastAsia="en-IN"/>
        </w:rPr>
        <w:t>𝑊</w:t>
      </w:r>
      <w:r w:rsidRPr="003A48A0">
        <w:rPr>
          <w:rFonts w:ascii="Times New Roman" w:eastAsia="Times New Roman" w:hAnsi="Times New Roman" w:cs="Times New Roman"/>
          <w:b/>
          <w:bCs/>
          <w:sz w:val="24"/>
          <w:szCs w:val="24"/>
          <w:lang w:eastAsia="en-IN"/>
        </w:rPr>
        <w:t>-</w:t>
      </w:r>
      <w:r w:rsidRPr="003A48A0">
        <w:rPr>
          <w:rFonts w:ascii="Cambria Math" w:eastAsia="Times New Roman" w:hAnsi="Cambria Math" w:cs="Cambria Math"/>
          <w:b/>
          <w:bCs/>
          <w:sz w:val="24"/>
          <w:szCs w:val="24"/>
          <w:lang w:eastAsia="en-IN"/>
        </w:rPr>
        <w:t>𝑇𝑆</w:t>
      </w:r>
      <w:r w:rsidRPr="003A48A0">
        <w:rPr>
          <w:rFonts w:ascii="Times New Roman" w:eastAsia="Times New Roman" w:hAnsi="Times New Roman" w:cs="Times New Roman"/>
          <w:b/>
          <w:bCs/>
          <w:sz w:val="24"/>
          <w:szCs w:val="24"/>
          <w:lang w:eastAsia="en-IN"/>
        </w:rPr>
        <w:t>(</w:t>
      </w:r>
      <w:r w:rsidRPr="003A48A0">
        <w:rPr>
          <w:rFonts w:ascii="Cambria Math" w:eastAsia="Times New Roman" w:hAnsi="Cambria Math" w:cs="Cambria Math"/>
          <w:b/>
          <w:bCs/>
          <w:sz w:val="24"/>
          <w:szCs w:val="24"/>
          <w:lang w:eastAsia="en-IN"/>
        </w:rPr>
        <w:t>𝑄</w:t>
      </w:r>
      <w:r w:rsidRPr="003A48A0">
        <w:rPr>
          <w:rFonts w:ascii="Times New Roman" w:eastAsia="Times New Roman" w:hAnsi="Times New Roman" w:cs="Times New Roman"/>
          <w:b/>
          <w:bCs/>
          <w:sz w:val="24"/>
          <w:szCs w:val="24"/>
          <w:lang w:eastAsia="en-IN"/>
        </w:rPr>
        <w:t>)</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w:t>
      </w:r>
      <w:r w:rsidRPr="003A48A0">
        <w:rPr>
          <w:rFonts w:ascii="Times New Roman" w:eastAsia="Times New Roman" w:hAnsi="Times New Roman" w:cs="Times New Roman"/>
          <w:sz w:val="24"/>
          <w:szCs w:val="24"/>
          <w:lang w:eastAsia="en-IN"/>
        </w:rPr>
        <w:t xml:space="preserve">: The write operation is executed, and </w:t>
      </w:r>
      <w:r w:rsidRPr="003A48A0">
        <w:rPr>
          <w:rFonts w:ascii="Times New Roman" w:eastAsia="Times New Roman" w:hAnsi="Times New Roman" w:cs="Times New Roman"/>
          <w:noProof/>
          <w:sz w:val="24"/>
          <w:szCs w:val="24"/>
          <w:lang w:eastAsia="en-IN"/>
        </w:rPr>
        <mc:AlternateContent>
          <mc:Choice Requires="wps">
            <w:drawing>
              <wp:inline distT="0" distB="0" distL="0" distR="0" wp14:anchorId="1B90D8CE" wp14:editId="1EDA1720">
                <wp:extent cx="304800" cy="304800"/>
                <wp:effectExtent l="0" t="0" r="0" b="0"/>
                <wp:docPr id="18" name="Rectangle 18"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8"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48EgI/UCAAAU&#10;BgAADgAAAAAAAAAAAAAAAAAuAgAAZHJzL2Uyb0RvYy54bWxQSwECLQAUAAYACAAAACEATKDpLNgA&#10;AAADAQAADwAAAAAAAAAAAAAAAABPBQAAZHJzL2Rvd25yZXYueG1sUEsFBgAAAAAEAAQA8wAAAFQG&#10;AAAAAA==&#10;" filled="f" stroked="f">
                <o:lock v:ext="edit" aspectratio="t"/>
                <w10:anchorlock/>
              </v:rect>
            </w:pict>
          </mc:Fallback>
        </mc:AlternateConten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W-</w:t>
      </w:r>
      <w:proofErr w:type="gramStart"/>
      <w:r w:rsidRPr="003A48A0">
        <w:rPr>
          <w:rFonts w:ascii="Times New Roman" w:eastAsia="Times New Roman" w:hAnsi="Times New Roman" w:cs="Times New Roman"/>
          <w:sz w:val="24"/>
          <w:szCs w:val="24"/>
          <w:lang w:eastAsia="en-IN"/>
        </w:rPr>
        <w:t>TS(</w:t>
      </w:r>
      <w:proofErr w:type="gramEnd"/>
      <w:r w:rsidRPr="003A48A0">
        <w:rPr>
          <w:rFonts w:ascii="Times New Roman" w:eastAsia="Times New Roman" w:hAnsi="Times New Roman" w:cs="Times New Roman"/>
          <w:sz w:val="24"/>
          <w:szCs w:val="24"/>
          <w:lang w:eastAsia="en-IN"/>
        </w:rPr>
        <w:t xml:space="preserve">Q)cap W - cap T cap S open </w:t>
      </w:r>
      <w:proofErr w:type="spellStart"/>
      <w:r w:rsidRPr="003A48A0">
        <w:rPr>
          <w:rFonts w:ascii="Times New Roman" w:eastAsia="Times New Roman" w:hAnsi="Times New Roman" w:cs="Times New Roman"/>
          <w:sz w:val="24"/>
          <w:szCs w:val="24"/>
          <w:lang w:eastAsia="en-IN"/>
        </w:rPr>
        <w:t>paren</w:t>
      </w:r>
      <w:proofErr w:type="spellEnd"/>
      <w:r w:rsidRPr="003A48A0">
        <w:rPr>
          <w:rFonts w:ascii="Times New Roman" w:eastAsia="Times New Roman" w:hAnsi="Times New Roman" w:cs="Times New Roman"/>
          <w:sz w:val="24"/>
          <w:szCs w:val="24"/>
          <w:lang w:eastAsia="en-IN"/>
        </w:rPr>
        <w:t xml:space="preserve"> cap Q close </w:t>
      </w:r>
      <w:proofErr w:type="spellStart"/>
      <w:r w:rsidRPr="003A48A0">
        <w:rPr>
          <w:rFonts w:ascii="Times New Roman" w:eastAsia="Times New Roman" w:hAnsi="Times New Roman" w:cs="Times New Roman"/>
          <w:sz w:val="24"/>
          <w:szCs w:val="24"/>
          <w:lang w:eastAsia="en-IN"/>
        </w:rPr>
        <w:t>paren</w:t>
      </w:r>
      <w:proofErr w:type="spellEnd"/>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Cambria Math" w:eastAsia="Times New Roman" w:hAnsi="Cambria Math" w:cs="Cambria Math"/>
          <w:sz w:val="24"/>
          <w:szCs w:val="24"/>
          <w:lang w:eastAsia="en-IN"/>
        </w:rPr>
        <w:t>𝑊</w:t>
      </w:r>
      <w:r w:rsidRPr="003A48A0">
        <w:rPr>
          <w:rFonts w:ascii="Times New Roman" w:eastAsia="Times New Roman" w:hAnsi="Times New Roman" w:cs="Times New Roman"/>
          <w:sz w:val="24"/>
          <w:szCs w:val="24"/>
          <w:lang w:eastAsia="en-IN"/>
        </w:rPr>
        <w:t>-</w:t>
      </w:r>
      <w:r w:rsidRPr="003A48A0">
        <w:rPr>
          <w:rFonts w:ascii="Cambria Math" w:eastAsia="Times New Roman" w:hAnsi="Cambria Math" w:cs="Cambria Math"/>
          <w:sz w:val="24"/>
          <w:szCs w:val="24"/>
          <w:lang w:eastAsia="en-IN"/>
        </w:rPr>
        <w:t>𝑇𝑆</w:t>
      </w:r>
      <w:r w:rsidRPr="003A48A0">
        <w:rPr>
          <w:rFonts w:ascii="Times New Roman" w:eastAsia="Times New Roman" w:hAnsi="Times New Roman" w:cs="Times New Roman"/>
          <w:sz w:val="24"/>
          <w:szCs w:val="24"/>
          <w:lang w:eastAsia="en-IN"/>
        </w:rPr>
        <w:t>(</w:t>
      </w:r>
      <w:r w:rsidRPr="003A48A0">
        <w:rPr>
          <w:rFonts w:ascii="Cambria Math" w:eastAsia="Times New Roman" w:hAnsi="Cambria Math" w:cs="Cambria Math"/>
          <w:sz w:val="24"/>
          <w:szCs w:val="24"/>
          <w:lang w:eastAsia="en-IN"/>
        </w:rPr>
        <w:t>𝑄</w:t>
      </w:r>
      <w:r w:rsidRPr="003A48A0">
        <w:rPr>
          <w:rFonts w:ascii="Times New Roman" w:eastAsia="Times New Roman" w:hAnsi="Times New Roman" w:cs="Times New Roman"/>
          <w:sz w:val="24"/>
          <w:szCs w:val="24"/>
          <w:lang w:eastAsia="en-IN"/>
        </w:rPr>
        <w:t>)</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proofErr w:type="gramStart"/>
      <w:r w:rsidRPr="003A48A0">
        <w:rPr>
          <w:rFonts w:ascii="Times New Roman" w:eastAsia="Times New Roman" w:hAnsi="Times New Roman" w:cs="Times New Roman"/>
          <w:sz w:val="24"/>
          <w:szCs w:val="24"/>
          <w:lang w:eastAsia="en-IN"/>
        </w:rPr>
        <w:t>is</w:t>
      </w:r>
      <w:proofErr w:type="gramEnd"/>
      <w:r w:rsidRPr="003A48A0">
        <w:rPr>
          <w:rFonts w:ascii="Times New Roman" w:eastAsia="Times New Roman" w:hAnsi="Times New Roman" w:cs="Times New Roman"/>
          <w:sz w:val="24"/>
          <w:szCs w:val="24"/>
          <w:lang w:eastAsia="en-IN"/>
        </w:rPr>
        <w:t xml:space="preserve"> updated to </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proofErr w:type="gramStart"/>
      <w:r w:rsidRPr="003A48A0">
        <w:rPr>
          <w:rFonts w:ascii="Times New Roman" w:eastAsia="Times New Roman" w:hAnsi="Times New Roman" w:cs="Times New Roman"/>
          <w:sz w:val="24"/>
          <w:szCs w:val="24"/>
          <w:lang w:eastAsia="en-IN"/>
        </w:rPr>
        <w:t>TS(</w:t>
      </w:r>
      <w:proofErr w:type="gramEnd"/>
      <w:r w:rsidRPr="003A48A0">
        <w:rPr>
          <w:rFonts w:ascii="Times New Roman" w:eastAsia="Times New Roman" w:hAnsi="Times New Roman" w:cs="Times New Roman"/>
          <w:sz w:val="24"/>
          <w:szCs w:val="24"/>
          <w:lang w:eastAsia="en-IN"/>
        </w:rPr>
        <w:t xml:space="preserve">Ti)cap T cap S open </w:t>
      </w:r>
      <w:proofErr w:type="spellStart"/>
      <w:r w:rsidRPr="003A48A0">
        <w:rPr>
          <w:rFonts w:ascii="Times New Roman" w:eastAsia="Times New Roman" w:hAnsi="Times New Roman" w:cs="Times New Roman"/>
          <w:sz w:val="24"/>
          <w:szCs w:val="24"/>
          <w:lang w:eastAsia="en-IN"/>
        </w:rPr>
        <w:t>paren</w:t>
      </w:r>
      <w:proofErr w:type="spellEnd"/>
      <w:r w:rsidRPr="003A48A0">
        <w:rPr>
          <w:rFonts w:ascii="Times New Roman" w:eastAsia="Times New Roman" w:hAnsi="Times New Roman" w:cs="Times New Roman"/>
          <w:sz w:val="24"/>
          <w:szCs w:val="24"/>
          <w:lang w:eastAsia="en-IN"/>
        </w:rPr>
        <w:t xml:space="preserve"> cap T sub i close </w:t>
      </w:r>
      <w:proofErr w:type="spellStart"/>
      <w:r w:rsidRPr="003A48A0">
        <w:rPr>
          <w:rFonts w:ascii="Times New Roman" w:eastAsia="Times New Roman" w:hAnsi="Times New Roman" w:cs="Times New Roman"/>
          <w:sz w:val="24"/>
          <w:szCs w:val="24"/>
          <w:lang w:eastAsia="en-IN"/>
        </w:rPr>
        <w:t>paren</w:t>
      </w:r>
      <w:proofErr w:type="spellEnd"/>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Cambria Math" w:eastAsia="Times New Roman" w:hAnsi="Cambria Math" w:cs="Cambria Math"/>
          <w:sz w:val="24"/>
          <w:szCs w:val="24"/>
          <w:lang w:eastAsia="en-IN"/>
        </w:rPr>
        <w:lastRenderedPageBreak/>
        <w:t>𝑇𝑆</w:t>
      </w:r>
      <w:r w:rsidRPr="003A48A0">
        <w:rPr>
          <w:rFonts w:ascii="Times New Roman" w:eastAsia="Times New Roman" w:hAnsi="Times New Roman" w:cs="Times New Roman"/>
          <w:sz w:val="24"/>
          <w:szCs w:val="24"/>
          <w:lang w:eastAsia="en-IN"/>
        </w:rPr>
        <w:t>(</w:t>
      </w:r>
      <w:r w:rsidRPr="003A48A0">
        <w:rPr>
          <w:rFonts w:ascii="Cambria Math" w:eastAsia="Times New Roman" w:hAnsi="Cambria Math" w:cs="Cambria Math"/>
          <w:sz w:val="24"/>
          <w:szCs w:val="24"/>
          <w:lang w:eastAsia="en-IN"/>
        </w:rPr>
        <w:t>𝑇𝑖</w:t>
      </w:r>
      <w:r w:rsidRPr="003A48A0">
        <w:rPr>
          <w:rFonts w:ascii="Times New Roman" w:eastAsia="Times New Roman" w:hAnsi="Times New Roman" w:cs="Times New Roman"/>
          <w:sz w:val="24"/>
          <w:szCs w:val="24"/>
          <w:lang w:eastAsia="en-IN"/>
        </w:rPr>
        <w:t>)</w:t>
      </w:r>
    </w:p>
    <w:p w:rsidR="00BB62B3" w:rsidRPr="003A48A0" w:rsidRDefault="00BB62B3" w:rsidP="00BB62B3">
      <w:pPr>
        <w:spacing w:before="100" w:beforeAutospacing="1" w:after="100" w:afterAutospacing="1" w:line="240" w:lineRule="auto"/>
        <w:ind w:left="720"/>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 </w:t>
      </w:r>
    </w:p>
    <w:p w:rsidR="00BB62B3" w:rsidRPr="003A48A0" w:rsidRDefault="00BB62B3" w:rsidP="00BB62B3">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sz w:val="24"/>
          <w:szCs w:val="24"/>
          <w:lang w:eastAsia="en-IN"/>
        </w:rPr>
        <w:t>Key Features </w:t>
      </w:r>
    </w:p>
    <w:p w:rsidR="00BB62B3" w:rsidRPr="003A48A0" w:rsidRDefault="00BB62B3" w:rsidP="00BB62B3">
      <w:pPr>
        <w:numPr>
          <w:ilvl w:val="0"/>
          <w:numId w:val="99"/>
        </w:numPr>
        <w:spacing w:before="100" w:beforeAutospacing="1" w:after="100" w:afterAutospacing="1"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 xml:space="preserve">Ignores </w:t>
      </w:r>
      <w:proofErr w:type="spellStart"/>
      <w:r w:rsidRPr="003A48A0">
        <w:rPr>
          <w:rFonts w:ascii="Times New Roman" w:eastAsia="Times New Roman" w:hAnsi="Times New Roman" w:cs="Times New Roman"/>
          <w:b/>
          <w:bCs/>
          <w:sz w:val="24"/>
          <w:szCs w:val="24"/>
          <w:lang w:eastAsia="en-IN"/>
        </w:rPr>
        <w:t>Outdated</w:t>
      </w:r>
      <w:proofErr w:type="spellEnd"/>
      <w:r w:rsidRPr="003A48A0">
        <w:rPr>
          <w:rFonts w:ascii="Times New Roman" w:eastAsia="Times New Roman" w:hAnsi="Times New Roman" w:cs="Times New Roman"/>
          <w:b/>
          <w:bCs/>
          <w:sz w:val="24"/>
          <w:szCs w:val="24"/>
          <w:lang w:eastAsia="en-IN"/>
        </w:rPr>
        <w:t xml:space="preserve"> Writes</w:t>
      </w:r>
      <w:r w:rsidRPr="003A48A0">
        <w:rPr>
          <w:rFonts w:ascii="Times New Roman" w:eastAsia="Times New Roman" w:hAnsi="Times New Roman" w:cs="Times New Roman"/>
          <w:sz w:val="24"/>
          <w:szCs w:val="24"/>
          <w:lang w:eastAsia="en-IN"/>
        </w:rPr>
        <w:t>: The primary feature that distinguishes it from the basic timestamp ordering protocol is that it ignores obsolete writes instead of aborting the transaction, which reduces unnecessary rollbacks and improves system performance.</w:t>
      </w:r>
    </w:p>
    <w:p w:rsidR="00BB62B3" w:rsidRPr="003A48A0" w:rsidRDefault="00BB62B3" w:rsidP="00BB62B3">
      <w:pPr>
        <w:numPr>
          <w:ilvl w:val="0"/>
          <w:numId w:val="99"/>
        </w:numPr>
        <w:spacing w:before="100" w:beforeAutospacing="1" w:after="100" w:afterAutospacing="1"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 xml:space="preserve">View </w:t>
      </w:r>
      <w:proofErr w:type="spellStart"/>
      <w:r w:rsidRPr="003A48A0">
        <w:rPr>
          <w:rFonts w:ascii="Times New Roman" w:eastAsia="Times New Roman" w:hAnsi="Times New Roman" w:cs="Times New Roman"/>
          <w:b/>
          <w:bCs/>
          <w:sz w:val="24"/>
          <w:szCs w:val="24"/>
          <w:lang w:eastAsia="en-IN"/>
        </w:rPr>
        <w:t>Serializability</w:t>
      </w:r>
      <w:proofErr w:type="spellEnd"/>
      <w:r w:rsidRPr="003A48A0">
        <w:rPr>
          <w:rFonts w:ascii="Times New Roman" w:eastAsia="Times New Roman" w:hAnsi="Times New Roman" w:cs="Times New Roman"/>
          <w:sz w:val="24"/>
          <w:szCs w:val="24"/>
          <w:lang w:eastAsia="en-IN"/>
        </w:rPr>
        <w:t xml:space="preserve">: It guarantees view </w:t>
      </w:r>
      <w:proofErr w:type="spellStart"/>
      <w:r w:rsidRPr="003A48A0">
        <w:rPr>
          <w:rFonts w:ascii="Times New Roman" w:eastAsia="Times New Roman" w:hAnsi="Times New Roman" w:cs="Times New Roman"/>
          <w:sz w:val="24"/>
          <w:szCs w:val="24"/>
          <w:lang w:eastAsia="en-IN"/>
        </w:rPr>
        <w:t>serializability</w:t>
      </w:r>
      <w:proofErr w:type="spellEnd"/>
      <w:r w:rsidRPr="003A48A0">
        <w:rPr>
          <w:rFonts w:ascii="Times New Roman" w:eastAsia="Times New Roman" w:hAnsi="Times New Roman" w:cs="Times New Roman"/>
          <w:sz w:val="24"/>
          <w:szCs w:val="24"/>
          <w:lang w:eastAsia="en-IN"/>
        </w:rPr>
        <w:t xml:space="preserve">, meaning the final database state is consistent with some serial execution of transactions, but it does not always guarantee conflict </w:t>
      </w:r>
      <w:proofErr w:type="spellStart"/>
      <w:r w:rsidRPr="003A48A0">
        <w:rPr>
          <w:rFonts w:ascii="Times New Roman" w:eastAsia="Times New Roman" w:hAnsi="Times New Roman" w:cs="Times New Roman"/>
          <w:sz w:val="24"/>
          <w:szCs w:val="24"/>
          <w:lang w:eastAsia="en-IN"/>
        </w:rPr>
        <w:t>serializability</w:t>
      </w:r>
      <w:proofErr w:type="spellEnd"/>
      <w:r w:rsidRPr="003A48A0">
        <w:rPr>
          <w:rFonts w:ascii="Times New Roman" w:eastAsia="Times New Roman" w:hAnsi="Times New Roman" w:cs="Times New Roman"/>
          <w:sz w:val="24"/>
          <w:szCs w:val="24"/>
          <w:lang w:eastAsia="en-IN"/>
        </w:rPr>
        <w:t>.</w:t>
      </w:r>
    </w:p>
    <w:p w:rsidR="00BF23EE" w:rsidRPr="003A48A0" w:rsidRDefault="00BB62B3" w:rsidP="00BB62B3">
      <w:pPr>
        <w:numPr>
          <w:ilvl w:val="0"/>
          <w:numId w:val="99"/>
        </w:numPr>
        <w:spacing w:before="100" w:beforeAutospacing="1" w:after="100" w:afterAutospacing="1"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No Deadlocks</w:t>
      </w:r>
      <w:r w:rsidRPr="003A48A0">
        <w:rPr>
          <w:rFonts w:ascii="Times New Roman" w:eastAsia="Times New Roman" w:hAnsi="Times New Roman" w:cs="Times New Roman"/>
          <w:sz w:val="24"/>
          <w:szCs w:val="24"/>
          <w:lang w:eastAsia="en-IN"/>
        </w:rPr>
        <w:t>: Like the basic timestamp protocol, no transaction ever waits for another, ensuring the system is free from deadlock</w:t>
      </w:r>
    </w:p>
    <w:p w:rsidR="002673ED" w:rsidRPr="002673ED" w:rsidRDefault="002673ED" w:rsidP="002673ED">
      <w:pPr>
        <w:shd w:val="clear" w:color="auto" w:fill="FFFFFF"/>
        <w:spacing w:line="360" w:lineRule="atLeast"/>
        <w:rPr>
          <w:rFonts w:ascii="Times New Roman" w:eastAsia="Times New Roman" w:hAnsi="Times New Roman" w:cs="Times New Roman"/>
          <w:color w:val="0A0A0A"/>
          <w:sz w:val="24"/>
          <w:szCs w:val="24"/>
          <w:lang w:eastAsia="en-IN"/>
        </w:rPr>
      </w:pPr>
      <w:proofErr w:type="spellStart"/>
      <w:proofErr w:type="gramStart"/>
      <w:r w:rsidRPr="002673ED">
        <w:rPr>
          <w:rFonts w:ascii="Times New Roman" w:eastAsia="Times New Roman" w:hAnsi="Times New Roman" w:cs="Times New Roman"/>
          <w:color w:val="0A0A0A"/>
          <w:sz w:val="24"/>
          <w:szCs w:val="24"/>
          <w:lang w:eastAsia="en-IN"/>
        </w:rPr>
        <w:t>eadlock</w:t>
      </w:r>
      <w:proofErr w:type="spellEnd"/>
      <w:proofErr w:type="gramEnd"/>
      <w:r w:rsidRPr="002673ED">
        <w:rPr>
          <w:rFonts w:ascii="Times New Roman" w:eastAsia="Times New Roman" w:hAnsi="Times New Roman" w:cs="Times New Roman"/>
          <w:color w:val="0A0A0A"/>
          <w:sz w:val="24"/>
          <w:szCs w:val="24"/>
          <w:lang w:eastAsia="en-IN"/>
        </w:rPr>
        <w:t xml:space="preserve"> in PL/SQL occurs when two or more database sessions (transactions) block each other indefinitely by each holding a resource (typically row-level locks) the other needs, creating a circular waiting dependency. Oracle automatically detects and resolves deadlocks by terminating one of the involved sessions (the "deadlock victim"), which rolls back its transaction and releases its locks, allowing the other session(s) to proceed.</w:t>
      </w:r>
      <w:r w:rsidRPr="003A48A0">
        <w:rPr>
          <w:rFonts w:ascii="Times New Roman" w:eastAsia="Times New Roman" w:hAnsi="Times New Roman" w:cs="Times New Roman"/>
          <w:color w:val="0A0A0A"/>
          <w:sz w:val="24"/>
          <w:szCs w:val="24"/>
          <w:lang w:eastAsia="en-IN"/>
        </w:rPr>
        <w:t> </w:t>
      </w:r>
    </w:p>
    <w:p w:rsidR="002673ED" w:rsidRPr="002673ED" w:rsidRDefault="002673ED" w:rsidP="002673ED">
      <w:pPr>
        <w:shd w:val="clear" w:color="auto" w:fill="FFFFFF"/>
        <w:spacing w:after="180" w:line="420" w:lineRule="atLeast"/>
        <w:rPr>
          <w:rFonts w:ascii="Times New Roman" w:eastAsia="Times New Roman" w:hAnsi="Times New Roman" w:cs="Times New Roman"/>
          <w:b/>
          <w:bCs/>
          <w:color w:val="001D35"/>
          <w:sz w:val="24"/>
          <w:szCs w:val="24"/>
          <w:lang w:eastAsia="en-IN"/>
        </w:rPr>
      </w:pPr>
      <w:r w:rsidRPr="002673ED">
        <w:rPr>
          <w:rFonts w:ascii="Times New Roman" w:eastAsia="Times New Roman" w:hAnsi="Times New Roman" w:cs="Times New Roman"/>
          <w:b/>
          <w:bCs/>
          <w:color w:val="001D35"/>
          <w:sz w:val="24"/>
          <w:szCs w:val="24"/>
          <w:lang w:eastAsia="en-IN"/>
        </w:rPr>
        <w:t>Deadlock Scenarios</w:t>
      </w:r>
    </w:p>
    <w:p w:rsidR="002673ED" w:rsidRPr="002673ED" w:rsidRDefault="002673ED" w:rsidP="002673ED">
      <w:pPr>
        <w:shd w:val="clear" w:color="auto" w:fill="FFFFFF"/>
        <w:spacing w:line="360" w:lineRule="atLeast"/>
        <w:rPr>
          <w:rFonts w:ascii="Times New Roman" w:eastAsia="Times New Roman" w:hAnsi="Times New Roman" w:cs="Times New Roman"/>
          <w:color w:val="0A0A0A"/>
          <w:sz w:val="24"/>
          <w:szCs w:val="24"/>
          <w:lang w:eastAsia="en-IN"/>
        </w:rPr>
      </w:pPr>
      <w:r w:rsidRPr="002673ED">
        <w:rPr>
          <w:rFonts w:ascii="Times New Roman" w:eastAsia="Times New Roman" w:hAnsi="Times New Roman" w:cs="Times New Roman"/>
          <w:color w:val="0A0A0A"/>
          <w:sz w:val="24"/>
          <w:szCs w:val="24"/>
          <w:lang w:eastAsia="en-IN"/>
        </w:rPr>
        <w:t>A typical deadlock involves two transactions:</w:t>
      </w:r>
      <w:r w:rsidRPr="003A48A0">
        <w:rPr>
          <w:rFonts w:ascii="Times New Roman" w:eastAsia="Times New Roman" w:hAnsi="Times New Roman" w:cs="Times New Roman"/>
          <w:color w:val="0A0A0A"/>
          <w:sz w:val="24"/>
          <w:szCs w:val="24"/>
          <w:lang w:eastAsia="en-IN"/>
        </w:rPr>
        <w:t> </w:t>
      </w:r>
    </w:p>
    <w:p w:rsidR="002673ED" w:rsidRPr="002673ED" w:rsidRDefault="002673ED" w:rsidP="002673ED">
      <w:pPr>
        <w:numPr>
          <w:ilvl w:val="0"/>
          <w:numId w:val="100"/>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Transaction A</w:t>
      </w:r>
      <w:r w:rsidRPr="003A48A0">
        <w:rPr>
          <w:rFonts w:ascii="Times New Roman" w:eastAsia="Times New Roman" w:hAnsi="Times New Roman" w:cs="Times New Roman"/>
          <w:color w:val="0A0A0A"/>
          <w:sz w:val="24"/>
          <w:szCs w:val="24"/>
          <w:lang w:eastAsia="en-IN"/>
        </w:rPr>
        <w:t> acquires a lock on </w:t>
      </w:r>
      <w:r w:rsidRPr="003A48A0">
        <w:rPr>
          <w:rFonts w:ascii="Times New Roman" w:eastAsia="Times New Roman" w:hAnsi="Times New Roman" w:cs="Times New Roman"/>
          <w:b/>
          <w:bCs/>
          <w:color w:val="0A0A0A"/>
          <w:sz w:val="24"/>
          <w:szCs w:val="24"/>
          <w:lang w:eastAsia="en-IN"/>
        </w:rPr>
        <w:t>Resource X</w:t>
      </w:r>
      <w:r w:rsidRPr="003A48A0">
        <w:rPr>
          <w:rFonts w:ascii="Times New Roman" w:eastAsia="Times New Roman" w:hAnsi="Times New Roman" w:cs="Times New Roman"/>
          <w:color w:val="0A0A0A"/>
          <w:sz w:val="24"/>
          <w:szCs w:val="24"/>
          <w:lang w:eastAsia="en-IN"/>
        </w:rPr>
        <w:t>.</w:t>
      </w:r>
    </w:p>
    <w:p w:rsidR="002673ED" w:rsidRPr="002673ED" w:rsidRDefault="002673ED" w:rsidP="002673ED">
      <w:pPr>
        <w:numPr>
          <w:ilvl w:val="0"/>
          <w:numId w:val="100"/>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Transaction B</w:t>
      </w:r>
      <w:r w:rsidRPr="003A48A0">
        <w:rPr>
          <w:rFonts w:ascii="Times New Roman" w:eastAsia="Times New Roman" w:hAnsi="Times New Roman" w:cs="Times New Roman"/>
          <w:color w:val="0A0A0A"/>
          <w:sz w:val="24"/>
          <w:szCs w:val="24"/>
          <w:lang w:eastAsia="en-IN"/>
        </w:rPr>
        <w:t> acquires a lock on </w:t>
      </w:r>
      <w:r w:rsidRPr="003A48A0">
        <w:rPr>
          <w:rFonts w:ascii="Times New Roman" w:eastAsia="Times New Roman" w:hAnsi="Times New Roman" w:cs="Times New Roman"/>
          <w:b/>
          <w:bCs/>
          <w:color w:val="0A0A0A"/>
          <w:sz w:val="24"/>
          <w:szCs w:val="24"/>
          <w:lang w:eastAsia="en-IN"/>
        </w:rPr>
        <w:t>Resource Y</w:t>
      </w:r>
      <w:r w:rsidRPr="003A48A0">
        <w:rPr>
          <w:rFonts w:ascii="Times New Roman" w:eastAsia="Times New Roman" w:hAnsi="Times New Roman" w:cs="Times New Roman"/>
          <w:color w:val="0A0A0A"/>
          <w:sz w:val="24"/>
          <w:szCs w:val="24"/>
          <w:lang w:eastAsia="en-IN"/>
        </w:rPr>
        <w:t>.</w:t>
      </w:r>
    </w:p>
    <w:p w:rsidR="002673ED" w:rsidRPr="002673ED" w:rsidRDefault="002673ED" w:rsidP="002673ED">
      <w:pPr>
        <w:numPr>
          <w:ilvl w:val="0"/>
          <w:numId w:val="100"/>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Transaction A</w:t>
      </w:r>
      <w:r w:rsidRPr="003A48A0">
        <w:rPr>
          <w:rFonts w:ascii="Times New Roman" w:eastAsia="Times New Roman" w:hAnsi="Times New Roman" w:cs="Times New Roman"/>
          <w:color w:val="0A0A0A"/>
          <w:sz w:val="24"/>
          <w:szCs w:val="24"/>
          <w:lang w:eastAsia="en-IN"/>
        </w:rPr>
        <w:t> then requests a lock on </w:t>
      </w:r>
      <w:r w:rsidRPr="003A48A0">
        <w:rPr>
          <w:rFonts w:ascii="Times New Roman" w:eastAsia="Times New Roman" w:hAnsi="Times New Roman" w:cs="Times New Roman"/>
          <w:b/>
          <w:bCs/>
          <w:color w:val="0A0A0A"/>
          <w:sz w:val="24"/>
          <w:szCs w:val="24"/>
          <w:lang w:eastAsia="en-IN"/>
        </w:rPr>
        <w:t>Resource Y</w:t>
      </w:r>
      <w:r w:rsidRPr="003A48A0">
        <w:rPr>
          <w:rFonts w:ascii="Times New Roman" w:eastAsia="Times New Roman" w:hAnsi="Times New Roman" w:cs="Times New Roman"/>
          <w:color w:val="0A0A0A"/>
          <w:sz w:val="24"/>
          <w:szCs w:val="24"/>
          <w:lang w:eastAsia="en-IN"/>
        </w:rPr>
        <w:t>, but is blocked by Transaction B.</w:t>
      </w:r>
    </w:p>
    <w:p w:rsidR="002673ED" w:rsidRPr="002673ED" w:rsidRDefault="002673ED" w:rsidP="002673ED">
      <w:pPr>
        <w:numPr>
          <w:ilvl w:val="0"/>
          <w:numId w:val="100"/>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Transaction B</w:t>
      </w:r>
      <w:r w:rsidRPr="003A48A0">
        <w:rPr>
          <w:rFonts w:ascii="Times New Roman" w:eastAsia="Times New Roman" w:hAnsi="Times New Roman" w:cs="Times New Roman"/>
          <w:color w:val="0A0A0A"/>
          <w:sz w:val="24"/>
          <w:szCs w:val="24"/>
          <w:lang w:eastAsia="en-IN"/>
        </w:rPr>
        <w:t> simultaneously requests a lock on </w:t>
      </w:r>
      <w:r w:rsidRPr="003A48A0">
        <w:rPr>
          <w:rFonts w:ascii="Times New Roman" w:eastAsia="Times New Roman" w:hAnsi="Times New Roman" w:cs="Times New Roman"/>
          <w:b/>
          <w:bCs/>
          <w:color w:val="0A0A0A"/>
          <w:sz w:val="24"/>
          <w:szCs w:val="24"/>
          <w:lang w:eastAsia="en-IN"/>
        </w:rPr>
        <w:t>Resource X</w:t>
      </w:r>
      <w:r w:rsidRPr="003A48A0">
        <w:rPr>
          <w:rFonts w:ascii="Times New Roman" w:eastAsia="Times New Roman" w:hAnsi="Times New Roman" w:cs="Times New Roman"/>
          <w:color w:val="0A0A0A"/>
          <w:sz w:val="24"/>
          <w:szCs w:val="24"/>
          <w:lang w:eastAsia="en-IN"/>
        </w:rPr>
        <w:t>, but is blocked by Transaction A. </w:t>
      </w:r>
    </w:p>
    <w:p w:rsidR="002673ED" w:rsidRPr="002673ED" w:rsidRDefault="002673ED" w:rsidP="002673ED">
      <w:pPr>
        <w:shd w:val="clear" w:color="auto" w:fill="FFFFFF"/>
        <w:spacing w:line="360" w:lineRule="atLeast"/>
        <w:rPr>
          <w:rFonts w:ascii="Times New Roman" w:eastAsia="Times New Roman" w:hAnsi="Times New Roman" w:cs="Times New Roman"/>
          <w:color w:val="0A0A0A"/>
          <w:sz w:val="24"/>
          <w:szCs w:val="24"/>
          <w:lang w:eastAsia="en-IN"/>
        </w:rPr>
      </w:pPr>
      <w:r w:rsidRPr="002673ED">
        <w:rPr>
          <w:rFonts w:ascii="Times New Roman" w:eastAsia="Times New Roman" w:hAnsi="Times New Roman" w:cs="Times New Roman"/>
          <w:color w:val="0A0A0A"/>
          <w:sz w:val="24"/>
          <w:szCs w:val="24"/>
          <w:lang w:eastAsia="en-IN"/>
        </w:rPr>
        <w:t>Neither transaction can proceed, resulting in an infinite wait until Oracle intervenes.</w:t>
      </w:r>
      <w:r w:rsidRPr="003A48A0">
        <w:rPr>
          <w:rFonts w:ascii="Times New Roman" w:eastAsia="Times New Roman" w:hAnsi="Times New Roman" w:cs="Times New Roman"/>
          <w:color w:val="0A0A0A"/>
          <w:sz w:val="24"/>
          <w:szCs w:val="24"/>
          <w:lang w:eastAsia="en-IN"/>
        </w:rPr>
        <w:t> </w:t>
      </w:r>
    </w:p>
    <w:p w:rsidR="002673ED" w:rsidRPr="002673ED" w:rsidRDefault="002673ED" w:rsidP="002673ED">
      <w:pPr>
        <w:shd w:val="clear" w:color="auto" w:fill="FFFFFF"/>
        <w:spacing w:after="180" w:line="420" w:lineRule="atLeast"/>
        <w:rPr>
          <w:rFonts w:ascii="Times New Roman" w:eastAsia="Times New Roman" w:hAnsi="Times New Roman" w:cs="Times New Roman"/>
          <w:b/>
          <w:bCs/>
          <w:color w:val="001D35"/>
          <w:sz w:val="24"/>
          <w:szCs w:val="24"/>
          <w:lang w:eastAsia="en-IN"/>
        </w:rPr>
      </w:pPr>
      <w:r w:rsidRPr="002673ED">
        <w:rPr>
          <w:rFonts w:ascii="Times New Roman" w:eastAsia="Times New Roman" w:hAnsi="Times New Roman" w:cs="Times New Roman"/>
          <w:b/>
          <w:bCs/>
          <w:color w:val="001D35"/>
          <w:sz w:val="24"/>
          <w:szCs w:val="24"/>
          <w:lang w:eastAsia="en-IN"/>
        </w:rPr>
        <w:t>Deadlock Handling Strategies</w:t>
      </w:r>
    </w:p>
    <w:p w:rsidR="002673ED" w:rsidRPr="002673ED" w:rsidRDefault="002673ED" w:rsidP="002673ED">
      <w:pPr>
        <w:shd w:val="clear" w:color="auto" w:fill="FFFFFF"/>
        <w:spacing w:line="360" w:lineRule="atLeast"/>
        <w:rPr>
          <w:rFonts w:ascii="Times New Roman" w:eastAsia="Times New Roman" w:hAnsi="Times New Roman" w:cs="Times New Roman"/>
          <w:color w:val="0A0A0A"/>
          <w:sz w:val="24"/>
          <w:szCs w:val="24"/>
          <w:lang w:eastAsia="en-IN"/>
        </w:rPr>
      </w:pPr>
      <w:r w:rsidRPr="002673ED">
        <w:rPr>
          <w:rFonts w:ascii="Times New Roman" w:eastAsia="Times New Roman" w:hAnsi="Times New Roman" w:cs="Times New Roman"/>
          <w:color w:val="0A0A0A"/>
          <w:sz w:val="24"/>
          <w:szCs w:val="24"/>
          <w:lang w:eastAsia="en-IN"/>
        </w:rPr>
        <w:t>Handling deadlocks in PL/SQL primarily focuses on </w:t>
      </w:r>
      <w:r w:rsidRPr="003A48A0">
        <w:rPr>
          <w:rFonts w:ascii="Times New Roman" w:eastAsia="Times New Roman" w:hAnsi="Times New Roman" w:cs="Times New Roman"/>
          <w:b/>
          <w:bCs/>
          <w:color w:val="0A0A0A"/>
          <w:sz w:val="24"/>
          <w:szCs w:val="24"/>
          <w:lang w:eastAsia="en-IN"/>
        </w:rPr>
        <w:t>prevention</w:t>
      </w:r>
      <w:r w:rsidRPr="002673ED">
        <w:rPr>
          <w:rFonts w:ascii="Times New Roman" w:eastAsia="Times New Roman" w:hAnsi="Times New Roman" w:cs="Times New Roman"/>
          <w:color w:val="0A0A0A"/>
          <w:sz w:val="24"/>
          <w:szCs w:val="24"/>
          <w:lang w:eastAsia="en-IN"/>
        </w:rPr>
        <w:t> through design and coding practices, as automatic detection and recovery by the DBMS is the standard resolution mechanism.</w:t>
      </w:r>
      <w:r w:rsidRPr="003A48A0">
        <w:rPr>
          <w:rFonts w:ascii="Times New Roman" w:eastAsia="Times New Roman" w:hAnsi="Times New Roman" w:cs="Times New Roman"/>
          <w:color w:val="0A0A0A"/>
          <w:sz w:val="24"/>
          <w:szCs w:val="24"/>
          <w:lang w:eastAsia="en-IN"/>
        </w:rPr>
        <w:t> </w:t>
      </w:r>
    </w:p>
    <w:p w:rsidR="002673ED" w:rsidRPr="002673ED" w:rsidRDefault="002673ED" w:rsidP="002673ED">
      <w:pPr>
        <w:shd w:val="clear" w:color="auto" w:fill="FFFFFF"/>
        <w:spacing w:after="180" w:line="360" w:lineRule="atLeast"/>
        <w:rPr>
          <w:rFonts w:ascii="Times New Roman" w:eastAsia="Times New Roman" w:hAnsi="Times New Roman" w:cs="Times New Roman"/>
          <w:b/>
          <w:bCs/>
          <w:color w:val="001D35"/>
          <w:sz w:val="24"/>
          <w:szCs w:val="24"/>
          <w:lang w:eastAsia="en-IN"/>
        </w:rPr>
      </w:pPr>
      <w:r w:rsidRPr="002673ED">
        <w:rPr>
          <w:rFonts w:ascii="Times New Roman" w:eastAsia="Times New Roman" w:hAnsi="Times New Roman" w:cs="Times New Roman"/>
          <w:b/>
          <w:bCs/>
          <w:color w:val="001D35"/>
          <w:sz w:val="24"/>
          <w:szCs w:val="24"/>
          <w:lang w:eastAsia="en-IN"/>
        </w:rPr>
        <w:t>1. Deadlock Prevention (Best Practice)</w:t>
      </w:r>
    </w:p>
    <w:p w:rsidR="002673ED" w:rsidRPr="002673ED" w:rsidRDefault="002673ED" w:rsidP="002673ED">
      <w:pPr>
        <w:shd w:val="clear" w:color="auto" w:fill="FFFFFF"/>
        <w:spacing w:line="360" w:lineRule="atLeast"/>
        <w:rPr>
          <w:rFonts w:ascii="Times New Roman" w:eastAsia="Times New Roman" w:hAnsi="Times New Roman" w:cs="Times New Roman"/>
          <w:color w:val="0A0A0A"/>
          <w:sz w:val="24"/>
          <w:szCs w:val="24"/>
          <w:lang w:eastAsia="en-IN"/>
        </w:rPr>
      </w:pPr>
      <w:r w:rsidRPr="002673ED">
        <w:rPr>
          <w:rFonts w:ascii="Times New Roman" w:eastAsia="Times New Roman" w:hAnsi="Times New Roman" w:cs="Times New Roman"/>
          <w:color w:val="0A0A0A"/>
          <w:sz w:val="24"/>
          <w:szCs w:val="24"/>
          <w:lang w:eastAsia="en-IN"/>
        </w:rPr>
        <w:t>The best way to handle deadlocks is to structure code in a way that makes them less likely to occur.</w:t>
      </w:r>
      <w:r w:rsidRPr="003A48A0">
        <w:rPr>
          <w:rFonts w:ascii="Times New Roman" w:eastAsia="Times New Roman" w:hAnsi="Times New Roman" w:cs="Times New Roman"/>
          <w:color w:val="0A0A0A"/>
          <w:sz w:val="24"/>
          <w:szCs w:val="24"/>
          <w:lang w:eastAsia="en-IN"/>
        </w:rPr>
        <w:t> </w:t>
      </w:r>
    </w:p>
    <w:p w:rsidR="002673ED" w:rsidRPr="002673ED" w:rsidRDefault="002673ED" w:rsidP="002673ED">
      <w:pPr>
        <w:numPr>
          <w:ilvl w:val="0"/>
          <w:numId w:val="101"/>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lastRenderedPageBreak/>
        <w:t>Keep Transactions Short:</w:t>
      </w:r>
      <w:r w:rsidRPr="003A48A0">
        <w:rPr>
          <w:rFonts w:ascii="Times New Roman" w:eastAsia="Times New Roman" w:hAnsi="Times New Roman" w:cs="Times New Roman"/>
          <w:color w:val="0A0A0A"/>
          <w:sz w:val="24"/>
          <w:szCs w:val="24"/>
          <w:lang w:eastAsia="en-IN"/>
        </w:rPr>
        <w:t> Shorter transactions hold locks for less time, minimizing the opportunity for circular dependencies to form.</w:t>
      </w:r>
    </w:p>
    <w:p w:rsidR="002673ED" w:rsidRPr="002673ED" w:rsidRDefault="002673ED" w:rsidP="002673ED">
      <w:pPr>
        <w:numPr>
          <w:ilvl w:val="0"/>
          <w:numId w:val="101"/>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Consistent Resource Ordering:</w:t>
      </w:r>
      <w:r w:rsidRPr="003A48A0">
        <w:rPr>
          <w:rFonts w:ascii="Times New Roman" w:eastAsia="Times New Roman" w:hAnsi="Times New Roman" w:cs="Times New Roman"/>
          <w:color w:val="0A0A0A"/>
          <w:sz w:val="24"/>
          <w:szCs w:val="24"/>
          <w:lang w:eastAsia="en-IN"/>
        </w:rPr>
        <w:t> Ensure all concurrent processes access resources (tables, rows) in the same predefined order. For example, always update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 xml:space="preserve">Table </w:t>
      </w:r>
      <w:proofErr w:type="gramStart"/>
      <w:r w:rsidRPr="003A48A0">
        <w:rPr>
          <w:rFonts w:ascii="Times New Roman" w:eastAsia="Times New Roman" w:hAnsi="Times New Roman" w:cs="Times New Roman"/>
          <w:color w:val="0A0A0A"/>
          <w:sz w:val="24"/>
          <w:szCs w:val="24"/>
          <w:bdr w:val="single" w:sz="6" w:space="2" w:color="F3F5F6" w:frame="1"/>
          <w:shd w:val="clear" w:color="auto" w:fill="F3F5F6"/>
          <w:lang w:eastAsia="en-IN"/>
        </w:rPr>
        <w:t>A</w:t>
      </w:r>
      <w:proofErr w:type="gramEnd"/>
      <w:r w:rsidRPr="003A48A0">
        <w:rPr>
          <w:rFonts w:ascii="Times New Roman" w:eastAsia="Times New Roman" w:hAnsi="Times New Roman" w:cs="Times New Roman"/>
          <w:color w:val="0A0A0A"/>
          <w:sz w:val="24"/>
          <w:szCs w:val="24"/>
          <w:lang w:eastAsia="en-IN"/>
        </w:rPr>
        <w:t> then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Table B</w:t>
      </w:r>
      <w:r w:rsidRPr="003A48A0">
        <w:rPr>
          <w:rFonts w:ascii="Times New Roman" w:eastAsia="Times New Roman" w:hAnsi="Times New Roman" w:cs="Times New Roman"/>
          <w:color w:val="0A0A0A"/>
          <w:sz w:val="24"/>
          <w:szCs w:val="24"/>
          <w:lang w:eastAsia="en-IN"/>
        </w:rPr>
        <w:t> then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Table C</w:t>
      </w:r>
      <w:r w:rsidRPr="003A48A0">
        <w:rPr>
          <w:rFonts w:ascii="Times New Roman" w:eastAsia="Times New Roman" w:hAnsi="Times New Roman" w:cs="Times New Roman"/>
          <w:color w:val="0A0A0A"/>
          <w:sz w:val="24"/>
          <w:szCs w:val="24"/>
          <w:lang w:eastAsia="en-IN"/>
        </w:rPr>
        <w:t> in all procedures.</w:t>
      </w:r>
    </w:p>
    <w:p w:rsidR="002673ED" w:rsidRPr="002673ED" w:rsidRDefault="002673ED" w:rsidP="002673ED">
      <w:pPr>
        <w:numPr>
          <w:ilvl w:val="0"/>
          <w:numId w:val="101"/>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Row-Level Locking:</w:t>
      </w:r>
      <w:r w:rsidRPr="003A48A0">
        <w:rPr>
          <w:rFonts w:ascii="Times New Roman" w:eastAsia="Times New Roman" w:hAnsi="Times New Roman" w:cs="Times New Roman"/>
          <w:color w:val="0A0A0A"/>
          <w:sz w:val="24"/>
          <w:szCs w:val="24"/>
          <w:lang w:eastAsia="en-IN"/>
        </w:rPr>
        <w:t> Oracle uses row-level locking by default, which is good. Avoid explicit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LOCK TABLE</w:t>
      </w:r>
      <w:r w:rsidRPr="003A48A0">
        <w:rPr>
          <w:rFonts w:ascii="Times New Roman" w:eastAsia="Times New Roman" w:hAnsi="Times New Roman" w:cs="Times New Roman"/>
          <w:color w:val="0A0A0A"/>
          <w:sz w:val="24"/>
          <w:szCs w:val="24"/>
          <w:lang w:eastAsia="en-IN"/>
        </w:rPr>
        <w:t> statements if only specific rows are needed.</w:t>
      </w:r>
    </w:p>
    <w:p w:rsidR="002673ED" w:rsidRPr="002673ED" w:rsidRDefault="002673ED" w:rsidP="002673ED">
      <w:pPr>
        <w:numPr>
          <w:ilvl w:val="0"/>
          <w:numId w:val="101"/>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Minimize Lock Contention:</w:t>
      </w:r>
      <w:r w:rsidRPr="003A48A0">
        <w:rPr>
          <w:rFonts w:ascii="Times New Roman" w:eastAsia="Times New Roman" w:hAnsi="Times New Roman" w:cs="Times New Roman"/>
          <w:color w:val="0A0A0A"/>
          <w:sz w:val="24"/>
          <w:szCs w:val="24"/>
          <w:lang w:eastAsia="en-IN"/>
        </w:rPr>
        <w:t> Structure logic to operate on distinct, non-overlapping data sets whenever possible. If processing data by branch, ensure each concurrent job handles a unique branch.</w:t>
      </w:r>
    </w:p>
    <w:p w:rsidR="002673ED" w:rsidRPr="002673ED" w:rsidRDefault="002673ED" w:rsidP="002673ED">
      <w:pPr>
        <w:numPr>
          <w:ilvl w:val="0"/>
          <w:numId w:val="101"/>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Manage Foreign Keys:</w:t>
      </w:r>
      <w:r w:rsidRPr="003A48A0">
        <w:rPr>
          <w:rFonts w:ascii="Times New Roman" w:eastAsia="Times New Roman" w:hAnsi="Times New Roman" w:cs="Times New Roman"/>
          <w:color w:val="0A0A0A"/>
          <w:sz w:val="24"/>
          <w:szCs w:val="24"/>
          <w:lang w:eastAsia="en-IN"/>
        </w:rPr>
        <w:t> Operations on parent and child tables with foreign key constraints can increase deadlock potential. Plan these operations carefully, possibly by setting constraints to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DEFERRED</w:t>
      </w:r>
      <w:r w:rsidRPr="003A48A0">
        <w:rPr>
          <w:rFonts w:ascii="Times New Roman" w:eastAsia="Times New Roman" w:hAnsi="Times New Roman" w:cs="Times New Roman"/>
          <w:color w:val="0A0A0A"/>
          <w:sz w:val="24"/>
          <w:szCs w:val="24"/>
          <w:lang w:eastAsia="en-IN"/>
        </w:rPr>
        <w:t> if the application logic allows.</w:t>
      </w:r>
    </w:p>
    <w:p w:rsidR="002673ED" w:rsidRPr="002673ED" w:rsidRDefault="002673ED" w:rsidP="002673ED">
      <w:pPr>
        <w:numPr>
          <w:ilvl w:val="0"/>
          <w:numId w:val="101"/>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Sufficient ITL Slots:</w:t>
      </w:r>
      <w:r w:rsidRPr="003A48A0">
        <w:rPr>
          <w:rFonts w:ascii="Times New Roman" w:eastAsia="Times New Roman" w:hAnsi="Times New Roman" w:cs="Times New Roman"/>
          <w:color w:val="0A0A0A"/>
          <w:sz w:val="24"/>
          <w:szCs w:val="24"/>
          <w:lang w:eastAsia="en-IN"/>
        </w:rPr>
        <w:t> Ensure tables and indexes have sufficient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INITRANS</w:t>
      </w:r>
      <w:r w:rsidRPr="003A48A0">
        <w:rPr>
          <w:rFonts w:ascii="Times New Roman" w:eastAsia="Times New Roman" w:hAnsi="Times New Roman" w:cs="Times New Roman"/>
          <w:color w:val="0A0A0A"/>
          <w:sz w:val="24"/>
          <w:szCs w:val="24"/>
          <w:lang w:eastAsia="en-IN"/>
        </w:rPr>
        <w:t> values to handle concurrent transactions accessing the same data blocks. </w:t>
      </w:r>
    </w:p>
    <w:p w:rsidR="002673ED" w:rsidRPr="002673ED" w:rsidRDefault="002673ED" w:rsidP="002673ED">
      <w:pPr>
        <w:shd w:val="clear" w:color="auto" w:fill="FFFFFF"/>
        <w:spacing w:after="180" w:line="360" w:lineRule="atLeast"/>
        <w:rPr>
          <w:rFonts w:ascii="Times New Roman" w:eastAsia="Times New Roman" w:hAnsi="Times New Roman" w:cs="Times New Roman"/>
          <w:b/>
          <w:bCs/>
          <w:color w:val="001D35"/>
          <w:sz w:val="24"/>
          <w:szCs w:val="24"/>
          <w:lang w:eastAsia="en-IN"/>
        </w:rPr>
      </w:pPr>
      <w:r w:rsidRPr="002673ED">
        <w:rPr>
          <w:rFonts w:ascii="Times New Roman" w:eastAsia="Times New Roman" w:hAnsi="Times New Roman" w:cs="Times New Roman"/>
          <w:b/>
          <w:bCs/>
          <w:color w:val="001D35"/>
          <w:sz w:val="24"/>
          <w:szCs w:val="24"/>
          <w:lang w:eastAsia="en-IN"/>
        </w:rPr>
        <w:t>2. Deadlock Detection and Recovery</w:t>
      </w:r>
    </w:p>
    <w:p w:rsidR="002673ED" w:rsidRPr="002673ED" w:rsidRDefault="002673ED" w:rsidP="002673ED">
      <w:pPr>
        <w:shd w:val="clear" w:color="auto" w:fill="FFFFFF"/>
        <w:spacing w:line="360" w:lineRule="atLeast"/>
        <w:rPr>
          <w:rFonts w:ascii="Times New Roman" w:eastAsia="Times New Roman" w:hAnsi="Times New Roman" w:cs="Times New Roman"/>
          <w:color w:val="0A0A0A"/>
          <w:sz w:val="24"/>
          <w:szCs w:val="24"/>
          <w:lang w:eastAsia="en-IN"/>
        </w:rPr>
      </w:pPr>
      <w:r w:rsidRPr="002673ED">
        <w:rPr>
          <w:rFonts w:ascii="Times New Roman" w:eastAsia="Times New Roman" w:hAnsi="Times New Roman" w:cs="Times New Roman"/>
          <w:color w:val="0A0A0A"/>
          <w:sz w:val="24"/>
          <w:szCs w:val="24"/>
          <w:lang w:eastAsia="en-IN"/>
        </w:rPr>
        <w:t>Oracle's built-in mechanism handles detection:</w:t>
      </w:r>
    </w:p>
    <w:p w:rsidR="002673ED" w:rsidRPr="002673ED" w:rsidRDefault="002673ED" w:rsidP="002673ED">
      <w:pPr>
        <w:numPr>
          <w:ilvl w:val="0"/>
          <w:numId w:val="102"/>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Automatic Termination:</w:t>
      </w:r>
      <w:r w:rsidRPr="003A48A0">
        <w:rPr>
          <w:rFonts w:ascii="Times New Roman" w:eastAsia="Times New Roman" w:hAnsi="Times New Roman" w:cs="Times New Roman"/>
          <w:color w:val="0A0A0A"/>
          <w:sz w:val="24"/>
          <w:szCs w:val="24"/>
          <w:lang w:eastAsia="en-IN"/>
        </w:rPr>
        <w:t> When a deadlock is detected, Oracle terminates one of the sessions involved (the "victim") and issues an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ORA-00060</w:t>
      </w:r>
      <w:r w:rsidRPr="003A48A0">
        <w:rPr>
          <w:rFonts w:ascii="Times New Roman" w:eastAsia="Times New Roman" w:hAnsi="Times New Roman" w:cs="Times New Roman"/>
          <w:color w:val="0A0A0A"/>
          <w:sz w:val="24"/>
          <w:szCs w:val="24"/>
          <w:lang w:eastAsia="en-IN"/>
        </w:rPr>
        <w:t> error.</w:t>
      </w:r>
    </w:p>
    <w:p w:rsidR="002673ED" w:rsidRPr="002673ED" w:rsidRDefault="002673ED" w:rsidP="002673ED">
      <w:pPr>
        <w:numPr>
          <w:ilvl w:val="0"/>
          <w:numId w:val="102"/>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Error Handling (PL/SQL):</w:t>
      </w:r>
      <w:r w:rsidRPr="003A48A0">
        <w:rPr>
          <w:rFonts w:ascii="Times New Roman" w:eastAsia="Times New Roman" w:hAnsi="Times New Roman" w:cs="Times New Roman"/>
          <w:color w:val="0A0A0A"/>
          <w:sz w:val="24"/>
          <w:szCs w:val="24"/>
          <w:lang w:eastAsia="en-IN"/>
        </w:rPr>
        <w:t> PL/SQL code can be programmed to handle the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ORA-00060</w:t>
      </w:r>
      <w:r w:rsidRPr="003A48A0">
        <w:rPr>
          <w:rFonts w:ascii="Times New Roman" w:eastAsia="Times New Roman" w:hAnsi="Times New Roman" w:cs="Times New Roman"/>
          <w:color w:val="0A0A0A"/>
          <w:sz w:val="24"/>
          <w:szCs w:val="24"/>
          <w:lang w:eastAsia="en-IN"/>
        </w:rPr>
        <w:t> error using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EXCEPTION</w:t>
      </w:r>
      <w:r w:rsidRPr="003A48A0">
        <w:rPr>
          <w:rFonts w:ascii="Times New Roman" w:eastAsia="Times New Roman" w:hAnsi="Times New Roman" w:cs="Times New Roman"/>
          <w:color w:val="0A0A0A"/>
          <w:sz w:val="24"/>
          <w:szCs w:val="24"/>
          <w:lang w:eastAsia="en-IN"/>
        </w:rPr>
        <w:t> blocks and implement a retry mechanism. </w:t>
      </w:r>
    </w:p>
    <w:p w:rsidR="002673ED" w:rsidRPr="002673ED" w:rsidRDefault="002673ED" w:rsidP="002673ED">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Example of an exception handler and retry loop:</w:t>
      </w:r>
    </w:p>
    <w:p w:rsidR="002673ED" w:rsidRPr="002673ED" w:rsidRDefault="002673ED" w:rsidP="002673ED">
      <w:pPr>
        <w:shd w:val="clear" w:color="auto" w:fill="E5EDFF"/>
        <w:spacing w:after="0" w:line="390" w:lineRule="atLeast"/>
        <w:rPr>
          <w:rFonts w:ascii="Times New Roman" w:eastAsia="Times New Roman" w:hAnsi="Times New Roman" w:cs="Times New Roman"/>
          <w:color w:val="0A0A0A"/>
          <w:sz w:val="24"/>
          <w:szCs w:val="24"/>
          <w:lang w:eastAsia="en-IN"/>
        </w:rPr>
      </w:pPr>
      <w:proofErr w:type="spellStart"/>
      <w:proofErr w:type="gramStart"/>
      <w:r w:rsidRPr="002673ED">
        <w:rPr>
          <w:rFonts w:ascii="Times New Roman" w:eastAsia="Times New Roman" w:hAnsi="Times New Roman" w:cs="Times New Roman"/>
          <w:color w:val="0A0A0A"/>
          <w:sz w:val="24"/>
          <w:szCs w:val="24"/>
          <w:lang w:eastAsia="en-IN"/>
        </w:rPr>
        <w:t>sql</w:t>
      </w:r>
      <w:proofErr w:type="spellEnd"/>
      <w:proofErr w:type="gramEnd"/>
    </w:p>
    <w:p w:rsidR="002673ED" w:rsidRPr="003A48A0" w:rsidRDefault="002673ED" w:rsidP="002673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BEGIN</w:t>
      </w:r>
    </w:p>
    <w:p w:rsidR="002673ED" w:rsidRPr="003A48A0" w:rsidRDefault="002673ED" w:rsidP="002673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Your transaction logic here</w:t>
      </w:r>
    </w:p>
    <w:p w:rsidR="002673ED" w:rsidRPr="003A48A0" w:rsidRDefault="002673ED" w:rsidP="002673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UPDATE</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table_a</w:t>
      </w:r>
      <w:proofErr w:type="spellEnd"/>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SET</w:t>
      </w:r>
      <w:r w:rsidRPr="003A48A0">
        <w:rPr>
          <w:rFonts w:ascii="Times New Roman" w:eastAsia="Times New Roman" w:hAnsi="Times New Roman" w:cs="Times New Roman"/>
          <w:color w:val="0A0A0A"/>
          <w:sz w:val="24"/>
          <w:szCs w:val="24"/>
          <w:lang w:eastAsia="en-IN"/>
        </w:rPr>
        <w:t xml:space="preserve"> ... </w:t>
      </w:r>
      <w:r w:rsidRPr="003A48A0">
        <w:rPr>
          <w:rFonts w:ascii="Times New Roman" w:eastAsia="Times New Roman" w:hAnsi="Times New Roman" w:cs="Times New Roman"/>
          <w:color w:val="9334E6"/>
          <w:sz w:val="24"/>
          <w:szCs w:val="24"/>
          <w:lang w:eastAsia="en-IN"/>
        </w:rPr>
        <w:t>WHERE</w:t>
      </w:r>
      <w:r w:rsidRPr="003A48A0">
        <w:rPr>
          <w:rFonts w:ascii="Times New Roman" w:eastAsia="Times New Roman" w:hAnsi="Times New Roman" w:cs="Times New Roman"/>
          <w:color w:val="0A0A0A"/>
          <w:sz w:val="24"/>
          <w:szCs w:val="24"/>
          <w:lang w:eastAsia="en-IN"/>
        </w:rPr>
        <w:t xml:space="preserve"> ...;</w:t>
      </w:r>
    </w:p>
    <w:p w:rsidR="002673ED" w:rsidRPr="003A48A0" w:rsidRDefault="002673ED" w:rsidP="002673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UPDATE</w:t>
      </w:r>
      <w:r w:rsidRPr="003A48A0">
        <w:rPr>
          <w:rFonts w:ascii="Times New Roman" w:eastAsia="Times New Roman" w:hAnsi="Times New Roman" w:cs="Times New Roman"/>
          <w:color w:val="0A0A0A"/>
          <w:sz w:val="24"/>
          <w:szCs w:val="24"/>
          <w:lang w:eastAsia="en-IN"/>
        </w:rPr>
        <w:t xml:space="preserve"> </w:t>
      </w:r>
      <w:proofErr w:type="spellStart"/>
      <w:r w:rsidRPr="003A48A0">
        <w:rPr>
          <w:rFonts w:ascii="Times New Roman" w:eastAsia="Times New Roman" w:hAnsi="Times New Roman" w:cs="Times New Roman"/>
          <w:color w:val="0A0A0A"/>
          <w:sz w:val="24"/>
          <w:szCs w:val="24"/>
          <w:lang w:eastAsia="en-IN"/>
        </w:rPr>
        <w:t>table_b</w:t>
      </w:r>
      <w:proofErr w:type="spellEnd"/>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SET</w:t>
      </w:r>
      <w:r w:rsidRPr="003A48A0">
        <w:rPr>
          <w:rFonts w:ascii="Times New Roman" w:eastAsia="Times New Roman" w:hAnsi="Times New Roman" w:cs="Times New Roman"/>
          <w:color w:val="0A0A0A"/>
          <w:sz w:val="24"/>
          <w:szCs w:val="24"/>
          <w:lang w:eastAsia="en-IN"/>
        </w:rPr>
        <w:t xml:space="preserve"> ... </w:t>
      </w:r>
      <w:r w:rsidRPr="003A48A0">
        <w:rPr>
          <w:rFonts w:ascii="Times New Roman" w:eastAsia="Times New Roman" w:hAnsi="Times New Roman" w:cs="Times New Roman"/>
          <w:color w:val="9334E6"/>
          <w:sz w:val="24"/>
          <w:szCs w:val="24"/>
          <w:lang w:eastAsia="en-IN"/>
        </w:rPr>
        <w:t>WHERE</w:t>
      </w:r>
      <w:r w:rsidRPr="003A48A0">
        <w:rPr>
          <w:rFonts w:ascii="Times New Roman" w:eastAsia="Times New Roman" w:hAnsi="Times New Roman" w:cs="Times New Roman"/>
          <w:color w:val="0A0A0A"/>
          <w:sz w:val="24"/>
          <w:szCs w:val="24"/>
          <w:lang w:eastAsia="en-IN"/>
        </w:rPr>
        <w:t xml:space="preserve"> ...;</w:t>
      </w:r>
    </w:p>
    <w:p w:rsidR="002673ED" w:rsidRPr="003A48A0" w:rsidRDefault="002673ED" w:rsidP="002673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COMMIT</w:t>
      </w:r>
      <w:r w:rsidRPr="003A48A0">
        <w:rPr>
          <w:rFonts w:ascii="Times New Roman" w:eastAsia="Times New Roman" w:hAnsi="Times New Roman" w:cs="Times New Roman"/>
          <w:color w:val="0A0A0A"/>
          <w:sz w:val="24"/>
          <w:szCs w:val="24"/>
          <w:lang w:eastAsia="en-IN"/>
        </w:rPr>
        <w:t>;</w:t>
      </w:r>
    </w:p>
    <w:p w:rsidR="002673ED" w:rsidRPr="003A48A0" w:rsidRDefault="002673ED" w:rsidP="002673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p>
    <w:p w:rsidR="002673ED" w:rsidRPr="003A48A0" w:rsidRDefault="002673ED" w:rsidP="002673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EXCEPTION</w:t>
      </w:r>
    </w:p>
    <w:p w:rsidR="002673ED" w:rsidRPr="003A48A0" w:rsidRDefault="002673ED" w:rsidP="002673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WHEN</w:t>
      </w:r>
      <w:r w:rsidRPr="003A48A0">
        <w:rPr>
          <w:rFonts w:ascii="Times New Roman" w:eastAsia="Times New Roman" w:hAnsi="Times New Roman" w:cs="Times New Roman"/>
          <w:color w:val="0A0A0A"/>
          <w:sz w:val="24"/>
          <w:szCs w:val="24"/>
          <w:lang w:eastAsia="en-IN"/>
        </w:rPr>
        <w:t xml:space="preserve"> OTHERS </w:t>
      </w:r>
      <w:r w:rsidRPr="003A48A0">
        <w:rPr>
          <w:rFonts w:ascii="Times New Roman" w:eastAsia="Times New Roman" w:hAnsi="Times New Roman" w:cs="Times New Roman"/>
          <w:color w:val="9334E6"/>
          <w:sz w:val="24"/>
          <w:szCs w:val="24"/>
          <w:lang w:eastAsia="en-IN"/>
        </w:rPr>
        <w:t>THEN</w:t>
      </w:r>
    </w:p>
    <w:p w:rsidR="002673ED" w:rsidRPr="003A48A0" w:rsidRDefault="002673ED" w:rsidP="002673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IF</w:t>
      </w:r>
      <w:r w:rsidRPr="003A48A0">
        <w:rPr>
          <w:rFonts w:ascii="Times New Roman" w:eastAsia="Times New Roman" w:hAnsi="Times New Roman" w:cs="Times New Roman"/>
          <w:color w:val="0A0A0A"/>
          <w:sz w:val="24"/>
          <w:szCs w:val="24"/>
          <w:lang w:eastAsia="en-IN"/>
        </w:rPr>
        <w:t xml:space="preserve"> SQLCODE = -</w:t>
      </w:r>
      <w:r w:rsidRPr="003A48A0">
        <w:rPr>
          <w:rFonts w:ascii="Times New Roman" w:eastAsia="Times New Roman" w:hAnsi="Times New Roman" w:cs="Times New Roman"/>
          <w:color w:val="B45908"/>
          <w:sz w:val="24"/>
          <w:szCs w:val="24"/>
          <w:lang w:eastAsia="en-IN"/>
        </w:rPr>
        <w:t>60</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THEN</w:t>
      </w:r>
    </w:p>
    <w:p w:rsidR="002673ED" w:rsidRPr="003A48A0" w:rsidRDefault="002673ED" w:rsidP="002673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Log the deadlock and potentially retry the transaction after a brief delay</w:t>
      </w:r>
    </w:p>
    <w:p w:rsidR="002673ED" w:rsidRPr="003A48A0" w:rsidRDefault="002673ED" w:rsidP="002673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lastRenderedPageBreak/>
        <w:t xml:space="preserve">      DBMS_OUTPUT.PUT_</w:t>
      </w:r>
      <w:proofErr w:type="gramStart"/>
      <w:r w:rsidRPr="003A48A0">
        <w:rPr>
          <w:rFonts w:ascii="Times New Roman" w:eastAsia="Times New Roman" w:hAnsi="Times New Roman" w:cs="Times New Roman"/>
          <w:color w:val="0A0A0A"/>
          <w:sz w:val="24"/>
          <w:szCs w:val="24"/>
          <w:lang w:eastAsia="en-IN"/>
        </w:rPr>
        <w:t>LINE(</w:t>
      </w:r>
      <w:proofErr w:type="gramEnd"/>
      <w:r w:rsidRPr="003A48A0">
        <w:rPr>
          <w:rFonts w:ascii="Times New Roman" w:eastAsia="Times New Roman" w:hAnsi="Times New Roman" w:cs="Times New Roman"/>
          <w:color w:val="188038"/>
          <w:sz w:val="24"/>
          <w:szCs w:val="24"/>
          <w:lang w:eastAsia="en-IN"/>
        </w:rPr>
        <w:t>'Deadlock detected. Retrying transaction...'</w:t>
      </w:r>
      <w:r w:rsidRPr="003A48A0">
        <w:rPr>
          <w:rFonts w:ascii="Times New Roman" w:eastAsia="Times New Roman" w:hAnsi="Times New Roman" w:cs="Times New Roman"/>
          <w:color w:val="0A0A0A"/>
          <w:sz w:val="24"/>
          <w:szCs w:val="24"/>
          <w:lang w:eastAsia="en-IN"/>
        </w:rPr>
        <w:t>);</w:t>
      </w:r>
    </w:p>
    <w:p w:rsidR="002673ED" w:rsidRPr="003A48A0" w:rsidRDefault="002673ED" w:rsidP="002673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xml:space="preserve">-- Implement </w:t>
      </w:r>
      <w:proofErr w:type="gramStart"/>
      <w:r w:rsidRPr="003A48A0">
        <w:rPr>
          <w:rFonts w:ascii="Times New Roman" w:eastAsia="Times New Roman" w:hAnsi="Times New Roman" w:cs="Times New Roman"/>
          <w:i/>
          <w:iCs/>
          <w:color w:val="80868B"/>
          <w:sz w:val="24"/>
          <w:szCs w:val="24"/>
          <w:lang w:eastAsia="en-IN"/>
        </w:rPr>
        <w:t>retry</w:t>
      </w:r>
      <w:proofErr w:type="gramEnd"/>
      <w:r w:rsidRPr="003A48A0">
        <w:rPr>
          <w:rFonts w:ascii="Times New Roman" w:eastAsia="Times New Roman" w:hAnsi="Times New Roman" w:cs="Times New Roman"/>
          <w:i/>
          <w:iCs/>
          <w:color w:val="80868B"/>
          <w:sz w:val="24"/>
          <w:szCs w:val="24"/>
          <w:lang w:eastAsia="en-IN"/>
        </w:rPr>
        <w:t xml:space="preserve"> logic (e.g., a loop with a short sleep)</w:t>
      </w:r>
    </w:p>
    <w:p w:rsidR="002673ED" w:rsidRPr="003A48A0" w:rsidRDefault="002673ED" w:rsidP="002673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ELSE</w:t>
      </w:r>
    </w:p>
    <w:p w:rsidR="002673ED" w:rsidRPr="003A48A0" w:rsidRDefault="002673ED" w:rsidP="002673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Handle other errors</w:t>
      </w:r>
    </w:p>
    <w:p w:rsidR="002673ED" w:rsidRPr="003A48A0" w:rsidRDefault="002673ED" w:rsidP="002673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RAISE</w:t>
      </w:r>
      <w:r w:rsidRPr="003A48A0">
        <w:rPr>
          <w:rFonts w:ascii="Times New Roman" w:eastAsia="Times New Roman" w:hAnsi="Times New Roman" w:cs="Times New Roman"/>
          <w:color w:val="0A0A0A"/>
          <w:sz w:val="24"/>
          <w:szCs w:val="24"/>
          <w:lang w:eastAsia="en-IN"/>
        </w:rPr>
        <w:t>;</w:t>
      </w:r>
    </w:p>
    <w:p w:rsidR="002673ED" w:rsidRPr="003A48A0" w:rsidRDefault="002673ED" w:rsidP="002673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END</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IF</w:t>
      </w:r>
      <w:r w:rsidRPr="003A48A0">
        <w:rPr>
          <w:rFonts w:ascii="Times New Roman" w:eastAsia="Times New Roman" w:hAnsi="Times New Roman" w:cs="Times New Roman"/>
          <w:color w:val="0A0A0A"/>
          <w:sz w:val="24"/>
          <w:szCs w:val="24"/>
          <w:lang w:eastAsia="en-IN"/>
        </w:rPr>
        <w:t>;</w:t>
      </w:r>
    </w:p>
    <w:p w:rsidR="002673ED" w:rsidRPr="003A48A0" w:rsidRDefault="002673ED" w:rsidP="002673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END</w:t>
      </w:r>
      <w:r w:rsidRPr="003A48A0">
        <w:rPr>
          <w:rFonts w:ascii="Times New Roman" w:eastAsia="Times New Roman" w:hAnsi="Times New Roman" w:cs="Times New Roman"/>
          <w:color w:val="0A0A0A"/>
          <w:sz w:val="24"/>
          <w:szCs w:val="24"/>
          <w:lang w:eastAsia="en-IN"/>
        </w:rPr>
        <w:t>;</w:t>
      </w:r>
    </w:p>
    <w:p w:rsidR="002673ED" w:rsidRPr="002673ED" w:rsidRDefault="002673ED" w:rsidP="002673ED">
      <w:pPr>
        <w:shd w:val="clear" w:color="auto" w:fill="FFFFFF"/>
        <w:spacing w:after="180" w:line="360" w:lineRule="atLeast"/>
        <w:rPr>
          <w:rFonts w:ascii="Times New Roman" w:eastAsia="Times New Roman" w:hAnsi="Times New Roman" w:cs="Times New Roman"/>
          <w:b/>
          <w:bCs/>
          <w:color w:val="001D35"/>
          <w:sz w:val="24"/>
          <w:szCs w:val="24"/>
          <w:lang w:eastAsia="en-IN"/>
        </w:rPr>
      </w:pPr>
      <w:r w:rsidRPr="002673ED">
        <w:rPr>
          <w:rFonts w:ascii="Times New Roman" w:eastAsia="Times New Roman" w:hAnsi="Times New Roman" w:cs="Times New Roman"/>
          <w:b/>
          <w:bCs/>
          <w:color w:val="001D35"/>
          <w:sz w:val="24"/>
          <w:szCs w:val="24"/>
          <w:lang w:eastAsia="en-IN"/>
        </w:rPr>
        <w:t>3. Monitoring and Debugging</w:t>
      </w:r>
    </w:p>
    <w:p w:rsidR="002673ED" w:rsidRPr="002673ED" w:rsidRDefault="002673ED" w:rsidP="002673ED">
      <w:pPr>
        <w:shd w:val="clear" w:color="auto" w:fill="FFFFFF"/>
        <w:spacing w:line="360" w:lineRule="atLeast"/>
        <w:rPr>
          <w:rFonts w:ascii="Times New Roman" w:eastAsia="Times New Roman" w:hAnsi="Times New Roman" w:cs="Times New Roman"/>
          <w:color w:val="0A0A0A"/>
          <w:sz w:val="24"/>
          <w:szCs w:val="24"/>
          <w:lang w:eastAsia="en-IN"/>
        </w:rPr>
      </w:pPr>
      <w:r w:rsidRPr="002673ED">
        <w:rPr>
          <w:rFonts w:ascii="Times New Roman" w:eastAsia="Times New Roman" w:hAnsi="Times New Roman" w:cs="Times New Roman"/>
          <w:color w:val="0A0A0A"/>
          <w:sz w:val="24"/>
          <w:szCs w:val="24"/>
          <w:lang w:eastAsia="en-IN"/>
        </w:rPr>
        <w:t>When a deadlock occurs, Oracle generates a trace file that provides details about the locking chain, involved resources, and sessions. A DBA can use these trace files or monitoring tools to identify the root cause of the deadlock and fine-tune application logic or database configuration.</w:t>
      </w:r>
      <w:r w:rsidRPr="003A48A0">
        <w:rPr>
          <w:rFonts w:ascii="Times New Roman" w:eastAsia="Times New Roman" w:hAnsi="Times New Roman" w:cs="Times New Roman"/>
          <w:color w:val="0A0A0A"/>
          <w:sz w:val="24"/>
          <w:szCs w:val="24"/>
          <w:lang w:eastAsia="en-IN"/>
        </w:rPr>
        <w:t> </w:t>
      </w:r>
    </w:p>
    <w:p w:rsidR="002673ED" w:rsidRPr="003A48A0" w:rsidRDefault="002673ED" w:rsidP="002673ED">
      <w:pPr>
        <w:spacing w:before="100" w:beforeAutospacing="1" w:after="100" w:afterAutospacing="1" w:line="240" w:lineRule="auto"/>
        <w:ind w:left="720"/>
        <w:rPr>
          <w:rFonts w:ascii="Times New Roman" w:eastAsia="Times New Roman" w:hAnsi="Times New Roman" w:cs="Times New Roman"/>
          <w:sz w:val="24"/>
          <w:szCs w:val="24"/>
          <w:lang w:eastAsia="en-IN"/>
        </w:rPr>
      </w:pPr>
    </w:p>
    <w:p w:rsidR="002D2A19" w:rsidRPr="003A48A0" w:rsidRDefault="002D2A19" w:rsidP="002673ED">
      <w:pPr>
        <w:spacing w:before="100" w:beforeAutospacing="1" w:after="100" w:afterAutospacing="1" w:line="240" w:lineRule="auto"/>
        <w:ind w:left="720"/>
        <w:rPr>
          <w:rFonts w:ascii="Times New Roman" w:eastAsia="Times New Roman" w:hAnsi="Times New Roman" w:cs="Times New Roman"/>
          <w:sz w:val="24"/>
          <w:szCs w:val="24"/>
          <w:lang w:eastAsia="en-IN"/>
        </w:rPr>
      </w:pPr>
    </w:p>
    <w:p w:rsidR="002D2A19" w:rsidRPr="003A48A0" w:rsidRDefault="002D2A19" w:rsidP="002673ED">
      <w:pPr>
        <w:spacing w:before="100" w:beforeAutospacing="1" w:after="100" w:afterAutospacing="1" w:line="240" w:lineRule="auto"/>
        <w:ind w:left="720"/>
        <w:rPr>
          <w:rFonts w:ascii="Times New Roman" w:eastAsia="Times New Roman" w:hAnsi="Times New Roman" w:cs="Times New Roman"/>
          <w:sz w:val="24"/>
          <w:szCs w:val="24"/>
          <w:lang w:eastAsia="en-IN"/>
        </w:rPr>
      </w:pPr>
    </w:p>
    <w:p w:rsidR="002D2A19" w:rsidRPr="003A48A0" w:rsidRDefault="002D2A19" w:rsidP="002673ED">
      <w:pPr>
        <w:spacing w:before="100" w:beforeAutospacing="1" w:after="100" w:afterAutospacing="1" w:line="240" w:lineRule="auto"/>
        <w:ind w:left="720"/>
        <w:rPr>
          <w:rFonts w:ascii="Times New Roman" w:eastAsia="Times New Roman" w:hAnsi="Times New Roman" w:cs="Times New Roman"/>
          <w:sz w:val="24"/>
          <w:szCs w:val="24"/>
          <w:lang w:eastAsia="en-IN"/>
        </w:rPr>
      </w:pPr>
    </w:p>
    <w:p w:rsidR="00AC14FF" w:rsidRPr="00AC14FF" w:rsidRDefault="00AC14FF" w:rsidP="00AC14FF">
      <w:pPr>
        <w:shd w:val="clear" w:color="auto" w:fill="FFFFFF"/>
        <w:spacing w:after="180" w:line="420" w:lineRule="atLeast"/>
        <w:rPr>
          <w:rFonts w:ascii="Times New Roman" w:eastAsia="Times New Roman" w:hAnsi="Times New Roman" w:cs="Times New Roman"/>
          <w:b/>
          <w:bCs/>
          <w:color w:val="001D35"/>
          <w:sz w:val="24"/>
          <w:szCs w:val="24"/>
          <w:lang w:eastAsia="en-IN"/>
        </w:rPr>
      </w:pPr>
      <w:r w:rsidRPr="00AC14FF">
        <w:rPr>
          <w:rFonts w:ascii="Times New Roman" w:eastAsia="Times New Roman" w:hAnsi="Times New Roman" w:cs="Times New Roman"/>
          <w:b/>
          <w:bCs/>
          <w:color w:val="001D35"/>
          <w:sz w:val="24"/>
          <w:szCs w:val="24"/>
          <w:lang w:eastAsia="en-IN"/>
        </w:rPr>
        <w:t>Locking in PL/SQL</w:t>
      </w:r>
    </w:p>
    <w:p w:rsidR="00AC14FF" w:rsidRPr="00AC14FF" w:rsidRDefault="00AC14FF" w:rsidP="00AC14FF">
      <w:pPr>
        <w:shd w:val="clear" w:color="auto" w:fill="FFFFFF"/>
        <w:spacing w:line="360" w:lineRule="atLeast"/>
        <w:rPr>
          <w:rFonts w:ascii="Times New Roman" w:eastAsia="Times New Roman" w:hAnsi="Times New Roman" w:cs="Times New Roman"/>
          <w:color w:val="0A0A0A"/>
          <w:sz w:val="24"/>
          <w:szCs w:val="24"/>
          <w:lang w:eastAsia="en-IN"/>
        </w:rPr>
      </w:pPr>
      <w:r w:rsidRPr="00AC14FF">
        <w:rPr>
          <w:rFonts w:ascii="Times New Roman" w:eastAsia="Times New Roman" w:hAnsi="Times New Roman" w:cs="Times New Roman"/>
          <w:color w:val="0A0A0A"/>
          <w:sz w:val="24"/>
          <w:szCs w:val="24"/>
          <w:lang w:eastAsia="en-IN"/>
        </w:rPr>
        <w:t>Locking is a pessimistic concurrency control method that ensures data integrity by preventing destructive interaction between concurrent transactions. Locks can be applied implicitly by Oracle or explicitly by a developer using the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LOCK TABLE</w:t>
      </w:r>
      <w:r w:rsidRPr="00AC14FF">
        <w:rPr>
          <w:rFonts w:ascii="Times New Roman" w:eastAsia="Times New Roman" w:hAnsi="Times New Roman" w:cs="Times New Roman"/>
          <w:color w:val="0A0A0A"/>
          <w:sz w:val="24"/>
          <w:szCs w:val="24"/>
          <w:lang w:eastAsia="en-IN"/>
        </w:rPr>
        <w:t> or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SELECT ... FOR UPDATE</w:t>
      </w:r>
      <w:r w:rsidRPr="00AC14FF">
        <w:rPr>
          <w:rFonts w:ascii="Times New Roman" w:eastAsia="Times New Roman" w:hAnsi="Times New Roman" w:cs="Times New Roman"/>
          <w:color w:val="0A0A0A"/>
          <w:sz w:val="24"/>
          <w:szCs w:val="24"/>
          <w:lang w:eastAsia="en-IN"/>
        </w:rPr>
        <w:t> statements.</w:t>
      </w:r>
      <w:r w:rsidRPr="003A48A0">
        <w:rPr>
          <w:rFonts w:ascii="Times New Roman" w:eastAsia="Times New Roman" w:hAnsi="Times New Roman" w:cs="Times New Roman"/>
          <w:color w:val="0A0A0A"/>
          <w:sz w:val="24"/>
          <w:szCs w:val="24"/>
          <w:lang w:eastAsia="en-IN"/>
        </w:rPr>
        <w:t> </w:t>
      </w:r>
    </w:p>
    <w:p w:rsidR="00AC14FF" w:rsidRPr="00AC14FF" w:rsidRDefault="00AC14FF" w:rsidP="00AC14FF">
      <w:pPr>
        <w:numPr>
          <w:ilvl w:val="0"/>
          <w:numId w:val="103"/>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Mechanism:</w:t>
      </w:r>
      <w:r w:rsidRPr="003A48A0">
        <w:rPr>
          <w:rFonts w:ascii="Times New Roman" w:eastAsia="Times New Roman" w:hAnsi="Times New Roman" w:cs="Times New Roman"/>
          <w:color w:val="0A0A0A"/>
          <w:sz w:val="24"/>
          <w:szCs w:val="24"/>
          <w:lang w:eastAsia="en-IN"/>
        </w:rPr>
        <w:t> When a transaction acquires a lock on a data item (e.g., a row or table), other transactions are prevented from performing conflicting operations (e.g., another write, or even a read in some exclusive lock scenarios) until the lock is released (usually via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COMMIT</w:t>
      </w:r>
      <w:r w:rsidRPr="003A48A0">
        <w:rPr>
          <w:rFonts w:ascii="Times New Roman" w:eastAsia="Times New Roman" w:hAnsi="Times New Roman" w:cs="Times New Roman"/>
          <w:color w:val="0A0A0A"/>
          <w:sz w:val="24"/>
          <w:szCs w:val="24"/>
          <w:lang w:eastAsia="en-IN"/>
        </w:rPr>
        <w:t> or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ROLLBACK</w:t>
      </w:r>
      <w:r w:rsidRPr="003A48A0">
        <w:rPr>
          <w:rFonts w:ascii="Times New Roman" w:eastAsia="Times New Roman" w:hAnsi="Times New Roman" w:cs="Times New Roman"/>
          <w:color w:val="0A0A0A"/>
          <w:sz w:val="24"/>
          <w:szCs w:val="24"/>
          <w:lang w:eastAsia="en-IN"/>
        </w:rPr>
        <w:t>).</w:t>
      </w:r>
    </w:p>
    <w:p w:rsidR="00AC14FF" w:rsidRPr="00AC14FF" w:rsidRDefault="00AC14FF" w:rsidP="00AC14FF">
      <w:pPr>
        <w:numPr>
          <w:ilvl w:val="0"/>
          <w:numId w:val="103"/>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Purpose:</w:t>
      </w:r>
      <w:r w:rsidRPr="003A48A0">
        <w:rPr>
          <w:rFonts w:ascii="Times New Roman" w:eastAsia="Times New Roman" w:hAnsi="Times New Roman" w:cs="Times New Roman"/>
          <w:color w:val="0A0A0A"/>
          <w:sz w:val="24"/>
          <w:szCs w:val="24"/>
          <w:lang w:eastAsia="en-IN"/>
        </w:rPr>
        <w:t> Guarantees isolation and consistency, even in a high-contention environment.</w:t>
      </w:r>
    </w:p>
    <w:p w:rsidR="00AC14FF" w:rsidRPr="00AC14FF" w:rsidRDefault="00AC14FF" w:rsidP="00AC14FF">
      <w:pPr>
        <w:numPr>
          <w:ilvl w:val="0"/>
          <w:numId w:val="103"/>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Potential issues:</w:t>
      </w:r>
      <w:r w:rsidRPr="003A48A0">
        <w:rPr>
          <w:rFonts w:ascii="Times New Roman" w:eastAsia="Times New Roman" w:hAnsi="Times New Roman" w:cs="Times New Roman"/>
          <w:color w:val="0A0A0A"/>
          <w:sz w:val="24"/>
          <w:szCs w:val="24"/>
          <w:lang w:eastAsia="en-IN"/>
        </w:rPr>
        <w:t> Can lead to deadlocks, where two or more transactions are waiting indefinitely for each other to release resources. </w:t>
      </w:r>
    </w:p>
    <w:p w:rsidR="00AC14FF" w:rsidRPr="00AC14FF" w:rsidRDefault="00AC14FF" w:rsidP="00AC14FF">
      <w:pPr>
        <w:shd w:val="clear" w:color="auto" w:fill="FFFFFF"/>
        <w:spacing w:after="180" w:line="420" w:lineRule="atLeast"/>
        <w:rPr>
          <w:rFonts w:ascii="Times New Roman" w:eastAsia="Times New Roman" w:hAnsi="Times New Roman" w:cs="Times New Roman"/>
          <w:b/>
          <w:bCs/>
          <w:color w:val="001D35"/>
          <w:sz w:val="24"/>
          <w:szCs w:val="24"/>
          <w:lang w:eastAsia="en-IN"/>
        </w:rPr>
      </w:pPr>
      <w:r w:rsidRPr="00AC14FF">
        <w:rPr>
          <w:rFonts w:ascii="Times New Roman" w:eastAsia="Times New Roman" w:hAnsi="Times New Roman" w:cs="Times New Roman"/>
          <w:b/>
          <w:bCs/>
          <w:color w:val="001D35"/>
          <w:sz w:val="24"/>
          <w:szCs w:val="24"/>
          <w:lang w:eastAsia="en-IN"/>
        </w:rPr>
        <w:t>Timestamps in PL/SQL</w:t>
      </w:r>
    </w:p>
    <w:p w:rsidR="00AC14FF" w:rsidRPr="00AC14FF" w:rsidRDefault="00AC14FF" w:rsidP="00AC14FF">
      <w:pPr>
        <w:shd w:val="clear" w:color="auto" w:fill="FFFFFF"/>
        <w:spacing w:line="360" w:lineRule="atLeast"/>
        <w:rPr>
          <w:rFonts w:ascii="Times New Roman" w:eastAsia="Times New Roman" w:hAnsi="Times New Roman" w:cs="Times New Roman"/>
          <w:color w:val="0A0A0A"/>
          <w:sz w:val="24"/>
          <w:szCs w:val="24"/>
          <w:lang w:eastAsia="en-IN"/>
        </w:rPr>
      </w:pPr>
      <w:r w:rsidRPr="00AC14FF">
        <w:rPr>
          <w:rFonts w:ascii="Times New Roman" w:eastAsia="Times New Roman" w:hAnsi="Times New Roman" w:cs="Times New Roman"/>
          <w:color w:val="0A0A0A"/>
          <w:sz w:val="24"/>
          <w:szCs w:val="24"/>
          <w:lang w:eastAsia="en-IN"/>
        </w:rPr>
        <w:t>Timestamps in a database can refer to two distinct concepts: a data type for recording event times, and a concurrency control protocol.</w:t>
      </w:r>
      <w:r w:rsidRPr="003A48A0">
        <w:rPr>
          <w:rFonts w:ascii="Times New Roman" w:eastAsia="Times New Roman" w:hAnsi="Times New Roman" w:cs="Times New Roman"/>
          <w:color w:val="0A0A0A"/>
          <w:sz w:val="24"/>
          <w:szCs w:val="24"/>
          <w:lang w:eastAsia="en-IN"/>
        </w:rPr>
        <w:t> </w:t>
      </w:r>
    </w:p>
    <w:p w:rsidR="00AC14FF" w:rsidRPr="00AC14FF" w:rsidRDefault="00AC14FF" w:rsidP="00AC14FF">
      <w:pPr>
        <w:shd w:val="clear" w:color="auto" w:fill="FFFFFF"/>
        <w:spacing w:after="180" w:line="360" w:lineRule="atLeast"/>
        <w:rPr>
          <w:rFonts w:ascii="Times New Roman" w:eastAsia="Times New Roman" w:hAnsi="Times New Roman" w:cs="Times New Roman"/>
          <w:b/>
          <w:bCs/>
          <w:color w:val="001D35"/>
          <w:sz w:val="24"/>
          <w:szCs w:val="24"/>
          <w:lang w:eastAsia="en-IN"/>
        </w:rPr>
      </w:pPr>
      <w:r w:rsidRPr="00AC14FF">
        <w:rPr>
          <w:rFonts w:ascii="Times New Roman" w:eastAsia="Times New Roman" w:hAnsi="Times New Roman" w:cs="Times New Roman"/>
          <w:b/>
          <w:bCs/>
          <w:color w:val="001D35"/>
          <w:sz w:val="24"/>
          <w:szCs w:val="24"/>
          <w:lang w:eastAsia="en-IN"/>
        </w:rPr>
        <w:lastRenderedPageBreak/>
        <w:t>1. Timestamp Data Type</w:t>
      </w:r>
    </w:p>
    <w:p w:rsidR="00AC14FF" w:rsidRPr="00AC14FF" w:rsidRDefault="00AC14FF" w:rsidP="00AC14FF">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TIMESTAMP</w:t>
      </w:r>
      <w:r w:rsidRPr="00AC14FF">
        <w:rPr>
          <w:rFonts w:ascii="Times New Roman" w:eastAsia="Times New Roman" w:hAnsi="Times New Roman" w:cs="Times New Roman"/>
          <w:color w:val="0A0A0A"/>
          <w:sz w:val="24"/>
          <w:szCs w:val="24"/>
          <w:lang w:eastAsia="en-IN"/>
        </w:rPr>
        <w:t> is a built-in Oracle data type used to store date and time values with fractional seconds precision, and optionally time zone information. It's used for logging events, tracking record modification times (e.g., in an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OPTIMISTIC LOCKING</w:t>
      </w:r>
      <w:r w:rsidRPr="00AC14FF">
        <w:rPr>
          <w:rFonts w:ascii="Times New Roman" w:eastAsia="Times New Roman" w:hAnsi="Times New Roman" w:cs="Times New Roman"/>
          <w:color w:val="0A0A0A"/>
          <w:sz w:val="24"/>
          <w:szCs w:val="24"/>
          <w:lang w:eastAsia="en-IN"/>
        </w:rPr>
        <w:t> strategy), or general timekeeping, but does not inherently manage concurrency on its own.</w:t>
      </w:r>
      <w:r w:rsidRPr="003A48A0">
        <w:rPr>
          <w:rFonts w:ascii="Times New Roman" w:eastAsia="Times New Roman" w:hAnsi="Times New Roman" w:cs="Times New Roman"/>
          <w:color w:val="0A0A0A"/>
          <w:sz w:val="24"/>
          <w:szCs w:val="24"/>
          <w:lang w:eastAsia="en-IN"/>
        </w:rPr>
        <w:t> </w:t>
      </w:r>
    </w:p>
    <w:p w:rsidR="00AC14FF" w:rsidRPr="00AC14FF" w:rsidRDefault="00AC14FF" w:rsidP="00AC14FF">
      <w:pPr>
        <w:shd w:val="clear" w:color="auto" w:fill="FFFFFF"/>
        <w:spacing w:after="180" w:line="360" w:lineRule="atLeast"/>
        <w:rPr>
          <w:rFonts w:ascii="Times New Roman" w:eastAsia="Times New Roman" w:hAnsi="Times New Roman" w:cs="Times New Roman"/>
          <w:b/>
          <w:bCs/>
          <w:color w:val="001D35"/>
          <w:sz w:val="24"/>
          <w:szCs w:val="24"/>
          <w:lang w:eastAsia="en-IN"/>
        </w:rPr>
      </w:pPr>
      <w:r w:rsidRPr="00AC14FF">
        <w:rPr>
          <w:rFonts w:ascii="Times New Roman" w:eastAsia="Times New Roman" w:hAnsi="Times New Roman" w:cs="Times New Roman"/>
          <w:b/>
          <w:bCs/>
          <w:color w:val="001D35"/>
          <w:sz w:val="24"/>
          <w:szCs w:val="24"/>
          <w:lang w:eastAsia="en-IN"/>
        </w:rPr>
        <w:t>2. Timestamp Concurrency Control Protocol</w:t>
      </w:r>
    </w:p>
    <w:p w:rsidR="00AC14FF" w:rsidRPr="00AC14FF" w:rsidRDefault="00AC14FF" w:rsidP="00AC14FF">
      <w:pPr>
        <w:shd w:val="clear" w:color="auto" w:fill="FFFFFF"/>
        <w:spacing w:line="360" w:lineRule="atLeast"/>
        <w:rPr>
          <w:rFonts w:ascii="Times New Roman" w:eastAsia="Times New Roman" w:hAnsi="Times New Roman" w:cs="Times New Roman"/>
          <w:color w:val="0A0A0A"/>
          <w:sz w:val="24"/>
          <w:szCs w:val="24"/>
          <w:lang w:eastAsia="en-IN"/>
        </w:rPr>
      </w:pPr>
      <w:r w:rsidRPr="00AC14FF">
        <w:rPr>
          <w:rFonts w:ascii="Times New Roman" w:eastAsia="Times New Roman" w:hAnsi="Times New Roman" w:cs="Times New Roman"/>
          <w:color w:val="0A0A0A"/>
          <w:sz w:val="24"/>
          <w:szCs w:val="24"/>
          <w:lang w:eastAsia="en-IN"/>
        </w:rPr>
        <w:t>As a concurrency control protocol (a more theoretical DBMS concept not typically implemented directly by a PL/SQL developer as a primary strategy, but rather managed by the database engine):</w:t>
      </w:r>
      <w:r w:rsidRPr="003A48A0">
        <w:rPr>
          <w:rFonts w:ascii="Times New Roman" w:eastAsia="Times New Roman" w:hAnsi="Times New Roman" w:cs="Times New Roman"/>
          <w:color w:val="0A0A0A"/>
          <w:sz w:val="24"/>
          <w:szCs w:val="24"/>
          <w:lang w:eastAsia="en-IN"/>
        </w:rPr>
        <w:t> </w:t>
      </w:r>
    </w:p>
    <w:p w:rsidR="00AC14FF" w:rsidRPr="00AC14FF" w:rsidRDefault="00AC14FF" w:rsidP="00AC14FF">
      <w:pPr>
        <w:numPr>
          <w:ilvl w:val="0"/>
          <w:numId w:val="104"/>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Mechanism:</w:t>
      </w:r>
      <w:r w:rsidRPr="003A48A0">
        <w:rPr>
          <w:rFonts w:ascii="Times New Roman" w:eastAsia="Times New Roman" w:hAnsi="Times New Roman" w:cs="Times New Roman"/>
          <w:color w:val="0A0A0A"/>
          <w:sz w:val="24"/>
          <w:szCs w:val="24"/>
          <w:lang w:eastAsia="en-IN"/>
        </w:rPr>
        <w:t> Each transaction is assigned a unique timestamp when it starts. The system ensures that conflicting operations are executed in timestamp order, giving priority to older transactions. If a transaction tries to read or write data that would violate the timestamp order, the transaction is typically aborted and rolled back.</w:t>
      </w:r>
    </w:p>
    <w:p w:rsidR="00AC14FF" w:rsidRPr="00AC14FF" w:rsidRDefault="00AC14FF" w:rsidP="00AC14FF">
      <w:pPr>
        <w:numPr>
          <w:ilvl w:val="0"/>
          <w:numId w:val="104"/>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Purpose:</w:t>
      </w:r>
      <w:r w:rsidRPr="003A48A0">
        <w:rPr>
          <w:rFonts w:ascii="Times New Roman" w:eastAsia="Times New Roman" w:hAnsi="Times New Roman" w:cs="Times New Roman"/>
          <w:color w:val="0A0A0A"/>
          <w:sz w:val="24"/>
          <w:szCs w:val="24"/>
          <w:lang w:eastAsia="en-IN"/>
        </w:rPr>
        <w:t xml:space="preserve"> Ensures </w:t>
      </w:r>
      <w:proofErr w:type="spellStart"/>
      <w:r w:rsidRPr="003A48A0">
        <w:rPr>
          <w:rFonts w:ascii="Times New Roman" w:eastAsia="Times New Roman" w:hAnsi="Times New Roman" w:cs="Times New Roman"/>
          <w:color w:val="0A0A0A"/>
          <w:sz w:val="24"/>
          <w:szCs w:val="24"/>
          <w:lang w:eastAsia="en-IN"/>
        </w:rPr>
        <w:t>serializability</w:t>
      </w:r>
      <w:proofErr w:type="spellEnd"/>
      <w:r w:rsidRPr="003A48A0">
        <w:rPr>
          <w:rFonts w:ascii="Times New Roman" w:eastAsia="Times New Roman" w:hAnsi="Times New Roman" w:cs="Times New Roman"/>
          <w:color w:val="0A0A0A"/>
          <w:sz w:val="24"/>
          <w:szCs w:val="24"/>
          <w:lang w:eastAsia="en-IN"/>
        </w:rPr>
        <w:t xml:space="preserve"> without using locks, thus avoiding deadlocks.</w:t>
      </w:r>
    </w:p>
    <w:p w:rsidR="00AC14FF" w:rsidRPr="00AC14FF" w:rsidRDefault="00AC14FF" w:rsidP="00AC14FF">
      <w:pPr>
        <w:numPr>
          <w:ilvl w:val="0"/>
          <w:numId w:val="104"/>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Potential issues:</w:t>
      </w:r>
      <w:r w:rsidRPr="003A48A0">
        <w:rPr>
          <w:rFonts w:ascii="Times New Roman" w:eastAsia="Times New Roman" w:hAnsi="Times New Roman" w:cs="Times New Roman"/>
          <w:color w:val="0A0A0A"/>
          <w:sz w:val="24"/>
          <w:szCs w:val="24"/>
          <w:lang w:eastAsia="en-IN"/>
        </w:rPr>
        <w:t> Can cause cascading rollbacks if a failed transaction's changes are depended upon by other transactions, and transactions may be aborted and restarted frequently under high conflict. </w:t>
      </w:r>
    </w:p>
    <w:p w:rsidR="00AC14FF" w:rsidRPr="00AC14FF" w:rsidRDefault="00AC14FF" w:rsidP="00AC14FF">
      <w:pPr>
        <w:shd w:val="clear" w:color="auto" w:fill="FFFFFF"/>
        <w:spacing w:after="180" w:line="420" w:lineRule="atLeast"/>
        <w:rPr>
          <w:rFonts w:ascii="Times New Roman" w:eastAsia="Times New Roman" w:hAnsi="Times New Roman" w:cs="Times New Roman"/>
          <w:b/>
          <w:bCs/>
          <w:color w:val="001D35"/>
          <w:sz w:val="24"/>
          <w:szCs w:val="24"/>
          <w:lang w:eastAsia="en-IN"/>
        </w:rPr>
      </w:pPr>
      <w:r w:rsidRPr="00AC14FF">
        <w:rPr>
          <w:rFonts w:ascii="Times New Roman" w:eastAsia="Times New Roman" w:hAnsi="Times New Roman" w:cs="Times New Roman"/>
          <w:b/>
          <w:bCs/>
          <w:color w:val="001D35"/>
          <w:sz w:val="24"/>
          <w:szCs w:val="24"/>
          <w:lang w:eastAsia="en-IN"/>
        </w:rPr>
        <w:t>Summary of Differences (Concurrency Context)</w:t>
      </w:r>
    </w:p>
    <w:tbl>
      <w:tblPr>
        <w:tblW w:w="9480" w:type="dxa"/>
        <w:tblCellMar>
          <w:top w:w="15" w:type="dxa"/>
          <w:left w:w="15" w:type="dxa"/>
          <w:bottom w:w="15" w:type="dxa"/>
          <w:right w:w="15" w:type="dxa"/>
        </w:tblCellMar>
        <w:tblLook w:val="04A0" w:firstRow="1" w:lastRow="0" w:firstColumn="1" w:lastColumn="0" w:noHBand="0" w:noVBand="1"/>
      </w:tblPr>
      <w:tblGrid>
        <w:gridCol w:w="5445"/>
        <w:gridCol w:w="2299"/>
        <w:gridCol w:w="1736"/>
      </w:tblGrid>
      <w:tr w:rsidR="00AC14FF" w:rsidRPr="00AC14FF" w:rsidTr="00AC14FF">
        <w:tc>
          <w:tcPr>
            <w:tcW w:w="0" w:type="auto"/>
            <w:tcBorders>
              <w:bottom w:val="single" w:sz="6" w:space="0" w:color="DADCE0"/>
            </w:tcBorders>
            <w:tcMar>
              <w:top w:w="120" w:type="dxa"/>
              <w:left w:w="0" w:type="dxa"/>
              <w:bottom w:w="120" w:type="dxa"/>
              <w:right w:w="240" w:type="dxa"/>
            </w:tcMar>
            <w:hideMark/>
          </w:tcPr>
          <w:p w:rsidR="00AC14FF" w:rsidRPr="00AC14FF" w:rsidRDefault="00AC14FF" w:rsidP="00AC14FF">
            <w:pPr>
              <w:spacing w:after="0" w:line="330" w:lineRule="atLeast"/>
              <w:rPr>
                <w:rFonts w:ascii="Times New Roman" w:eastAsia="Times New Roman" w:hAnsi="Times New Roman" w:cs="Times New Roman"/>
                <w:b/>
                <w:bCs/>
                <w:sz w:val="24"/>
                <w:szCs w:val="24"/>
                <w:lang w:eastAsia="en-IN"/>
              </w:rPr>
            </w:pPr>
            <w:r w:rsidRPr="00AC14FF">
              <w:rPr>
                <w:rFonts w:ascii="Times New Roman" w:eastAsia="Times New Roman" w:hAnsi="Times New Roman" w:cs="Times New Roman"/>
                <w:b/>
                <w:bCs/>
                <w:sz w:val="24"/>
                <w:szCs w:val="24"/>
                <w:lang w:eastAsia="en-IN"/>
              </w:rPr>
              <w:t>Feature</w:t>
            </w:r>
            <w:r w:rsidRPr="003A48A0">
              <w:rPr>
                <w:rFonts w:ascii="Times New Roman" w:eastAsia="Times New Roman" w:hAnsi="Times New Roman" w:cs="Times New Roman"/>
                <w:b/>
                <w:bCs/>
                <w:sz w:val="24"/>
                <w:szCs w:val="24"/>
                <w:lang w:eastAsia="en-IN"/>
              </w:rPr>
              <w:t> </w:t>
            </w:r>
          </w:p>
        </w:tc>
        <w:tc>
          <w:tcPr>
            <w:tcW w:w="0" w:type="auto"/>
            <w:tcBorders>
              <w:bottom w:val="single" w:sz="6" w:space="0" w:color="DADCE0"/>
            </w:tcBorders>
            <w:tcMar>
              <w:top w:w="120" w:type="dxa"/>
              <w:left w:w="0" w:type="dxa"/>
              <w:bottom w:w="120" w:type="dxa"/>
              <w:right w:w="240" w:type="dxa"/>
            </w:tcMar>
            <w:hideMark/>
          </w:tcPr>
          <w:p w:rsidR="00AC14FF" w:rsidRPr="00AC14FF" w:rsidRDefault="00AC14FF" w:rsidP="00AC14FF">
            <w:pPr>
              <w:spacing w:after="0" w:line="330" w:lineRule="atLeast"/>
              <w:rPr>
                <w:rFonts w:ascii="Times New Roman" w:eastAsia="Times New Roman" w:hAnsi="Times New Roman" w:cs="Times New Roman"/>
                <w:b/>
                <w:bCs/>
                <w:sz w:val="24"/>
                <w:szCs w:val="24"/>
                <w:lang w:eastAsia="en-IN"/>
              </w:rPr>
            </w:pPr>
            <w:r w:rsidRPr="00AC14FF">
              <w:rPr>
                <w:rFonts w:ascii="Times New Roman" w:eastAsia="Times New Roman" w:hAnsi="Times New Roman" w:cs="Times New Roman"/>
                <w:b/>
                <w:bCs/>
                <w:sz w:val="24"/>
                <w:szCs w:val="24"/>
                <w:lang w:eastAsia="en-IN"/>
              </w:rPr>
              <w:t>Locking Protocol (Pessimistic)</w:t>
            </w:r>
          </w:p>
        </w:tc>
        <w:tc>
          <w:tcPr>
            <w:tcW w:w="0" w:type="auto"/>
            <w:tcBorders>
              <w:bottom w:val="single" w:sz="6" w:space="0" w:color="DADCE0"/>
            </w:tcBorders>
            <w:tcMar>
              <w:top w:w="120" w:type="dxa"/>
              <w:left w:w="0" w:type="dxa"/>
              <w:bottom w:w="120" w:type="dxa"/>
              <w:right w:w="0" w:type="dxa"/>
            </w:tcMar>
            <w:hideMark/>
          </w:tcPr>
          <w:p w:rsidR="00AC14FF" w:rsidRPr="00AC14FF" w:rsidRDefault="00AC14FF" w:rsidP="00AC14FF">
            <w:pPr>
              <w:spacing w:after="0" w:line="330" w:lineRule="atLeast"/>
              <w:rPr>
                <w:rFonts w:ascii="Times New Roman" w:eastAsia="Times New Roman" w:hAnsi="Times New Roman" w:cs="Times New Roman"/>
                <w:b/>
                <w:bCs/>
                <w:sz w:val="24"/>
                <w:szCs w:val="24"/>
                <w:lang w:eastAsia="en-IN"/>
              </w:rPr>
            </w:pPr>
            <w:r w:rsidRPr="00AC14FF">
              <w:rPr>
                <w:rFonts w:ascii="Times New Roman" w:eastAsia="Times New Roman" w:hAnsi="Times New Roman" w:cs="Times New Roman"/>
                <w:b/>
                <w:bCs/>
                <w:sz w:val="24"/>
                <w:szCs w:val="24"/>
                <w:lang w:eastAsia="en-IN"/>
              </w:rPr>
              <w:t>Timestamp Protocol (Optimistic)</w:t>
            </w:r>
          </w:p>
        </w:tc>
      </w:tr>
      <w:tr w:rsidR="00AC14FF" w:rsidRPr="00AC14FF" w:rsidTr="00AC14FF">
        <w:tc>
          <w:tcPr>
            <w:tcW w:w="0" w:type="auto"/>
            <w:tcBorders>
              <w:bottom w:val="single" w:sz="6" w:space="0" w:color="DADCE0"/>
            </w:tcBorders>
            <w:tcMar>
              <w:top w:w="180" w:type="dxa"/>
              <w:left w:w="0" w:type="dxa"/>
              <w:bottom w:w="180" w:type="dxa"/>
              <w:right w:w="240" w:type="dxa"/>
            </w:tcMar>
            <w:hideMark/>
          </w:tcPr>
          <w:p w:rsidR="00AC14FF" w:rsidRPr="00AC14FF" w:rsidRDefault="00AC14FF" w:rsidP="00AC14FF">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Conflict Management</w:t>
            </w:r>
          </w:p>
        </w:tc>
        <w:tc>
          <w:tcPr>
            <w:tcW w:w="0" w:type="auto"/>
            <w:tcBorders>
              <w:bottom w:val="single" w:sz="6" w:space="0" w:color="DADCE0"/>
            </w:tcBorders>
            <w:tcMar>
              <w:top w:w="180" w:type="dxa"/>
              <w:left w:w="0" w:type="dxa"/>
              <w:bottom w:w="180" w:type="dxa"/>
              <w:right w:w="240" w:type="dxa"/>
            </w:tcMar>
            <w:hideMark/>
          </w:tcPr>
          <w:p w:rsidR="00AC14FF" w:rsidRPr="00AC14FF" w:rsidRDefault="00AC14FF" w:rsidP="00AC14FF">
            <w:pPr>
              <w:spacing w:after="0" w:line="330" w:lineRule="atLeast"/>
              <w:rPr>
                <w:rFonts w:ascii="Times New Roman" w:eastAsia="Times New Roman" w:hAnsi="Times New Roman" w:cs="Times New Roman"/>
                <w:color w:val="0A0A0A"/>
                <w:sz w:val="24"/>
                <w:szCs w:val="24"/>
                <w:lang w:eastAsia="en-IN"/>
              </w:rPr>
            </w:pPr>
            <w:r w:rsidRPr="00AC14FF">
              <w:rPr>
                <w:rFonts w:ascii="Times New Roman" w:eastAsia="Times New Roman" w:hAnsi="Times New Roman" w:cs="Times New Roman"/>
                <w:color w:val="0A0A0A"/>
                <w:sz w:val="24"/>
                <w:szCs w:val="24"/>
                <w:lang w:eastAsia="en-IN"/>
              </w:rPr>
              <w:t>Prevents conflicts by blocking access at runtime.</w:t>
            </w:r>
          </w:p>
        </w:tc>
        <w:tc>
          <w:tcPr>
            <w:tcW w:w="0" w:type="auto"/>
            <w:tcBorders>
              <w:bottom w:val="single" w:sz="6" w:space="0" w:color="DADCE0"/>
            </w:tcBorders>
            <w:tcMar>
              <w:top w:w="180" w:type="dxa"/>
              <w:left w:w="0" w:type="dxa"/>
              <w:bottom w:w="180" w:type="dxa"/>
              <w:right w:w="0" w:type="dxa"/>
            </w:tcMar>
            <w:hideMark/>
          </w:tcPr>
          <w:p w:rsidR="00AC14FF" w:rsidRPr="00AC14FF" w:rsidRDefault="00AC14FF" w:rsidP="00AC14FF">
            <w:pPr>
              <w:spacing w:after="0" w:line="330" w:lineRule="atLeast"/>
              <w:rPr>
                <w:rFonts w:ascii="Times New Roman" w:eastAsia="Times New Roman" w:hAnsi="Times New Roman" w:cs="Times New Roman"/>
                <w:color w:val="0A0A0A"/>
                <w:sz w:val="24"/>
                <w:szCs w:val="24"/>
                <w:lang w:eastAsia="en-IN"/>
              </w:rPr>
            </w:pPr>
            <w:r w:rsidRPr="00AC14FF">
              <w:rPr>
                <w:rFonts w:ascii="Times New Roman" w:eastAsia="Times New Roman" w:hAnsi="Times New Roman" w:cs="Times New Roman"/>
                <w:color w:val="0A0A0A"/>
                <w:sz w:val="24"/>
                <w:szCs w:val="24"/>
                <w:lang w:eastAsia="en-IN"/>
              </w:rPr>
              <w:t>Detects conflicts after a transaction is created and aborts if necessary.</w:t>
            </w:r>
          </w:p>
        </w:tc>
      </w:tr>
      <w:tr w:rsidR="00AC14FF" w:rsidRPr="00AC14FF" w:rsidTr="00AC14FF">
        <w:tc>
          <w:tcPr>
            <w:tcW w:w="0" w:type="auto"/>
            <w:tcBorders>
              <w:bottom w:val="single" w:sz="6" w:space="0" w:color="DADCE0"/>
            </w:tcBorders>
            <w:tcMar>
              <w:top w:w="180" w:type="dxa"/>
              <w:left w:w="0" w:type="dxa"/>
              <w:bottom w:w="180" w:type="dxa"/>
              <w:right w:w="240" w:type="dxa"/>
            </w:tcMar>
            <w:hideMark/>
          </w:tcPr>
          <w:p w:rsidR="00AC14FF" w:rsidRPr="00AC14FF" w:rsidRDefault="00AC14FF" w:rsidP="00AC14FF">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Mechanism</w:t>
            </w:r>
          </w:p>
        </w:tc>
        <w:tc>
          <w:tcPr>
            <w:tcW w:w="0" w:type="auto"/>
            <w:tcBorders>
              <w:bottom w:val="single" w:sz="6" w:space="0" w:color="DADCE0"/>
            </w:tcBorders>
            <w:tcMar>
              <w:top w:w="180" w:type="dxa"/>
              <w:left w:w="0" w:type="dxa"/>
              <w:bottom w:w="180" w:type="dxa"/>
              <w:right w:w="240" w:type="dxa"/>
            </w:tcMar>
            <w:hideMark/>
          </w:tcPr>
          <w:p w:rsidR="00AC14FF" w:rsidRPr="00AC14FF" w:rsidRDefault="00AC14FF" w:rsidP="00AC14FF">
            <w:pPr>
              <w:spacing w:after="0" w:line="330" w:lineRule="atLeast"/>
              <w:rPr>
                <w:rFonts w:ascii="Times New Roman" w:eastAsia="Times New Roman" w:hAnsi="Times New Roman" w:cs="Times New Roman"/>
                <w:color w:val="0A0A0A"/>
                <w:sz w:val="24"/>
                <w:szCs w:val="24"/>
                <w:lang w:eastAsia="en-IN"/>
              </w:rPr>
            </w:pPr>
            <w:r w:rsidRPr="00AC14FF">
              <w:rPr>
                <w:rFonts w:ascii="Times New Roman" w:eastAsia="Times New Roman" w:hAnsi="Times New Roman" w:cs="Times New Roman"/>
                <w:color w:val="0A0A0A"/>
                <w:sz w:val="24"/>
                <w:szCs w:val="24"/>
                <w:lang w:eastAsia="en-IN"/>
              </w:rPr>
              <w:t>Uses explicit locks (shared/exclusive) on data items.</w:t>
            </w:r>
          </w:p>
        </w:tc>
        <w:tc>
          <w:tcPr>
            <w:tcW w:w="0" w:type="auto"/>
            <w:tcBorders>
              <w:bottom w:val="single" w:sz="6" w:space="0" w:color="DADCE0"/>
            </w:tcBorders>
            <w:tcMar>
              <w:top w:w="180" w:type="dxa"/>
              <w:left w:w="0" w:type="dxa"/>
              <w:bottom w:w="180" w:type="dxa"/>
              <w:right w:w="0" w:type="dxa"/>
            </w:tcMar>
            <w:hideMark/>
          </w:tcPr>
          <w:p w:rsidR="00AC14FF" w:rsidRPr="00AC14FF" w:rsidRDefault="00AC14FF" w:rsidP="00AC14FF">
            <w:pPr>
              <w:spacing w:after="0" w:line="330" w:lineRule="atLeast"/>
              <w:rPr>
                <w:rFonts w:ascii="Times New Roman" w:eastAsia="Times New Roman" w:hAnsi="Times New Roman" w:cs="Times New Roman"/>
                <w:color w:val="0A0A0A"/>
                <w:sz w:val="24"/>
                <w:szCs w:val="24"/>
                <w:lang w:eastAsia="en-IN"/>
              </w:rPr>
            </w:pPr>
            <w:r w:rsidRPr="00AC14FF">
              <w:rPr>
                <w:rFonts w:ascii="Times New Roman" w:eastAsia="Times New Roman" w:hAnsi="Times New Roman" w:cs="Times New Roman"/>
                <w:color w:val="0A0A0A"/>
                <w:sz w:val="24"/>
                <w:szCs w:val="24"/>
                <w:lang w:eastAsia="en-IN"/>
              </w:rPr>
              <w:t>Uses transaction age (timestamp) to determine execution order.</w:t>
            </w:r>
          </w:p>
        </w:tc>
      </w:tr>
      <w:tr w:rsidR="00AC14FF" w:rsidRPr="00AC14FF" w:rsidTr="00AC14FF">
        <w:tc>
          <w:tcPr>
            <w:tcW w:w="0" w:type="auto"/>
            <w:tcBorders>
              <w:bottom w:val="single" w:sz="6" w:space="0" w:color="DADCE0"/>
            </w:tcBorders>
            <w:tcMar>
              <w:top w:w="180" w:type="dxa"/>
              <w:left w:w="0" w:type="dxa"/>
              <w:bottom w:w="180" w:type="dxa"/>
              <w:right w:w="240" w:type="dxa"/>
            </w:tcMar>
            <w:hideMark/>
          </w:tcPr>
          <w:p w:rsidR="00AC14FF" w:rsidRPr="00AC14FF" w:rsidRDefault="00AC14FF" w:rsidP="00AC14FF">
            <w:pPr>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Deadlocks</w:t>
            </w:r>
          </w:p>
        </w:tc>
        <w:tc>
          <w:tcPr>
            <w:tcW w:w="0" w:type="auto"/>
            <w:tcBorders>
              <w:bottom w:val="single" w:sz="6" w:space="0" w:color="DADCE0"/>
            </w:tcBorders>
            <w:tcMar>
              <w:top w:w="180" w:type="dxa"/>
              <w:left w:w="0" w:type="dxa"/>
              <w:bottom w:w="180" w:type="dxa"/>
              <w:right w:w="240" w:type="dxa"/>
            </w:tcMar>
            <w:hideMark/>
          </w:tcPr>
          <w:p w:rsidR="00AC14FF" w:rsidRPr="00AC14FF" w:rsidRDefault="00AC14FF" w:rsidP="00AC14FF">
            <w:pPr>
              <w:spacing w:after="0" w:line="330" w:lineRule="atLeast"/>
              <w:rPr>
                <w:rFonts w:ascii="Times New Roman" w:eastAsia="Times New Roman" w:hAnsi="Times New Roman" w:cs="Times New Roman"/>
                <w:color w:val="0A0A0A"/>
                <w:sz w:val="24"/>
                <w:szCs w:val="24"/>
                <w:lang w:eastAsia="en-IN"/>
              </w:rPr>
            </w:pPr>
            <w:r w:rsidRPr="00AC14FF">
              <w:rPr>
                <w:rFonts w:ascii="Times New Roman" w:eastAsia="Times New Roman" w:hAnsi="Times New Roman" w:cs="Times New Roman"/>
                <w:color w:val="0A0A0A"/>
                <w:sz w:val="24"/>
                <w:szCs w:val="24"/>
                <w:lang w:eastAsia="en-IN"/>
              </w:rPr>
              <w:t xml:space="preserve">Possible and require </w:t>
            </w:r>
            <w:r w:rsidRPr="00AC14FF">
              <w:rPr>
                <w:rFonts w:ascii="Times New Roman" w:eastAsia="Times New Roman" w:hAnsi="Times New Roman" w:cs="Times New Roman"/>
                <w:color w:val="0A0A0A"/>
                <w:sz w:val="24"/>
                <w:szCs w:val="24"/>
                <w:lang w:eastAsia="en-IN"/>
              </w:rPr>
              <w:lastRenderedPageBreak/>
              <w:t>resolution mechanisms.</w:t>
            </w:r>
          </w:p>
        </w:tc>
        <w:tc>
          <w:tcPr>
            <w:tcW w:w="0" w:type="auto"/>
            <w:tcBorders>
              <w:bottom w:val="single" w:sz="6" w:space="0" w:color="DADCE0"/>
            </w:tcBorders>
            <w:tcMar>
              <w:top w:w="180" w:type="dxa"/>
              <w:left w:w="0" w:type="dxa"/>
              <w:bottom w:w="180" w:type="dxa"/>
              <w:right w:w="0" w:type="dxa"/>
            </w:tcMar>
            <w:hideMark/>
          </w:tcPr>
          <w:p w:rsidR="00AC14FF" w:rsidRPr="00AC14FF" w:rsidRDefault="00AC14FF" w:rsidP="00AC14FF">
            <w:pPr>
              <w:spacing w:after="0" w:line="330" w:lineRule="atLeast"/>
              <w:rPr>
                <w:rFonts w:ascii="Times New Roman" w:eastAsia="Times New Roman" w:hAnsi="Times New Roman" w:cs="Times New Roman"/>
                <w:color w:val="0A0A0A"/>
                <w:sz w:val="24"/>
                <w:szCs w:val="24"/>
                <w:lang w:eastAsia="en-IN"/>
              </w:rPr>
            </w:pPr>
            <w:r w:rsidRPr="00AC14FF">
              <w:rPr>
                <w:rFonts w:ascii="Times New Roman" w:eastAsia="Times New Roman" w:hAnsi="Times New Roman" w:cs="Times New Roman"/>
                <w:color w:val="0A0A0A"/>
                <w:sz w:val="24"/>
                <w:szCs w:val="24"/>
                <w:lang w:eastAsia="en-IN"/>
              </w:rPr>
              <w:lastRenderedPageBreak/>
              <w:t xml:space="preserve">Avoids deadlocks </w:t>
            </w:r>
            <w:r w:rsidRPr="00AC14FF">
              <w:rPr>
                <w:rFonts w:ascii="Times New Roman" w:eastAsia="Times New Roman" w:hAnsi="Times New Roman" w:cs="Times New Roman"/>
                <w:color w:val="0A0A0A"/>
                <w:sz w:val="24"/>
                <w:szCs w:val="24"/>
                <w:lang w:eastAsia="en-IN"/>
              </w:rPr>
              <w:lastRenderedPageBreak/>
              <w:t>entirely.</w:t>
            </w:r>
          </w:p>
        </w:tc>
      </w:tr>
      <w:tr w:rsidR="00AC14FF" w:rsidRPr="00AC14FF" w:rsidTr="00AC14FF">
        <w:tc>
          <w:tcPr>
            <w:tcW w:w="0" w:type="auto"/>
            <w:tcBorders>
              <w:bottom w:val="nil"/>
            </w:tcBorders>
            <w:tcMar>
              <w:top w:w="180" w:type="dxa"/>
              <w:left w:w="0" w:type="dxa"/>
              <w:bottom w:w="180" w:type="dxa"/>
              <w:right w:w="240" w:type="dxa"/>
            </w:tcMar>
          </w:tcPr>
          <w:p w:rsidR="00AC14FF" w:rsidRPr="003A48A0" w:rsidRDefault="00AC14FF" w:rsidP="00AC14FF">
            <w:pPr>
              <w:spacing w:after="0" w:line="330" w:lineRule="atLeast"/>
              <w:rPr>
                <w:rFonts w:ascii="Times New Roman" w:eastAsia="Times New Roman" w:hAnsi="Times New Roman" w:cs="Times New Roman"/>
                <w:color w:val="0A0A0A"/>
                <w:sz w:val="24"/>
                <w:szCs w:val="24"/>
                <w:lang w:eastAsia="en-IN"/>
              </w:rPr>
            </w:pPr>
          </w:p>
          <w:p w:rsidR="006966F8" w:rsidRPr="003A48A0" w:rsidRDefault="006966F8" w:rsidP="00AC14FF">
            <w:pPr>
              <w:spacing w:after="0" w:line="330" w:lineRule="atLeast"/>
              <w:rPr>
                <w:rFonts w:ascii="Times New Roman" w:eastAsia="Times New Roman" w:hAnsi="Times New Roman" w:cs="Times New Roman"/>
                <w:color w:val="0A0A0A"/>
                <w:sz w:val="24"/>
                <w:szCs w:val="24"/>
                <w:lang w:eastAsia="en-IN"/>
              </w:rPr>
            </w:pPr>
          </w:p>
          <w:p w:rsidR="006966F8" w:rsidRPr="006966F8" w:rsidRDefault="006966F8" w:rsidP="006966F8">
            <w:pPr>
              <w:shd w:val="clear" w:color="auto" w:fill="FFFFFF"/>
              <w:spacing w:line="360" w:lineRule="atLeast"/>
              <w:rPr>
                <w:rFonts w:ascii="Times New Roman" w:eastAsia="Times New Roman" w:hAnsi="Times New Roman" w:cs="Times New Roman"/>
                <w:color w:val="0A0A0A"/>
                <w:sz w:val="24"/>
                <w:szCs w:val="24"/>
                <w:lang w:eastAsia="en-IN"/>
              </w:rPr>
            </w:pPr>
            <w:r w:rsidRPr="006966F8">
              <w:rPr>
                <w:rFonts w:ascii="Times New Roman" w:eastAsia="Times New Roman" w:hAnsi="Times New Roman" w:cs="Times New Roman"/>
                <w:color w:val="0A0A0A"/>
                <w:sz w:val="24"/>
                <w:szCs w:val="24"/>
                <w:lang w:eastAsia="en-IN"/>
              </w:rPr>
              <w:t>A </w:t>
            </w:r>
            <w:r w:rsidRPr="003A48A0">
              <w:rPr>
                <w:rFonts w:ascii="Times New Roman" w:eastAsia="Times New Roman" w:hAnsi="Times New Roman" w:cs="Times New Roman"/>
                <w:b/>
                <w:bCs/>
                <w:color w:val="0A0A0A"/>
                <w:sz w:val="24"/>
                <w:szCs w:val="24"/>
                <w:lang w:eastAsia="en-IN"/>
              </w:rPr>
              <w:t>deadlock</w:t>
            </w:r>
            <w:r w:rsidRPr="006966F8">
              <w:rPr>
                <w:rFonts w:ascii="Times New Roman" w:eastAsia="Times New Roman" w:hAnsi="Times New Roman" w:cs="Times New Roman"/>
                <w:color w:val="0A0A0A"/>
                <w:sz w:val="24"/>
                <w:szCs w:val="24"/>
                <w:lang w:eastAsia="en-IN"/>
              </w:rPr>
              <w:t> in PL/SQL occurs when two or more transactions are waiting indefinitely for each other to release locks on resources (usually specific rows). Oracle automatically detects these situations and resolves them by rolling back one of the transactions, which is chosen as the "victim". The other transaction then proceeds.</w:t>
            </w:r>
            <w:r w:rsidRPr="003A48A0">
              <w:rPr>
                <w:rFonts w:ascii="Times New Roman" w:eastAsia="Times New Roman" w:hAnsi="Times New Roman" w:cs="Times New Roman"/>
                <w:color w:val="0A0A0A"/>
                <w:sz w:val="24"/>
                <w:szCs w:val="24"/>
                <w:lang w:eastAsia="en-IN"/>
              </w:rPr>
              <w:t> </w:t>
            </w:r>
          </w:p>
          <w:p w:rsidR="006966F8" w:rsidRPr="006966F8" w:rsidRDefault="006966F8" w:rsidP="006966F8">
            <w:pPr>
              <w:shd w:val="clear" w:color="auto" w:fill="FFFFFF"/>
              <w:spacing w:after="180" w:line="420" w:lineRule="atLeast"/>
              <w:rPr>
                <w:rFonts w:ascii="Times New Roman" w:eastAsia="Times New Roman" w:hAnsi="Times New Roman" w:cs="Times New Roman"/>
                <w:b/>
                <w:bCs/>
                <w:color w:val="001D35"/>
                <w:sz w:val="24"/>
                <w:szCs w:val="24"/>
                <w:lang w:eastAsia="en-IN"/>
              </w:rPr>
            </w:pPr>
            <w:r w:rsidRPr="006966F8">
              <w:rPr>
                <w:rFonts w:ascii="Times New Roman" w:eastAsia="Times New Roman" w:hAnsi="Times New Roman" w:cs="Times New Roman"/>
                <w:b/>
                <w:bCs/>
                <w:color w:val="001D35"/>
                <w:sz w:val="24"/>
                <w:szCs w:val="24"/>
                <w:lang w:eastAsia="en-IN"/>
              </w:rPr>
              <w:t>Understanding Deadlock</w:t>
            </w:r>
          </w:p>
          <w:p w:rsidR="006966F8" w:rsidRPr="006966F8" w:rsidRDefault="006966F8" w:rsidP="006966F8">
            <w:pPr>
              <w:shd w:val="clear" w:color="auto" w:fill="FFFFFF"/>
              <w:spacing w:line="360" w:lineRule="atLeast"/>
              <w:rPr>
                <w:rFonts w:ascii="Times New Roman" w:eastAsia="Times New Roman" w:hAnsi="Times New Roman" w:cs="Times New Roman"/>
                <w:color w:val="0A0A0A"/>
                <w:sz w:val="24"/>
                <w:szCs w:val="24"/>
                <w:lang w:eastAsia="en-IN"/>
              </w:rPr>
            </w:pPr>
            <w:r w:rsidRPr="006966F8">
              <w:rPr>
                <w:rFonts w:ascii="Times New Roman" w:eastAsia="Times New Roman" w:hAnsi="Times New Roman" w:cs="Times New Roman"/>
                <w:color w:val="0A0A0A"/>
                <w:sz w:val="24"/>
                <w:szCs w:val="24"/>
                <w:lang w:eastAsia="en-IN"/>
              </w:rPr>
              <w:t>Deadlocks generally require four specific conditions to occur simultaneously:</w:t>
            </w:r>
            <w:r w:rsidRPr="003A48A0">
              <w:rPr>
                <w:rFonts w:ascii="Times New Roman" w:eastAsia="Times New Roman" w:hAnsi="Times New Roman" w:cs="Times New Roman"/>
                <w:color w:val="0A0A0A"/>
                <w:sz w:val="24"/>
                <w:szCs w:val="24"/>
                <w:lang w:eastAsia="en-IN"/>
              </w:rPr>
              <w:t> </w:t>
            </w:r>
          </w:p>
          <w:p w:rsidR="006966F8" w:rsidRPr="006966F8" w:rsidRDefault="006966F8" w:rsidP="006966F8">
            <w:pPr>
              <w:numPr>
                <w:ilvl w:val="0"/>
                <w:numId w:val="105"/>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Mutual Exclusion:</w:t>
            </w:r>
            <w:r w:rsidRPr="003A48A0">
              <w:rPr>
                <w:rFonts w:ascii="Times New Roman" w:eastAsia="Times New Roman" w:hAnsi="Times New Roman" w:cs="Times New Roman"/>
                <w:color w:val="0A0A0A"/>
                <w:sz w:val="24"/>
                <w:szCs w:val="24"/>
                <w:lang w:eastAsia="en-IN"/>
              </w:rPr>
              <w:t> Only one transaction can hold a resource at a time.</w:t>
            </w:r>
          </w:p>
          <w:p w:rsidR="006966F8" w:rsidRPr="006966F8" w:rsidRDefault="006966F8" w:rsidP="006966F8">
            <w:pPr>
              <w:numPr>
                <w:ilvl w:val="0"/>
                <w:numId w:val="105"/>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Hold and Wait:</w:t>
            </w:r>
            <w:r w:rsidRPr="003A48A0">
              <w:rPr>
                <w:rFonts w:ascii="Times New Roman" w:eastAsia="Times New Roman" w:hAnsi="Times New Roman" w:cs="Times New Roman"/>
                <w:color w:val="0A0A0A"/>
                <w:sz w:val="24"/>
                <w:szCs w:val="24"/>
                <w:lang w:eastAsia="en-IN"/>
              </w:rPr>
              <w:t> A transaction holds one resource while waiting for another one held by a different transaction.</w:t>
            </w:r>
          </w:p>
          <w:p w:rsidR="006966F8" w:rsidRPr="006966F8" w:rsidRDefault="006966F8" w:rsidP="006966F8">
            <w:pPr>
              <w:numPr>
                <w:ilvl w:val="0"/>
                <w:numId w:val="105"/>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 xml:space="preserve">No </w:t>
            </w:r>
            <w:proofErr w:type="spellStart"/>
            <w:r w:rsidRPr="003A48A0">
              <w:rPr>
                <w:rFonts w:ascii="Times New Roman" w:eastAsia="Times New Roman" w:hAnsi="Times New Roman" w:cs="Times New Roman"/>
                <w:b/>
                <w:bCs/>
                <w:color w:val="0A0A0A"/>
                <w:sz w:val="24"/>
                <w:szCs w:val="24"/>
                <w:lang w:eastAsia="en-IN"/>
              </w:rPr>
              <w:t>Preemption</w:t>
            </w:r>
            <w:proofErr w:type="spellEnd"/>
            <w:r w:rsidRPr="003A48A0">
              <w:rPr>
                <w:rFonts w:ascii="Times New Roman" w:eastAsia="Times New Roman" w:hAnsi="Times New Roman" w:cs="Times New Roman"/>
                <w:b/>
                <w:bCs/>
                <w:color w:val="0A0A0A"/>
                <w:sz w:val="24"/>
                <w:szCs w:val="24"/>
                <w:lang w:eastAsia="en-IN"/>
              </w:rPr>
              <w:t>:</w:t>
            </w:r>
            <w:r w:rsidRPr="003A48A0">
              <w:rPr>
                <w:rFonts w:ascii="Times New Roman" w:eastAsia="Times New Roman" w:hAnsi="Times New Roman" w:cs="Times New Roman"/>
                <w:color w:val="0A0A0A"/>
                <w:sz w:val="24"/>
                <w:szCs w:val="24"/>
                <w:lang w:eastAsia="en-IN"/>
              </w:rPr>
              <w:t> Resources cannot be forcibly taken away from a transaction; they must be released voluntarily (by a commit or rollback).</w:t>
            </w:r>
          </w:p>
          <w:p w:rsidR="006966F8" w:rsidRPr="006966F8" w:rsidRDefault="006966F8" w:rsidP="006966F8">
            <w:pPr>
              <w:numPr>
                <w:ilvl w:val="0"/>
                <w:numId w:val="105"/>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Circular Wait:</w:t>
            </w:r>
            <w:r w:rsidRPr="003A48A0">
              <w:rPr>
                <w:rFonts w:ascii="Times New Roman" w:eastAsia="Times New Roman" w:hAnsi="Times New Roman" w:cs="Times New Roman"/>
                <w:color w:val="0A0A0A"/>
                <w:sz w:val="24"/>
                <w:szCs w:val="24"/>
                <w:lang w:eastAsia="en-IN"/>
              </w:rPr>
              <w:t> A circular chain of transactions exists, where each transaction is waiting for a resource held by the next transaction in the chain. </w:t>
            </w:r>
          </w:p>
          <w:p w:rsidR="006966F8" w:rsidRPr="006966F8" w:rsidRDefault="006966F8" w:rsidP="006966F8">
            <w:pPr>
              <w:shd w:val="clear" w:color="auto" w:fill="FFFFFF"/>
              <w:spacing w:line="360" w:lineRule="atLeast"/>
              <w:rPr>
                <w:rFonts w:ascii="Times New Roman" w:eastAsia="Times New Roman" w:hAnsi="Times New Roman" w:cs="Times New Roman"/>
                <w:color w:val="0A0A0A"/>
                <w:sz w:val="24"/>
                <w:szCs w:val="24"/>
                <w:lang w:eastAsia="en-IN"/>
              </w:rPr>
            </w:pPr>
            <w:r w:rsidRPr="006966F8">
              <w:rPr>
                <w:rFonts w:ascii="Times New Roman" w:eastAsia="Times New Roman" w:hAnsi="Times New Roman" w:cs="Times New Roman"/>
                <w:color w:val="0A0A0A"/>
                <w:sz w:val="24"/>
                <w:szCs w:val="24"/>
                <w:lang w:eastAsia="en-IN"/>
              </w:rPr>
              <w:t>A classic PL/SQL example involves two sessions:</w:t>
            </w:r>
            <w:r w:rsidRPr="003A48A0">
              <w:rPr>
                <w:rFonts w:ascii="Times New Roman" w:eastAsia="Times New Roman" w:hAnsi="Times New Roman" w:cs="Times New Roman"/>
                <w:color w:val="0A0A0A"/>
                <w:sz w:val="24"/>
                <w:szCs w:val="24"/>
                <w:lang w:eastAsia="en-IN"/>
              </w:rPr>
              <w:t> </w:t>
            </w:r>
          </w:p>
          <w:p w:rsidR="006966F8" w:rsidRPr="006966F8" w:rsidRDefault="006966F8" w:rsidP="006966F8">
            <w:pPr>
              <w:numPr>
                <w:ilvl w:val="0"/>
                <w:numId w:val="106"/>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Session 1</w:t>
            </w:r>
            <w:r w:rsidRPr="003A48A0">
              <w:rPr>
                <w:rFonts w:ascii="Times New Roman" w:eastAsia="Times New Roman" w:hAnsi="Times New Roman" w:cs="Times New Roman"/>
                <w:color w:val="0A0A0A"/>
                <w:sz w:val="24"/>
                <w:szCs w:val="24"/>
                <w:lang w:eastAsia="en-IN"/>
              </w:rPr>
              <w:t> updates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Row A</w:t>
            </w:r>
            <w:r w:rsidRPr="003A48A0">
              <w:rPr>
                <w:rFonts w:ascii="Times New Roman" w:eastAsia="Times New Roman" w:hAnsi="Times New Roman" w:cs="Times New Roman"/>
                <w:color w:val="0A0A0A"/>
                <w:sz w:val="24"/>
                <w:szCs w:val="24"/>
                <w:lang w:eastAsia="en-IN"/>
              </w:rPr>
              <w:t xml:space="preserve">, </w:t>
            </w:r>
            <w:proofErr w:type="gramStart"/>
            <w:r w:rsidRPr="003A48A0">
              <w:rPr>
                <w:rFonts w:ascii="Times New Roman" w:eastAsia="Times New Roman" w:hAnsi="Times New Roman" w:cs="Times New Roman"/>
                <w:color w:val="0A0A0A"/>
                <w:sz w:val="24"/>
                <w:szCs w:val="24"/>
                <w:lang w:eastAsia="en-IN"/>
              </w:rPr>
              <w:t>then</w:t>
            </w:r>
            <w:proofErr w:type="gramEnd"/>
            <w:r w:rsidRPr="003A48A0">
              <w:rPr>
                <w:rFonts w:ascii="Times New Roman" w:eastAsia="Times New Roman" w:hAnsi="Times New Roman" w:cs="Times New Roman"/>
                <w:color w:val="0A0A0A"/>
                <w:sz w:val="24"/>
                <w:szCs w:val="24"/>
                <w:lang w:eastAsia="en-IN"/>
              </w:rPr>
              <w:t xml:space="preserve"> tries to update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Row B</w:t>
            </w:r>
            <w:r w:rsidRPr="003A48A0">
              <w:rPr>
                <w:rFonts w:ascii="Times New Roman" w:eastAsia="Times New Roman" w:hAnsi="Times New Roman" w:cs="Times New Roman"/>
                <w:color w:val="0A0A0A"/>
                <w:sz w:val="24"/>
                <w:szCs w:val="24"/>
                <w:lang w:eastAsia="en-IN"/>
              </w:rPr>
              <w:t>.</w:t>
            </w:r>
          </w:p>
          <w:p w:rsidR="006966F8" w:rsidRPr="006966F8" w:rsidRDefault="006966F8" w:rsidP="006966F8">
            <w:pPr>
              <w:numPr>
                <w:ilvl w:val="0"/>
                <w:numId w:val="106"/>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Session 2</w:t>
            </w:r>
            <w:r w:rsidRPr="003A48A0">
              <w:rPr>
                <w:rFonts w:ascii="Times New Roman" w:eastAsia="Times New Roman" w:hAnsi="Times New Roman" w:cs="Times New Roman"/>
                <w:color w:val="0A0A0A"/>
                <w:sz w:val="24"/>
                <w:szCs w:val="24"/>
                <w:lang w:eastAsia="en-IN"/>
              </w:rPr>
              <w:t> updates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Row B</w:t>
            </w:r>
            <w:r w:rsidRPr="003A48A0">
              <w:rPr>
                <w:rFonts w:ascii="Times New Roman" w:eastAsia="Times New Roman" w:hAnsi="Times New Roman" w:cs="Times New Roman"/>
                <w:color w:val="0A0A0A"/>
                <w:sz w:val="24"/>
                <w:szCs w:val="24"/>
                <w:lang w:eastAsia="en-IN"/>
              </w:rPr>
              <w:t xml:space="preserve">, </w:t>
            </w:r>
            <w:proofErr w:type="gramStart"/>
            <w:r w:rsidRPr="003A48A0">
              <w:rPr>
                <w:rFonts w:ascii="Times New Roman" w:eastAsia="Times New Roman" w:hAnsi="Times New Roman" w:cs="Times New Roman"/>
                <w:color w:val="0A0A0A"/>
                <w:sz w:val="24"/>
                <w:szCs w:val="24"/>
                <w:lang w:eastAsia="en-IN"/>
              </w:rPr>
              <w:t>then</w:t>
            </w:r>
            <w:proofErr w:type="gramEnd"/>
            <w:r w:rsidRPr="003A48A0">
              <w:rPr>
                <w:rFonts w:ascii="Times New Roman" w:eastAsia="Times New Roman" w:hAnsi="Times New Roman" w:cs="Times New Roman"/>
                <w:color w:val="0A0A0A"/>
                <w:sz w:val="24"/>
                <w:szCs w:val="24"/>
                <w:lang w:eastAsia="en-IN"/>
              </w:rPr>
              <w:t xml:space="preserve"> tries to update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Row A</w:t>
            </w:r>
            <w:r w:rsidRPr="003A48A0">
              <w:rPr>
                <w:rFonts w:ascii="Times New Roman" w:eastAsia="Times New Roman" w:hAnsi="Times New Roman" w:cs="Times New Roman"/>
                <w:color w:val="0A0A0A"/>
                <w:sz w:val="24"/>
                <w:szCs w:val="24"/>
                <w:lang w:eastAsia="en-IN"/>
              </w:rPr>
              <w:t>. </w:t>
            </w:r>
          </w:p>
          <w:p w:rsidR="006966F8" w:rsidRPr="006966F8" w:rsidRDefault="006966F8" w:rsidP="006966F8">
            <w:pPr>
              <w:shd w:val="clear" w:color="auto" w:fill="FFFFFF"/>
              <w:spacing w:line="360" w:lineRule="atLeast"/>
              <w:rPr>
                <w:rFonts w:ascii="Times New Roman" w:eastAsia="Times New Roman" w:hAnsi="Times New Roman" w:cs="Times New Roman"/>
                <w:color w:val="0A0A0A"/>
                <w:sz w:val="24"/>
                <w:szCs w:val="24"/>
                <w:lang w:eastAsia="en-IN"/>
              </w:rPr>
            </w:pPr>
            <w:r w:rsidRPr="006966F8">
              <w:rPr>
                <w:rFonts w:ascii="Times New Roman" w:eastAsia="Times New Roman" w:hAnsi="Times New Roman" w:cs="Times New Roman"/>
                <w:color w:val="0A0A0A"/>
                <w:sz w:val="24"/>
                <w:szCs w:val="24"/>
                <w:lang w:eastAsia="en-IN"/>
              </w:rPr>
              <w:t xml:space="preserve">Both sessions are stuck waiting for the other to </w:t>
            </w:r>
            <w:r w:rsidRPr="006966F8">
              <w:rPr>
                <w:rFonts w:ascii="Times New Roman" w:eastAsia="Times New Roman" w:hAnsi="Times New Roman" w:cs="Times New Roman"/>
                <w:color w:val="0A0A0A"/>
                <w:sz w:val="24"/>
                <w:szCs w:val="24"/>
                <w:lang w:eastAsia="en-IN"/>
              </w:rPr>
              <w:lastRenderedPageBreak/>
              <w:t>commit or roll back, creating a circular dependency that Oracle must break.</w:t>
            </w:r>
            <w:r w:rsidRPr="003A48A0">
              <w:rPr>
                <w:rFonts w:ascii="Times New Roman" w:eastAsia="Times New Roman" w:hAnsi="Times New Roman" w:cs="Times New Roman"/>
                <w:color w:val="0A0A0A"/>
                <w:sz w:val="24"/>
                <w:szCs w:val="24"/>
                <w:lang w:eastAsia="en-IN"/>
              </w:rPr>
              <w:t> </w:t>
            </w:r>
          </w:p>
          <w:p w:rsidR="006966F8" w:rsidRPr="006966F8" w:rsidRDefault="006966F8" w:rsidP="006966F8">
            <w:pPr>
              <w:shd w:val="clear" w:color="auto" w:fill="FFFFFF"/>
              <w:spacing w:after="180" w:line="420" w:lineRule="atLeast"/>
              <w:rPr>
                <w:rFonts w:ascii="Times New Roman" w:eastAsia="Times New Roman" w:hAnsi="Times New Roman" w:cs="Times New Roman"/>
                <w:b/>
                <w:bCs/>
                <w:color w:val="001D35"/>
                <w:sz w:val="24"/>
                <w:szCs w:val="24"/>
                <w:lang w:eastAsia="en-IN"/>
              </w:rPr>
            </w:pPr>
            <w:r w:rsidRPr="006966F8">
              <w:rPr>
                <w:rFonts w:ascii="Times New Roman" w:eastAsia="Times New Roman" w:hAnsi="Times New Roman" w:cs="Times New Roman"/>
                <w:b/>
                <w:bCs/>
                <w:color w:val="001D35"/>
                <w:sz w:val="24"/>
                <w:szCs w:val="24"/>
                <w:lang w:eastAsia="en-IN"/>
              </w:rPr>
              <w:t>Deadlock Handling in PL/SQL</w:t>
            </w:r>
          </w:p>
          <w:p w:rsidR="006966F8" w:rsidRPr="006966F8" w:rsidRDefault="006966F8" w:rsidP="006966F8">
            <w:pPr>
              <w:shd w:val="clear" w:color="auto" w:fill="FFFFFF"/>
              <w:spacing w:line="360" w:lineRule="atLeast"/>
              <w:rPr>
                <w:rFonts w:ascii="Times New Roman" w:eastAsia="Times New Roman" w:hAnsi="Times New Roman" w:cs="Times New Roman"/>
                <w:color w:val="0A0A0A"/>
                <w:sz w:val="24"/>
                <w:szCs w:val="24"/>
                <w:lang w:eastAsia="en-IN"/>
              </w:rPr>
            </w:pPr>
            <w:r w:rsidRPr="006966F8">
              <w:rPr>
                <w:rFonts w:ascii="Times New Roman" w:eastAsia="Times New Roman" w:hAnsi="Times New Roman" w:cs="Times New Roman"/>
                <w:color w:val="0A0A0A"/>
                <w:sz w:val="24"/>
                <w:szCs w:val="24"/>
                <w:lang w:eastAsia="en-IN"/>
              </w:rPr>
              <w:t>Oracle's default handling mechanism is </w:t>
            </w:r>
            <w:r w:rsidRPr="003A48A0">
              <w:rPr>
                <w:rFonts w:ascii="Times New Roman" w:eastAsia="Times New Roman" w:hAnsi="Times New Roman" w:cs="Times New Roman"/>
                <w:b/>
                <w:bCs/>
                <w:color w:val="0A0A0A"/>
                <w:sz w:val="24"/>
                <w:szCs w:val="24"/>
                <w:lang w:eastAsia="en-IN"/>
              </w:rPr>
              <w:t>deadlock detection and recovery</w:t>
            </w:r>
            <w:r w:rsidRPr="006966F8">
              <w:rPr>
                <w:rFonts w:ascii="Times New Roman" w:eastAsia="Times New Roman" w:hAnsi="Times New Roman" w:cs="Times New Roman"/>
                <w:color w:val="0A0A0A"/>
                <w:sz w:val="24"/>
                <w:szCs w:val="24"/>
                <w:lang w:eastAsia="en-IN"/>
              </w:rPr>
              <w:t>. When a deadlock is detected (indicated by the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ORA-00060: deadlock detected while waiting for resource</w:t>
            </w:r>
            <w:r w:rsidRPr="006966F8">
              <w:rPr>
                <w:rFonts w:ascii="Times New Roman" w:eastAsia="Times New Roman" w:hAnsi="Times New Roman" w:cs="Times New Roman"/>
                <w:color w:val="0A0A0A"/>
                <w:sz w:val="24"/>
                <w:szCs w:val="24"/>
                <w:lang w:eastAsia="en-IN"/>
              </w:rPr>
              <w:t> error), one of the involved transactions is automatically terminated and rolled back.</w:t>
            </w:r>
            <w:r w:rsidRPr="003A48A0">
              <w:rPr>
                <w:rFonts w:ascii="Times New Roman" w:eastAsia="Times New Roman" w:hAnsi="Times New Roman" w:cs="Times New Roman"/>
                <w:color w:val="0A0A0A"/>
                <w:sz w:val="24"/>
                <w:szCs w:val="24"/>
                <w:lang w:eastAsia="en-IN"/>
              </w:rPr>
              <w:t> </w:t>
            </w:r>
          </w:p>
          <w:p w:rsidR="006966F8" w:rsidRPr="006966F8" w:rsidRDefault="006966F8" w:rsidP="006966F8">
            <w:pPr>
              <w:shd w:val="clear" w:color="auto" w:fill="FFFFFF"/>
              <w:spacing w:line="360" w:lineRule="atLeast"/>
              <w:rPr>
                <w:rFonts w:ascii="Times New Roman" w:eastAsia="Times New Roman" w:hAnsi="Times New Roman" w:cs="Times New Roman"/>
                <w:color w:val="0A0A0A"/>
                <w:sz w:val="24"/>
                <w:szCs w:val="24"/>
                <w:lang w:eastAsia="en-IN"/>
              </w:rPr>
            </w:pPr>
            <w:r w:rsidRPr="006966F8">
              <w:rPr>
                <w:rFonts w:ascii="Times New Roman" w:eastAsia="Times New Roman" w:hAnsi="Times New Roman" w:cs="Times New Roman"/>
                <w:color w:val="0A0A0A"/>
                <w:sz w:val="24"/>
                <w:szCs w:val="24"/>
                <w:lang w:eastAsia="en-IN"/>
              </w:rPr>
              <w:t>As a PL/SQL developer, your primary goal should be to </w:t>
            </w:r>
            <w:r w:rsidRPr="003A48A0">
              <w:rPr>
                <w:rFonts w:ascii="Times New Roman" w:eastAsia="Times New Roman" w:hAnsi="Times New Roman" w:cs="Times New Roman"/>
                <w:b/>
                <w:bCs/>
                <w:color w:val="0A0A0A"/>
                <w:sz w:val="24"/>
                <w:szCs w:val="24"/>
                <w:lang w:eastAsia="en-IN"/>
              </w:rPr>
              <w:t>prevent</w:t>
            </w:r>
            <w:r w:rsidRPr="006966F8">
              <w:rPr>
                <w:rFonts w:ascii="Times New Roman" w:eastAsia="Times New Roman" w:hAnsi="Times New Roman" w:cs="Times New Roman"/>
                <w:color w:val="0A0A0A"/>
                <w:sz w:val="24"/>
                <w:szCs w:val="24"/>
                <w:lang w:eastAsia="en-IN"/>
              </w:rPr>
              <w:t> deadlocks through good coding practices.</w:t>
            </w:r>
            <w:r w:rsidRPr="003A48A0">
              <w:rPr>
                <w:rFonts w:ascii="Times New Roman" w:eastAsia="Times New Roman" w:hAnsi="Times New Roman" w:cs="Times New Roman"/>
                <w:color w:val="0A0A0A"/>
                <w:sz w:val="24"/>
                <w:szCs w:val="24"/>
                <w:lang w:eastAsia="en-IN"/>
              </w:rPr>
              <w:t> </w:t>
            </w:r>
          </w:p>
          <w:p w:rsidR="006966F8" w:rsidRPr="006966F8" w:rsidRDefault="006966F8" w:rsidP="006966F8">
            <w:pPr>
              <w:shd w:val="clear" w:color="auto" w:fill="FFFFFF"/>
              <w:spacing w:after="180" w:line="360" w:lineRule="atLeast"/>
              <w:rPr>
                <w:rFonts w:ascii="Times New Roman" w:eastAsia="Times New Roman" w:hAnsi="Times New Roman" w:cs="Times New Roman"/>
                <w:b/>
                <w:bCs/>
                <w:color w:val="001D35"/>
                <w:sz w:val="24"/>
                <w:szCs w:val="24"/>
                <w:lang w:eastAsia="en-IN"/>
              </w:rPr>
            </w:pPr>
            <w:r w:rsidRPr="006966F8">
              <w:rPr>
                <w:rFonts w:ascii="Times New Roman" w:eastAsia="Times New Roman" w:hAnsi="Times New Roman" w:cs="Times New Roman"/>
                <w:b/>
                <w:bCs/>
                <w:color w:val="001D35"/>
                <w:sz w:val="24"/>
                <w:szCs w:val="24"/>
                <w:lang w:eastAsia="en-IN"/>
              </w:rPr>
              <w:t>Prevention and Avoidance Strategies</w:t>
            </w:r>
          </w:p>
          <w:p w:rsidR="006966F8" w:rsidRPr="006966F8" w:rsidRDefault="006966F8" w:rsidP="006966F8">
            <w:pPr>
              <w:numPr>
                <w:ilvl w:val="0"/>
                <w:numId w:val="107"/>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Consistent Locking Order:</w:t>
            </w:r>
            <w:r w:rsidRPr="003A48A0">
              <w:rPr>
                <w:rFonts w:ascii="Times New Roman" w:eastAsia="Times New Roman" w:hAnsi="Times New Roman" w:cs="Times New Roman"/>
                <w:color w:val="0A0A0A"/>
                <w:sz w:val="24"/>
                <w:szCs w:val="24"/>
                <w:lang w:eastAsia="en-IN"/>
              </w:rPr>
              <w:t> Ensure all concurrent transactions access and lock resources (tables and rows) in the same predetermined order. For example, always update the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Students</w:t>
            </w:r>
            <w:r w:rsidRPr="003A48A0">
              <w:rPr>
                <w:rFonts w:ascii="Times New Roman" w:eastAsia="Times New Roman" w:hAnsi="Times New Roman" w:cs="Times New Roman"/>
                <w:color w:val="0A0A0A"/>
                <w:sz w:val="24"/>
                <w:szCs w:val="24"/>
                <w:lang w:eastAsia="en-IN"/>
              </w:rPr>
              <w:t> table before the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Grades</w:t>
            </w:r>
            <w:r w:rsidRPr="003A48A0">
              <w:rPr>
                <w:rFonts w:ascii="Times New Roman" w:eastAsia="Times New Roman" w:hAnsi="Times New Roman" w:cs="Times New Roman"/>
                <w:color w:val="0A0A0A"/>
                <w:sz w:val="24"/>
                <w:szCs w:val="24"/>
                <w:lang w:eastAsia="en-IN"/>
              </w:rPr>
              <w:t> table.</w:t>
            </w:r>
          </w:p>
          <w:p w:rsidR="006966F8" w:rsidRPr="006966F8" w:rsidRDefault="006966F8" w:rsidP="006966F8">
            <w:pPr>
              <w:numPr>
                <w:ilvl w:val="0"/>
                <w:numId w:val="107"/>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Keep Transactions Short:</w:t>
            </w:r>
            <w:r w:rsidRPr="003A48A0">
              <w:rPr>
                <w:rFonts w:ascii="Times New Roman" w:eastAsia="Times New Roman" w:hAnsi="Times New Roman" w:cs="Times New Roman"/>
                <w:color w:val="0A0A0A"/>
                <w:sz w:val="24"/>
                <w:szCs w:val="24"/>
                <w:lang w:eastAsia="en-IN"/>
              </w:rPr>
              <w:t> Shorter transactions hold locks for less time, reducing the window of opportunity for deadlocks to occur. Committing changes more frequently helps.</w:t>
            </w:r>
          </w:p>
          <w:p w:rsidR="006966F8" w:rsidRPr="006966F8" w:rsidRDefault="006966F8" w:rsidP="006966F8">
            <w:pPr>
              <w:numPr>
                <w:ilvl w:val="0"/>
                <w:numId w:val="107"/>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Use Row-Level Locking:</w:t>
            </w:r>
            <w:r w:rsidRPr="003A48A0">
              <w:rPr>
                <w:rFonts w:ascii="Times New Roman" w:eastAsia="Times New Roman" w:hAnsi="Times New Roman" w:cs="Times New Roman"/>
                <w:color w:val="0A0A0A"/>
                <w:sz w:val="24"/>
                <w:szCs w:val="24"/>
                <w:lang w:eastAsia="en-IN"/>
              </w:rPr>
              <w:t> Oracle uses row-level locking by default, which is good practice. Avoid unnecessary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LOCK TABLE</w:t>
            </w:r>
            <w:r w:rsidRPr="003A48A0">
              <w:rPr>
                <w:rFonts w:ascii="Times New Roman" w:eastAsia="Times New Roman" w:hAnsi="Times New Roman" w:cs="Times New Roman"/>
                <w:color w:val="0A0A0A"/>
                <w:sz w:val="24"/>
                <w:szCs w:val="24"/>
                <w:lang w:eastAsia="en-IN"/>
              </w:rPr>
              <w:t> statements that lock entire tables.</w:t>
            </w:r>
          </w:p>
          <w:p w:rsidR="006966F8" w:rsidRPr="006966F8" w:rsidRDefault="006966F8" w:rsidP="006966F8">
            <w:pPr>
              <w:numPr>
                <w:ilvl w:val="0"/>
                <w:numId w:val="107"/>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Optimize Queries:</w:t>
            </w:r>
            <w:r w:rsidRPr="003A48A0">
              <w:rPr>
                <w:rFonts w:ascii="Times New Roman" w:eastAsia="Times New Roman" w:hAnsi="Times New Roman" w:cs="Times New Roman"/>
                <w:color w:val="0A0A0A"/>
                <w:sz w:val="24"/>
                <w:szCs w:val="24"/>
                <w:lang w:eastAsia="en-IN"/>
              </w:rPr>
              <w:t> Efficient queries hold locks for shorter durations.</w:t>
            </w:r>
          </w:p>
          <w:p w:rsidR="006966F8" w:rsidRPr="006966F8" w:rsidRDefault="006966F8" w:rsidP="006966F8">
            <w:pPr>
              <w:numPr>
                <w:ilvl w:val="0"/>
                <w:numId w:val="107"/>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Handle </w:t>
            </w:r>
            <w:r w:rsidRPr="003A48A0">
              <w:rPr>
                <w:rFonts w:ascii="Times New Roman" w:eastAsia="Times New Roman" w:hAnsi="Times New Roman" w:cs="Times New Roman"/>
                <w:b/>
                <w:bCs/>
                <w:color w:val="0A0A0A"/>
                <w:sz w:val="24"/>
                <w:szCs w:val="24"/>
                <w:bdr w:val="single" w:sz="6" w:space="2" w:color="F3F5F6" w:frame="1"/>
                <w:shd w:val="clear" w:color="auto" w:fill="F3F5F6"/>
                <w:lang w:eastAsia="en-IN"/>
              </w:rPr>
              <w:t>ORA-00060</w:t>
            </w:r>
            <w:r w:rsidRPr="003A48A0">
              <w:rPr>
                <w:rFonts w:ascii="Times New Roman" w:eastAsia="Times New Roman" w:hAnsi="Times New Roman" w:cs="Times New Roman"/>
                <w:b/>
                <w:bCs/>
                <w:color w:val="0A0A0A"/>
                <w:sz w:val="24"/>
                <w:szCs w:val="24"/>
                <w:lang w:eastAsia="en-IN"/>
              </w:rPr>
              <w:t> in Code:</w:t>
            </w:r>
            <w:r w:rsidRPr="003A48A0">
              <w:rPr>
                <w:rFonts w:ascii="Times New Roman" w:eastAsia="Times New Roman" w:hAnsi="Times New Roman" w:cs="Times New Roman"/>
                <w:color w:val="0A0A0A"/>
                <w:sz w:val="24"/>
                <w:szCs w:val="24"/>
                <w:lang w:eastAsia="en-IN"/>
              </w:rPr>
              <w:t> Program your application to handle the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ORA-00060</w:t>
            </w:r>
            <w:r w:rsidRPr="003A48A0">
              <w:rPr>
                <w:rFonts w:ascii="Times New Roman" w:eastAsia="Times New Roman" w:hAnsi="Times New Roman" w:cs="Times New Roman"/>
                <w:color w:val="0A0A0A"/>
                <w:sz w:val="24"/>
                <w:szCs w:val="24"/>
                <w:lang w:eastAsia="en-IN"/>
              </w:rPr>
              <w:t> error. When this error is caught, the code can pause briefly and automatically </w:t>
            </w:r>
            <w:r w:rsidRPr="003A48A0">
              <w:rPr>
                <w:rFonts w:ascii="Times New Roman" w:eastAsia="Times New Roman" w:hAnsi="Times New Roman" w:cs="Times New Roman"/>
                <w:b/>
                <w:bCs/>
                <w:color w:val="0A0A0A"/>
                <w:sz w:val="24"/>
                <w:szCs w:val="24"/>
                <w:lang w:eastAsia="en-IN"/>
              </w:rPr>
              <w:t>retry the entire transaction</w:t>
            </w:r>
            <w:r w:rsidRPr="003A48A0">
              <w:rPr>
                <w:rFonts w:ascii="Times New Roman" w:eastAsia="Times New Roman" w:hAnsi="Times New Roman" w:cs="Times New Roman"/>
                <w:color w:val="0A0A0A"/>
                <w:sz w:val="24"/>
                <w:szCs w:val="24"/>
                <w:lang w:eastAsia="en-IN"/>
              </w:rPr>
              <w:t>.</w:t>
            </w:r>
          </w:p>
          <w:p w:rsidR="006966F8" w:rsidRPr="006966F8" w:rsidRDefault="006966F8" w:rsidP="006966F8">
            <w:pPr>
              <w:shd w:val="clear" w:color="auto" w:fill="E5EDFF"/>
              <w:spacing w:after="180" w:line="390" w:lineRule="atLeast"/>
              <w:rPr>
                <w:rFonts w:ascii="Times New Roman" w:eastAsia="Times New Roman" w:hAnsi="Times New Roman" w:cs="Times New Roman"/>
                <w:color w:val="0A0A0A"/>
                <w:sz w:val="24"/>
                <w:szCs w:val="24"/>
                <w:lang w:eastAsia="en-IN"/>
              </w:rPr>
            </w:pPr>
            <w:proofErr w:type="spellStart"/>
            <w:r w:rsidRPr="006966F8">
              <w:rPr>
                <w:rFonts w:ascii="Times New Roman" w:eastAsia="Times New Roman" w:hAnsi="Times New Roman" w:cs="Times New Roman"/>
                <w:color w:val="0A0A0A"/>
                <w:sz w:val="24"/>
                <w:szCs w:val="24"/>
                <w:lang w:eastAsia="en-IN"/>
              </w:rPr>
              <w:lastRenderedPageBreak/>
              <w:t>sql</w:t>
            </w:r>
            <w:proofErr w:type="spellEnd"/>
          </w:p>
          <w:p w:rsidR="006966F8" w:rsidRPr="003A48A0" w:rsidRDefault="006966F8" w:rsidP="006966F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BEGIN</w:t>
            </w:r>
          </w:p>
          <w:p w:rsidR="006966F8" w:rsidRPr="003A48A0" w:rsidRDefault="006966F8" w:rsidP="006966F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Transaction logic here</w:t>
            </w:r>
          </w:p>
          <w:p w:rsidR="006966F8" w:rsidRPr="003A48A0" w:rsidRDefault="006966F8" w:rsidP="006966F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EXCEPTION</w:t>
            </w:r>
          </w:p>
          <w:p w:rsidR="006966F8" w:rsidRPr="003A48A0" w:rsidRDefault="006966F8" w:rsidP="006966F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WHEN</w:t>
            </w:r>
            <w:r w:rsidRPr="003A48A0">
              <w:rPr>
                <w:rFonts w:ascii="Times New Roman" w:eastAsia="Times New Roman" w:hAnsi="Times New Roman" w:cs="Times New Roman"/>
                <w:color w:val="0A0A0A"/>
                <w:sz w:val="24"/>
                <w:szCs w:val="24"/>
                <w:lang w:eastAsia="en-IN"/>
              </w:rPr>
              <w:t xml:space="preserve"> OTHERS </w:t>
            </w:r>
            <w:r w:rsidRPr="003A48A0">
              <w:rPr>
                <w:rFonts w:ascii="Times New Roman" w:eastAsia="Times New Roman" w:hAnsi="Times New Roman" w:cs="Times New Roman"/>
                <w:color w:val="9334E6"/>
                <w:sz w:val="24"/>
                <w:szCs w:val="24"/>
                <w:lang w:eastAsia="en-IN"/>
              </w:rPr>
              <w:t>THEN</w:t>
            </w:r>
          </w:p>
          <w:p w:rsidR="006966F8" w:rsidRPr="003A48A0" w:rsidRDefault="006966F8" w:rsidP="006966F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IF</w:t>
            </w:r>
            <w:r w:rsidRPr="003A48A0">
              <w:rPr>
                <w:rFonts w:ascii="Times New Roman" w:eastAsia="Times New Roman" w:hAnsi="Times New Roman" w:cs="Times New Roman"/>
                <w:color w:val="0A0A0A"/>
                <w:sz w:val="24"/>
                <w:szCs w:val="24"/>
                <w:lang w:eastAsia="en-IN"/>
              </w:rPr>
              <w:t xml:space="preserve"> SQLCODE = -</w:t>
            </w:r>
            <w:r w:rsidRPr="003A48A0">
              <w:rPr>
                <w:rFonts w:ascii="Times New Roman" w:eastAsia="Times New Roman" w:hAnsi="Times New Roman" w:cs="Times New Roman"/>
                <w:color w:val="B45908"/>
                <w:sz w:val="24"/>
                <w:szCs w:val="24"/>
                <w:lang w:eastAsia="en-IN"/>
              </w:rPr>
              <w:t>60</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THEN</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ORA-00060</w:t>
            </w:r>
          </w:p>
          <w:p w:rsidR="006966F8" w:rsidRPr="003A48A0" w:rsidRDefault="006966F8" w:rsidP="006966F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Log error, wait, and retry logic</w:t>
            </w:r>
          </w:p>
          <w:p w:rsidR="006966F8" w:rsidRPr="003A48A0" w:rsidRDefault="006966F8" w:rsidP="006966F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DBMS_LOCK.SLEEP(</w:t>
            </w:r>
            <w:r w:rsidRPr="003A48A0">
              <w:rPr>
                <w:rFonts w:ascii="Times New Roman" w:eastAsia="Times New Roman" w:hAnsi="Times New Roman" w:cs="Times New Roman"/>
                <w:color w:val="B45908"/>
                <w:sz w:val="24"/>
                <w:szCs w:val="24"/>
                <w:lang w:eastAsia="en-IN"/>
              </w:rPr>
              <w:t>2</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i/>
                <w:iCs/>
                <w:color w:val="80868B"/>
                <w:sz w:val="24"/>
                <w:szCs w:val="24"/>
                <w:lang w:eastAsia="en-IN"/>
              </w:rPr>
              <w:t>-- Wait for 2 seconds before retry</w:t>
            </w:r>
          </w:p>
          <w:p w:rsidR="006966F8" w:rsidRPr="003A48A0" w:rsidRDefault="006966F8" w:rsidP="006966F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ELSE</w:t>
            </w:r>
          </w:p>
          <w:p w:rsidR="006966F8" w:rsidRPr="003A48A0" w:rsidRDefault="006966F8" w:rsidP="006966F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RAISE</w:t>
            </w:r>
            <w:r w:rsidRPr="003A48A0">
              <w:rPr>
                <w:rFonts w:ascii="Times New Roman" w:eastAsia="Times New Roman" w:hAnsi="Times New Roman" w:cs="Times New Roman"/>
                <w:color w:val="0A0A0A"/>
                <w:sz w:val="24"/>
                <w:szCs w:val="24"/>
                <w:lang w:eastAsia="en-IN"/>
              </w:rPr>
              <w:t>;</w:t>
            </w:r>
          </w:p>
          <w:p w:rsidR="006966F8" w:rsidRPr="003A48A0" w:rsidRDefault="006966F8" w:rsidP="006966F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END</w:t>
            </w:r>
            <w:r w:rsidRPr="003A48A0">
              <w:rPr>
                <w:rFonts w:ascii="Times New Roman" w:eastAsia="Times New Roman" w:hAnsi="Times New Roman" w:cs="Times New Roman"/>
                <w:color w:val="0A0A0A"/>
                <w:sz w:val="24"/>
                <w:szCs w:val="24"/>
                <w:lang w:eastAsia="en-IN"/>
              </w:rPr>
              <w:t xml:space="preserve"> </w:t>
            </w:r>
            <w:r w:rsidRPr="003A48A0">
              <w:rPr>
                <w:rFonts w:ascii="Times New Roman" w:eastAsia="Times New Roman" w:hAnsi="Times New Roman" w:cs="Times New Roman"/>
                <w:color w:val="9334E6"/>
                <w:sz w:val="24"/>
                <w:szCs w:val="24"/>
                <w:lang w:eastAsia="en-IN"/>
              </w:rPr>
              <w:t>IF</w:t>
            </w:r>
            <w:r w:rsidRPr="003A48A0">
              <w:rPr>
                <w:rFonts w:ascii="Times New Roman" w:eastAsia="Times New Roman" w:hAnsi="Times New Roman" w:cs="Times New Roman"/>
                <w:color w:val="0A0A0A"/>
                <w:sz w:val="24"/>
                <w:szCs w:val="24"/>
                <w:lang w:eastAsia="en-IN"/>
              </w:rPr>
              <w:t>;</w:t>
            </w:r>
          </w:p>
          <w:p w:rsidR="006966F8" w:rsidRPr="003A48A0" w:rsidRDefault="006966F8" w:rsidP="006966F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9334E6"/>
                <w:sz w:val="24"/>
                <w:szCs w:val="24"/>
                <w:lang w:eastAsia="en-IN"/>
              </w:rPr>
              <w:t>END</w:t>
            </w:r>
            <w:r w:rsidRPr="003A48A0">
              <w:rPr>
                <w:rFonts w:ascii="Times New Roman" w:eastAsia="Times New Roman" w:hAnsi="Times New Roman" w:cs="Times New Roman"/>
                <w:color w:val="0A0A0A"/>
                <w:sz w:val="24"/>
                <w:szCs w:val="24"/>
                <w:lang w:eastAsia="en-IN"/>
              </w:rPr>
              <w:t>;</w:t>
            </w:r>
          </w:p>
          <w:p w:rsidR="006966F8" w:rsidRPr="006966F8" w:rsidRDefault="006966F8" w:rsidP="006966F8">
            <w:pPr>
              <w:numPr>
                <w:ilvl w:val="0"/>
                <w:numId w:val="107"/>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Use </w:t>
            </w:r>
            <w:r w:rsidRPr="003A48A0">
              <w:rPr>
                <w:rFonts w:ascii="Times New Roman" w:eastAsia="Times New Roman" w:hAnsi="Times New Roman" w:cs="Times New Roman"/>
                <w:b/>
                <w:bCs/>
                <w:color w:val="0A0A0A"/>
                <w:sz w:val="24"/>
                <w:szCs w:val="24"/>
                <w:bdr w:val="single" w:sz="6" w:space="2" w:color="F3F5F6" w:frame="1"/>
                <w:shd w:val="clear" w:color="auto" w:fill="F3F5F6"/>
                <w:lang w:eastAsia="en-IN"/>
              </w:rPr>
              <w:t>SELECT ... FOR UPDATE</w:t>
            </w:r>
            <w:r w:rsidRPr="003A48A0">
              <w:rPr>
                <w:rFonts w:ascii="Times New Roman" w:eastAsia="Times New Roman" w:hAnsi="Times New Roman" w:cs="Times New Roman"/>
                <w:b/>
                <w:bCs/>
                <w:color w:val="0A0A0A"/>
                <w:sz w:val="24"/>
                <w:szCs w:val="24"/>
                <w:lang w:eastAsia="en-IN"/>
              </w:rPr>
              <w:t> with </w:t>
            </w:r>
            <w:r w:rsidRPr="003A48A0">
              <w:rPr>
                <w:rFonts w:ascii="Times New Roman" w:eastAsia="Times New Roman" w:hAnsi="Times New Roman" w:cs="Times New Roman"/>
                <w:b/>
                <w:bCs/>
                <w:color w:val="0A0A0A"/>
                <w:sz w:val="24"/>
                <w:szCs w:val="24"/>
                <w:bdr w:val="single" w:sz="6" w:space="2" w:color="F3F5F6" w:frame="1"/>
                <w:shd w:val="clear" w:color="auto" w:fill="F3F5F6"/>
                <w:lang w:eastAsia="en-IN"/>
              </w:rPr>
              <w:t>SKIP LOCKED</w:t>
            </w:r>
            <w:r w:rsidRPr="003A48A0">
              <w:rPr>
                <w:rFonts w:ascii="Times New Roman" w:eastAsia="Times New Roman" w:hAnsi="Times New Roman" w:cs="Times New Roman"/>
                <w:b/>
                <w:bCs/>
                <w:color w:val="0A0A0A"/>
                <w:sz w:val="24"/>
                <w:szCs w:val="24"/>
                <w:lang w:eastAsia="en-IN"/>
              </w:rPr>
              <w:t>:</w:t>
            </w:r>
            <w:r w:rsidRPr="003A48A0">
              <w:rPr>
                <w:rFonts w:ascii="Times New Roman" w:eastAsia="Times New Roman" w:hAnsi="Times New Roman" w:cs="Times New Roman"/>
                <w:color w:val="0A0A0A"/>
                <w:sz w:val="24"/>
                <w:szCs w:val="24"/>
                <w:lang w:eastAsia="en-IN"/>
              </w:rPr>
              <w:t> When processing a set of rows concurrently across multiple sessions, </w:t>
            </w:r>
            <w:r w:rsidRPr="003A48A0">
              <w:rPr>
                <w:rFonts w:ascii="Times New Roman" w:eastAsia="Times New Roman" w:hAnsi="Times New Roman" w:cs="Times New Roman"/>
                <w:color w:val="0A0A0A"/>
                <w:sz w:val="24"/>
                <w:szCs w:val="24"/>
                <w:bdr w:val="single" w:sz="6" w:space="2" w:color="F3F5F6" w:frame="1"/>
                <w:shd w:val="clear" w:color="auto" w:fill="F3F5F6"/>
                <w:lang w:eastAsia="en-IN"/>
              </w:rPr>
              <w:t>SELECT ... FOR UPDATE SKIP LOCKED</w:t>
            </w:r>
            <w:r w:rsidRPr="003A48A0">
              <w:rPr>
                <w:rFonts w:ascii="Times New Roman" w:eastAsia="Times New Roman" w:hAnsi="Times New Roman" w:cs="Times New Roman"/>
                <w:color w:val="0A0A0A"/>
                <w:sz w:val="24"/>
                <w:szCs w:val="24"/>
                <w:lang w:eastAsia="en-IN"/>
              </w:rPr>
              <w:t> allows each session to lock and process only the rows that are not already locked by another session, effectively avoiding contention and deadlocks. </w:t>
            </w:r>
          </w:p>
          <w:p w:rsidR="006966F8" w:rsidRPr="00AC14FF" w:rsidRDefault="006966F8" w:rsidP="00AC14FF">
            <w:pPr>
              <w:spacing w:after="0" w:line="330" w:lineRule="atLeast"/>
              <w:rPr>
                <w:rFonts w:ascii="Times New Roman" w:eastAsia="Times New Roman" w:hAnsi="Times New Roman" w:cs="Times New Roman"/>
                <w:color w:val="0A0A0A"/>
                <w:sz w:val="24"/>
                <w:szCs w:val="24"/>
                <w:lang w:eastAsia="en-IN"/>
              </w:rPr>
            </w:pPr>
          </w:p>
        </w:tc>
        <w:tc>
          <w:tcPr>
            <w:tcW w:w="0" w:type="auto"/>
            <w:tcBorders>
              <w:bottom w:val="nil"/>
            </w:tcBorders>
            <w:tcMar>
              <w:top w:w="180" w:type="dxa"/>
              <w:left w:w="0" w:type="dxa"/>
              <w:bottom w:w="180" w:type="dxa"/>
              <w:right w:w="240" w:type="dxa"/>
            </w:tcMar>
          </w:tcPr>
          <w:p w:rsidR="00AC14FF" w:rsidRPr="00AC14FF" w:rsidRDefault="00AC14FF" w:rsidP="00AC14FF">
            <w:pPr>
              <w:spacing w:after="0" w:line="330" w:lineRule="atLeast"/>
              <w:rPr>
                <w:rFonts w:ascii="Times New Roman" w:eastAsia="Times New Roman" w:hAnsi="Times New Roman" w:cs="Times New Roman"/>
                <w:color w:val="0A0A0A"/>
                <w:sz w:val="24"/>
                <w:szCs w:val="24"/>
                <w:lang w:eastAsia="en-IN"/>
              </w:rPr>
            </w:pPr>
          </w:p>
        </w:tc>
        <w:tc>
          <w:tcPr>
            <w:tcW w:w="0" w:type="auto"/>
            <w:tcBorders>
              <w:bottom w:val="nil"/>
            </w:tcBorders>
            <w:tcMar>
              <w:top w:w="180" w:type="dxa"/>
              <w:left w:w="0" w:type="dxa"/>
              <w:bottom w:w="180" w:type="dxa"/>
              <w:right w:w="0" w:type="dxa"/>
            </w:tcMar>
          </w:tcPr>
          <w:p w:rsidR="00AC14FF" w:rsidRPr="00AC14FF" w:rsidRDefault="00AC14FF" w:rsidP="00AC14FF">
            <w:pPr>
              <w:spacing w:after="0" w:line="330" w:lineRule="atLeast"/>
              <w:rPr>
                <w:rFonts w:ascii="Times New Roman" w:eastAsia="Times New Roman" w:hAnsi="Times New Roman" w:cs="Times New Roman"/>
                <w:color w:val="0A0A0A"/>
                <w:sz w:val="24"/>
                <w:szCs w:val="24"/>
                <w:lang w:eastAsia="en-IN"/>
              </w:rPr>
            </w:pPr>
          </w:p>
        </w:tc>
      </w:tr>
    </w:tbl>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lastRenderedPageBreak/>
        <w:t xml:space="preserve">The </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Wait-Die and Wound-Wait</w:t>
      </w:r>
      <w:r w:rsidRPr="006966F8">
        <w:rPr>
          <w:rFonts w:ascii="Times New Roman" w:eastAsia="Times New Roman" w:hAnsi="Times New Roman" w:cs="Times New Roman"/>
          <w:sz w:val="24"/>
          <w:szCs w:val="24"/>
          <w:lang w:eastAsia="en-IN"/>
        </w:rPr>
        <w:t xml:space="preserve"> schemes are theoretical deadlock </w:t>
      </w:r>
      <w:r w:rsidRPr="003A48A0">
        <w:rPr>
          <w:rFonts w:ascii="Times New Roman" w:eastAsia="Times New Roman" w:hAnsi="Times New Roman" w:cs="Times New Roman"/>
          <w:b/>
          <w:bCs/>
          <w:sz w:val="24"/>
          <w:szCs w:val="24"/>
          <w:lang w:eastAsia="en-IN"/>
        </w:rPr>
        <w:t>prevention algorithms</w:t>
      </w:r>
      <w:r w:rsidRPr="006966F8">
        <w:rPr>
          <w:rFonts w:ascii="Times New Roman" w:eastAsia="Times New Roman" w:hAnsi="Times New Roman" w:cs="Times New Roman"/>
          <w:sz w:val="24"/>
          <w:szCs w:val="24"/>
          <w:lang w:eastAsia="en-IN"/>
        </w:rPr>
        <w:t xml:space="preserve"> that use timestamps to prioritize transactions. In practice, standard Oracle Database instances (and thus PL/SQL code) do not automatically implement these specific algorithms; instead, </w:t>
      </w:r>
      <w:r w:rsidRPr="003A48A0">
        <w:rPr>
          <w:rFonts w:ascii="Times New Roman" w:eastAsia="Times New Roman" w:hAnsi="Times New Roman" w:cs="Times New Roman"/>
          <w:b/>
          <w:bCs/>
          <w:sz w:val="24"/>
          <w:szCs w:val="24"/>
          <w:lang w:eastAsia="en-IN"/>
        </w:rPr>
        <w:t>Oracle uses a built-in deadlock detection and recovery mechanism</w:t>
      </w:r>
      <w:r w:rsidRPr="006966F8">
        <w:rPr>
          <w:rFonts w:ascii="Times New Roman" w:eastAsia="Times New Roman" w:hAnsi="Times New Roman" w:cs="Times New Roman"/>
          <w:sz w:val="24"/>
          <w:szCs w:val="24"/>
          <w:lang w:eastAsia="en-IN"/>
        </w:rPr>
        <w:t xml:space="preserve"> based on timeouts.</w:t>
      </w:r>
      <w:r w:rsidRPr="003A48A0">
        <w:rPr>
          <w:rFonts w:ascii="Times New Roman" w:eastAsia="Times New Roman" w:hAnsi="Times New Roman" w:cs="Times New Roman"/>
          <w:sz w:val="24"/>
          <w:szCs w:val="24"/>
          <w:lang w:eastAsia="en-IN"/>
        </w:rPr>
        <w:t> </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t>How Oracle Handles Deadlocks</w:t>
      </w:r>
      <w:r w:rsidRPr="003A48A0">
        <w:rPr>
          <w:rFonts w:ascii="Times New Roman" w:eastAsia="Times New Roman" w:hAnsi="Times New Roman" w:cs="Times New Roman"/>
          <w:sz w:val="24"/>
          <w:szCs w:val="24"/>
          <w:lang w:eastAsia="en-IN"/>
        </w:rPr>
        <w:t> </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t xml:space="preserve">Oracle automatically detects deadlocks when they occur and resolves them by rolling back one of the statements involved, typically the one that detected the deadlock (raising an </w:t>
      </w:r>
      <w:r w:rsidRPr="003A48A0">
        <w:rPr>
          <w:rFonts w:ascii="Times New Roman" w:eastAsia="Times New Roman" w:hAnsi="Times New Roman" w:cs="Times New Roman"/>
          <w:sz w:val="20"/>
          <w:szCs w:val="20"/>
          <w:lang w:eastAsia="en-IN"/>
        </w:rPr>
        <w:t>ORA-00060</w:t>
      </w:r>
      <w:r w:rsidRPr="006966F8">
        <w:rPr>
          <w:rFonts w:ascii="Times New Roman" w:eastAsia="Times New Roman" w:hAnsi="Times New Roman" w:cs="Times New Roman"/>
          <w:sz w:val="24"/>
          <w:szCs w:val="24"/>
          <w:lang w:eastAsia="en-IN"/>
        </w:rPr>
        <w:t xml:space="preserve"> error). The application is then responsible for handling this error and retrying the rolled-back transaction.</w:t>
      </w:r>
      <w:r w:rsidRPr="003A48A0">
        <w:rPr>
          <w:rFonts w:ascii="Times New Roman" w:eastAsia="Times New Roman" w:hAnsi="Times New Roman" w:cs="Times New Roman"/>
          <w:sz w:val="24"/>
          <w:szCs w:val="24"/>
          <w:lang w:eastAsia="en-IN"/>
        </w:rPr>
        <w:t> </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t>Understanding Wait-Die and Wound-Wait</w:t>
      </w:r>
      <w:r w:rsidRPr="003A48A0">
        <w:rPr>
          <w:rFonts w:ascii="Times New Roman" w:eastAsia="Times New Roman" w:hAnsi="Times New Roman" w:cs="Times New Roman"/>
          <w:sz w:val="24"/>
          <w:szCs w:val="24"/>
          <w:lang w:eastAsia="en-IN"/>
        </w:rPr>
        <w:t> </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t>These schemes are primarily discussed in the context of distributed database systems and academic study. They assign a unique timestamp (TS) to each transaction (T) to determine its age.</w:t>
      </w:r>
      <w:r w:rsidRPr="003A48A0">
        <w:rPr>
          <w:rFonts w:ascii="Times New Roman" w:eastAsia="Times New Roman" w:hAnsi="Times New Roman" w:cs="Times New Roman"/>
          <w:sz w:val="24"/>
          <w:szCs w:val="24"/>
          <w:lang w:eastAsia="en-IN"/>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39"/>
        <w:gridCol w:w="4759"/>
        <w:gridCol w:w="3218"/>
      </w:tblGrid>
      <w:tr w:rsidR="006966F8" w:rsidRPr="006966F8" w:rsidTr="006966F8">
        <w:trPr>
          <w:tblCellSpacing w:w="15" w:type="dxa"/>
        </w:trPr>
        <w:tc>
          <w:tcPr>
            <w:tcW w:w="0" w:type="auto"/>
            <w:vAlign w:val="center"/>
            <w:hideMark/>
          </w:tcPr>
          <w:p w:rsidR="006966F8" w:rsidRPr="006966F8" w:rsidRDefault="006966F8" w:rsidP="006966F8">
            <w:pPr>
              <w:spacing w:after="0" w:line="240" w:lineRule="auto"/>
              <w:jc w:val="center"/>
              <w:rPr>
                <w:rFonts w:ascii="Times New Roman" w:eastAsia="Times New Roman" w:hAnsi="Times New Roman" w:cs="Times New Roman"/>
                <w:b/>
                <w:bCs/>
                <w:sz w:val="24"/>
                <w:szCs w:val="24"/>
                <w:lang w:eastAsia="en-IN"/>
              </w:rPr>
            </w:pPr>
            <w:r w:rsidRPr="006966F8">
              <w:rPr>
                <w:rFonts w:ascii="Times New Roman" w:eastAsia="Times New Roman" w:hAnsi="Times New Roman" w:cs="Times New Roman"/>
                <w:b/>
                <w:bCs/>
                <w:sz w:val="24"/>
                <w:szCs w:val="24"/>
                <w:lang w:eastAsia="en-IN"/>
              </w:rPr>
              <w:t>Scheme</w:t>
            </w:r>
            <w:r w:rsidRPr="003A48A0">
              <w:rPr>
                <w:rFonts w:ascii="Times New Roman" w:eastAsia="Times New Roman" w:hAnsi="Times New Roman" w:cs="Times New Roman"/>
                <w:b/>
                <w:bCs/>
                <w:sz w:val="24"/>
                <w:szCs w:val="24"/>
                <w:lang w:eastAsia="en-IN"/>
              </w:rPr>
              <w:t> </w:t>
            </w:r>
          </w:p>
        </w:tc>
        <w:tc>
          <w:tcPr>
            <w:tcW w:w="0" w:type="auto"/>
            <w:vAlign w:val="center"/>
            <w:hideMark/>
          </w:tcPr>
          <w:p w:rsidR="006966F8" w:rsidRPr="006966F8" w:rsidRDefault="006966F8" w:rsidP="006966F8">
            <w:pPr>
              <w:spacing w:after="0" w:line="240" w:lineRule="auto"/>
              <w:jc w:val="center"/>
              <w:rPr>
                <w:rFonts w:ascii="Times New Roman" w:eastAsia="Times New Roman" w:hAnsi="Times New Roman" w:cs="Times New Roman"/>
                <w:b/>
                <w:bCs/>
                <w:sz w:val="24"/>
                <w:szCs w:val="24"/>
                <w:lang w:eastAsia="en-IN"/>
              </w:rPr>
            </w:pPr>
            <w:r w:rsidRPr="006966F8">
              <w:rPr>
                <w:rFonts w:ascii="Times New Roman" w:eastAsia="Times New Roman" w:hAnsi="Times New Roman" w:cs="Times New Roman"/>
                <w:b/>
                <w:bCs/>
                <w:sz w:val="24"/>
                <w:szCs w:val="24"/>
                <w:lang w:eastAsia="en-IN"/>
              </w:rPr>
              <w:t>Rule</w:t>
            </w:r>
          </w:p>
        </w:tc>
        <w:tc>
          <w:tcPr>
            <w:tcW w:w="0" w:type="auto"/>
            <w:vAlign w:val="center"/>
            <w:hideMark/>
          </w:tcPr>
          <w:p w:rsidR="006966F8" w:rsidRPr="006966F8" w:rsidRDefault="006966F8" w:rsidP="006966F8">
            <w:pPr>
              <w:spacing w:after="0" w:line="240" w:lineRule="auto"/>
              <w:jc w:val="center"/>
              <w:rPr>
                <w:rFonts w:ascii="Times New Roman" w:eastAsia="Times New Roman" w:hAnsi="Times New Roman" w:cs="Times New Roman"/>
                <w:b/>
                <w:bCs/>
                <w:sz w:val="24"/>
                <w:szCs w:val="24"/>
                <w:lang w:eastAsia="en-IN"/>
              </w:rPr>
            </w:pPr>
            <w:r w:rsidRPr="006966F8">
              <w:rPr>
                <w:rFonts w:ascii="Times New Roman" w:eastAsia="Times New Roman" w:hAnsi="Times New Roman" w:cs="Times New Roman"/>
                <w:b/>
                <w:bCs/>
                <w:sz w:val="24"/>
                <w:szCs w:val="24"/>
                <w:lang w:eastAsia="en-IN"/>
              </w:rPr>
              <w:t>Outcome</w:t>
            </w:r>
          </w:p>
        </w:tc>
      </w:tr>
      <w:tr w:rsidR="006966F8" w:rsidRPr="006966F8" w:rsidTr="006966F8">
        <w:trPr>
          <w:tblCellSpacing w:w="15" w:type="dxa"/>
        </w:trPr>
        <w:tc>
          <w:tcPr>
            <w:tcW w:w="0" w:type="auto"/>
            <w:vAlign w:val="center"/>
            <w:hideMark/>
          </w:tcPr>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Wait-Die</w:t>
            </w:r>
          </w:p>
        </w:tc>
        <w:tc>
          <w:tcPr>
            <w:tcW w:w="0" w:type="auto"/>
            <w:vAlign w:val="center"/>
            <w:hideMark/>
          </w:tcPr>
          <w:p w:rsidR="006966F8" w:rsidRPr="003A48A0"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t>If an older transaction (</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2FB5FA9F" wp14:editId="735C70FD">
                      <wp:extent cx="304800" cy="304800"/>
                      <wp:effectExtent l="0" t="0" r="0" b="0"/>
                      <wp:docPr id="43" name="Rectangle 43"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43"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FBOJMf2AgAA&#10;FA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proofErr w:type="spellStart"/>
            <w:r w:rsidRPr="006966F8">
              <w:rPr>
                <w:rFonts w:ascii="Times New Roman" w:eastAsia="Times New Roman" w:hAnsi="Times New Roman" w:cs="Times New Roman"/>
                <w:sz w:val="24"/>
                <w:szCs w:val="24"/>
                <w:lang w:eastAsia="en-IN"/>
              </w:rPr>
              <w:t>Toldercap</w:t>
            </w:r>
            <w:proofErr w:type="spellEnd"/>
            <w:r w:rsidRPr="006966F8">
              <w:rPr>
                <w:rFonts w:ascii="Times New Roman" w:eastAsia="Times New Roman" w:hAnsi="Times New Roman" w:cs="Times New Roman"/>
                <w:sz w:val="24"/>
                <w:szCs w:val="24"/>
                <w:lang w:eastAsia="en-IN"/>
              </w:rPr>
              <w:t xml:space="preserve"> T sub o l d e r end-sub</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Cambria Math" w:eastAsia="Times New Roman" w:hAnsi="Cambria Math" w:cs="Cambria Math"/>
                <w:sz w:val="24"/>
                <w:szCs w:val="24"/>
                <w:lang w:eastAsia="en-IN"/>
              </w:rPr>
              <w:t>𝑇𝑜𝑙𝑑𝑒𝑟</w:t>
            </w:r>
          </w:p>
          <w:p w:rsidR="006966F8" w:rsidRPr="003A48A0"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lastRenderedPageBreak/>
              <w:t>) requests a resource held by a younger transaction (</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3C6781D6" wp14:editId="69ECC62E">
                      <wp:extent cx="304800" cy="304800"/>
                      <wp:effectExtent l="0" t="0" r="0" b="0"/>
                      <wp:docPr id="42" name="Rectangle 42"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42"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jhYAT/UCAAAU&#10;BgAADgAAAAAAAAAAAAAAAAAuAgAAZHJzL2Uyb0RvYy54bWxQSwECLQAUAAYACAAAACEATKDpLNgA&#10;AAADAQAADwAAAAAAAAAAAAAAAABPBQAAZHJzL2Rvd25yZXYueG1sUEsFBgAAAAAEAAQA8wAAAFQG&#10;AAAAAA==&#10;" filled="f" stroked="f">
                      <o:lock v:ext="edit" aspectratio="t"/>
                      <w10:anchorlock/>
                    </v:rect>
                  </w:pict>
                </mc:Fallback>
              </mc:AlternateConten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proofErr w:type="spellStart"/>
            <w:r w:rsidRPr="006966F8">
              <w:rPr>
                <w:rFonts w:ascii="Times New Roman" w:eastAsia="Times New Roman" w:hAnsi="Times New Roman" w:cs="Times New Roman"/>
                <w:sz w:val="24"/>
                <w:szCs w:val="24"/>
                <w:lang w:eastAsia="en-IN"/>
              </w:rPr>
              <w:t>Tyoungercap</w:t>
            </w:r>
            <w:proofErr w:type="spellEnd"/>
            <w:r w:rsidRPr="006966F8">
              <w:rPr>
                <w:rFonts w:ascii="Times New Roman" w:eastAsia="Times New Roman" w:hAnsi="Times New Roman" w:cs="Times New Roman"/>
                <w:sz w:val="24"/>
                <w:szCs w:val="24"/>
                <w:lang w:eastAsia="en-IN"/>
              </w:rPr>
              <w:t xml:space="preserve"> T sub y o u n g e r end-sub</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Cambria Math" w:eastAsia="Times New Roman" w:hAnsi="Cambria Math" w:cs="Cambria Math"/>
                <w:sz w:val="24"/>
                <w:szCs w:val="24"/>
                <w:lang w:eastAsia="en-IN"/>
              </w:rPr>
              <w:t>𝑇𝑦𝑜𝑢𝑛𝑔𝑒𝑟</w:t>
            </w:r>
          </w:p>
          <w:p w:rsidR="006966F8" w:rsidRPr="003A48A0"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t xml:space="preserve">), it </w:t>
            </w:r>
            <w:r w:rsidRPr="003A48A0">
              <w:rPr>
                <w:rFonts w:ascii="Times New Roman" w:eastAsia="Times New Roman" w:hAnsi="Times New Roman" w:cs="Times New Roman"/>
                <w:b/>
                <w:bCs/>
                <w:sz w:val="24"/>
                <w:szCs w:val="24"/>
                <w:lang w:eastAsia="en-IN"/>
              </w:rPr>
              <w:t>waits</w:t>
            </w:r>
            <w:r w:rsidRPr="006966F8">
              <w:rPr>
                <w:rFonts w:ascii="Times New Roman" w:eastAsia="Times New Roman" w:hAnsi="Times New Roman" w:cs="Times New Roman"/>
                <w:sz w:val="24"/>
                <w:szCs w:val="24"/>
                <w:lang w:eastAsia="en-IN"/>
              </w:rPr>
              <w:t>. If a younger transaction (</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3B7BD1F1" wp14:editId="1831CE5D">
                      <wp:extent cx="304800" cy="304800"/>
                      <wp:effectExtent l="0" t="0" r="0" b="0"/>
                      <wp:docPr id="41" name="Rectangle 41"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41"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rfkdDPUCAAAU&#10;BgAADgAAAAAAAAAAAAAAAAAuAgAAZHJzL2Uyb0RvYy54bWxQSwECLQAUAAYACAAAACEATKDpLNgA&#10;AAADAQAADwAAAAAAAAAAAAAAAABPBQAAZHJzL2Rvd25yZXYueG1sUEsFBgAAAAAEAAQA8wAAAFQG&#10;AAAAAA==&#10;" filled="f" stroked="f">
                      <o:lock v:ext="edit" aspectratio="t"/>
                      <w10:anchorlock/>
                    </v:rect>
                  </w:pict>
                </mc:Fallback>
              </mc:AlternateConten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proofErr w:type="spellStart"/>
            <w:r w:rsidRPr="006966F8">
              <w:rPr>
                <w:rFonts w:ascii="Times New Roman" w:eastAsia="Times New Roman" w:hAnsi="Times New Roman" w:cs="Times New Roman"/>
                <w:sz w:val="24"/>
                <w:szCs w:val="24"/>
                <w:lang w:eastAsia="en-IN"/>
              </w:rPr>
              <w:t>Tyoungercap</w:t>
            </w:r>
            <w:proofErr w:type="spellEnd"/>
            <w:r w:rsidRPr="006966F8">
              <w:rPr>
                <w:rFonts w:ascii="Times New Roman" w:eastAsia="Times New Roman" w:hAnsi="Times New Roman" w:cs="Times New Roman"/>
                <w:sz w:val="24"/>
                <w:szCs w:val="24"/>
                <w:lang w:eastAsia="en-IN"/>
              </w:rPr>
              <w:t xml:space="preserve"> T sub y o u n g e r end-sub</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Cambria Math" w:eastAsia="Times New Roman" w:hAnsi="Cambria Math" w:cs="Cambria Math"/>
                <w:sz w:val="24"/>
                <w:szCs w:val="24"/>
                <w:lang w:eastAsia="en-IN"/>
              </w:rPr>
              <w:t>𝑇𝑦𝑜𝑢𝑛𝑔𝑒𝑟</w:t>
            </w:r>
          </w:p>
          <w:p w:rsidR="006966F8" w:rsidRPr="003A48A0"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t>) requests a resource held by an older transaction (</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49C68806" wp14:editId="605D1788">
                      <wp:extent cx="304800" cy="304800"/>
                      <wp:effectExtent l="0" t="0" r="0" b="0"/>
                      <wp:docPr id="40" name="Rectangle 40"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40"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c6E5hPUCAAAU&#10;BgAADgAAAAAAAAAAAAAAAAAuAgAAZHJzL2Uyb0RvYy54bWxQSwECLQAUAAYACAAAACEATKDpLNgA&#10;AAADAQAADwAAAAAAAAAAAAAAAABPBQAAZHJzL2Rvd25yZXYueG1sUEsFBgAAAAAEAAQA8wAAAFQG&#10;AAAAAA==&#10;" filled="f" stroked="f">
                      <o:lock v:ext="edit" aspectratio="t"/>
                      <w10:anchorlock/>
                    </v:rect>
                  </w:pict>
                </mc:Fallback>
              </mc:AlternateConten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proofErr w:type="spellStart"/>
            <w:r w:rsidRPr="006966F8">
              <w:rPr>
                <w:rFonts w:ascii="Times New Roman" w:eastAsia="Times New Roman" w:hAnsi="Times New Roman" w:cs="Times New Roman"/>
                <w:sz w:val="24"/>
                <w:szCs w:val="24"/>
                <w:lang w:eastAsia="en-IN"/>
              </w:rPr>
              <w:t>Toldercap</w:t>
            </w:r>
            <w:proofErr w:type="spellEnd"/>
            <w:r w:rsidRPr="006966F8">
              <w:rPr>
                <w:rFonts w:ascii="Times New Roman" w:eastAsia="Times New Roman" w:hAnsi="Times New Roman" w:cs="Times New Roman"/>
                <w:sz w:val="24"/>
                <w:szCs w:val="24"/>
                <w:lang w:eastAsia="en-IN"/>
              </w:rPr>
              <w:t xml:space="preserve"> T sub o l d e r end-sub</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Cambria Math" w:eastAsia="Times New Roman" w:hAnsi="Cambria Math" w:cs="Cambria Math"/>
                <w:sz w:val="24"/>
                <w:szCs w:val="24"/>
                <w:lang w:eastAsia="en-IN"/>
              </w:rPr>
              <w:t>𝑇𝑜𝑙𝑑𝑒𝑟</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t xml:space="preserve">), it is immediately </w:t>
            </w:r>
            <w:r w:rsidRPr="003A48A0">
              <w:rPr>
                <w:rFonts w:ascii="Times New Roman" w:eastAsia="Times New Roman" w:hAnsi="Times New Roman" w:cs="Times New Roman"/>
                <w:b/>
                <w:bCs/>
                <w:sz w:val="24"/>
                <w:szCs w:val="24"/>
                <w:lang w:eastAsia="en-IN"/>
              </w:rPr>
              <w:t>aborted</w:t>
            </w:r>
            <w:r w:rsidRPr="006966F8">
              <w:rPr>
                <w:rFonts w:ascii="Times New Roman" w:eastAsia="Times New Roman" w:hAnsi="Times New Roman" w:cs="Times New Roman"/>
                <w:sz w:val="24"/>
                <w:szCs w:val="24"/>
                <w:lang w:eastAsia="en-IN"/>
              </w:rPr>
              <w:t xml:space="preserve"> ("dies").</w:t>
            </w:r>
          </w:p>
        </w:tc>
        <w:tc>
          <w:tcPr>
            <w:tcW w:w="0" w:type="auto"/>
            <w:vAlign w:val="center"/>
            <w:hideMark/>
          </w:tcPr>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lastRenderedPageBreak/>
              <w:t>Non-</w:t>
            </w:r>
            <w:proofErr w:type="spellStart"/>
            <w:r w:rsidRPr="006966F8">
              <w:rPr>
                <w:rFonts w:ascii="Times New Roman" w:eastAsia="Times New Roman" w:hAnsi="Times New Roman" w:cs="Times New Roman"/>
                <w:sz w:val="24"/>
                <w:szCs w:val="24"/>
                <w:lang w:eastAsia="en-IN"/>
              </w:rPr>
              <w:t>preemptive</w:t>
            </w:r>
            <w:proofErr w:type="spellEnd"/>
            <w:r w:rsidRPr="006966F8">
              <w:rPr>
                <w:rFonts w:ascii="Times New Roman" w:eastAsia="Times New Roman" w:hAnsi="Times New Roman" w:cs="Times New Roman"/>
                <w:sz w:val="24"/>
                <w:szCs w:val="24"/>
                <w:lang w:eastAsia="en-IN"/>
              </w:rPr>
              <w:t>; older transactions wait for younger ones.</w:t>
            </w:r>
          </w:p>
        </w:tc>
      </w:tr>
      <w:tr w:rsidR="006966F8" w:rsidRPr="006966F8" w:rsidTr="006966F8">
        <w:trPr>
          <w:tblCellSpacing w:w="15" w:type="dxa"/>
        </w:trPr>
        <w:tc>
          <w:tcPr>
            <w:tcW w:w="0" w:type="auto"/>
            <w:vAlign w:val="center"/>
            <w:hideMark/>
          </w:tcPr>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lastRenderedPageBreak/>
              <w:t>Wound-Wait</w:t>
            </w:r>
          </w:p>
        </w:tc>
        <w:tc>
          <w:tcPr>
            <w:tcW w:w="0" w:type="auto"/>
            <w:vAlign w:val="center"/>
            <w:hideMark/>
          </w:tcPr>
          <w:p w:rsidR="006966F8" w:rsidRPr="003A48A0"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t>If an older transaction (</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6E5CB5F0" wp14:editId="75BCA9DA">
                      <wp:extent cx="304800" cy="304800"/>
                      <wp:effectExtent l="0" t="0" r="0" b="0"/>
                      <wp:docPr id="39" name="Rectangle 39"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9"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Csuw2j2AgAA&#10;FA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proofErr w:type="spellStart"/>
            <w:r w:rsidRPr="006966F8">
              <w:rPr>
                <w:rFonts w:ascii="Times New Roman" w:eastAsia="Times New Roman" w:hAnsi="Times New Roman" w:cs="Times New Roman"/>
                <w:sz w:val="24"/>
                <w:szCs w:val="24"/>
                <w:lang w:eastAsia="en-IN"/>
              </w:rPr>
              <w:t>Toldercap</w:t>
            </w:r>
            <w:proofErr w:type="spellEnd"/>
            <w:r w:rsidRPr="006966F8">
              <w:rPr>
                <w:rFonts w:ascii="Times New Roman" w:eastAsia="Times New Roman" w:hAnsi="Times New Roman" w:cs="Times New Roman"/>
                <w:sz w:val="24"/>
                <w:szCs w:val="24"/>
                <w:lang w:eastAsia="en-IN"/>
              </w:rPr>
              <w:t xml:space="preserve"> T sub o l d e r end-sub</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Cambria Math" w:eastAsia="Times New Roman" w:hAnsi="Cambria Math" w:cs="Cambria Math"/>
                <w:sz w:val="24"/>
                <w:szCs w:val="24"/>
                <w:lang w:eastAsia="en-IN"/>
              </w:rPr>
              <w:t>𝑇𝑜𝑙𝑑𝑒𝑟</w:t>
            </w:r>
          </w:p>
          <w:p w:rsidR="006966F8" w:rsidRPr="003A48A0"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t>) requests a resource held by a younger transaction (</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61CCFF2A" wp14:editId="1065C88D">
                      <wp:extent cx="304800" cy="304800"/>
                      <wp:effectExtent l="0" t="0" r="0" b="0"/>
                      <wp:docPr id="38" name="Rectangle 38"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8"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PV25+D2AgAA&#10;FA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proofErr w:type="spellStart"/>
            <w:r w:rsidRPr="006966F8">
              <w:rPr>
                <w:rFonts w:ascii="Times New Roman" w:eastAsia="Times New Roman" w:hAnsi="Times New Roman" w:cs="Times New Roman"/>
                <w:sz w:val="24"/>
                <w:szCs w:val="24"/>
                <w:lang w:eastAsia="en-IN"/>
              </w:rPr>
              <w:t>Tyoungercap</w:t>
            </w:r>
            <w:proofErr w:type="spellEnd"/>
            <w:r w:rsidRPr="006966F8">
              <w:rPr>
                <w:rFonts w:ascii="Times New Roman" w:eastAsia="Times New Roman" w:hAnsi="Times New Roman" w:cs="Times New Roman"/>
                <w:sz w:val="24"/>
                <w:szCs w:val="24"/>
                <w:lang w:eastAsia="en-IN"/>
              </w:rPr>
              <w:t xml:space="preserve"> T sub y o u n g e r end-sub</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Cambria Math" w:eastAsia="Times New Roman" w:hAnsi="Cambria Math" w:cs="Cambria Math"/>
                <w:sz w:val="24"/>
                <w:szCs w:val="24"/>
                <w:lang w:eastAsia="en-IN"/>
              </w:rPr>
              <w:t>𝑇𝑦𝑜𝑢𝑛𝑔𝑒𝑟</w:t>
            </w:r>
          </w:p>
          <w:p w:rsidR="006966F8" w:rsidRPr="003A48A0"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t xml:space="preserve">), it </w:t>
            </w:r>
            <w:proofErr w:type="spellStart"/>
            <w:r w:rsidRPr="003A48A0">
              <w:rPr>
                <w:rFonts w:ascii="Times New Roman" w:eastAsia="Times New Roman" w:hAnsi="Times New Roman" w:cs="Times New Roman"/>
                <w:b/>
                <w:bCs/>
                <w:sz w:val="24"/>
                <w:szCs w:val="24"/>
                <w:lang w:eastAsia="en-IN"/>
              </w:rPr>
              <w:t>preempts</w:t>
            </w:r>
            <w:proofErr w:type="spellEnd"/>
            <w:r w:rsidRPr="006966F8">
              <w:rPr>
                <w:rFonts w:ascii="Times New Roman" w:eastAsia="Times New Roman" w:hAnsi="Times New Roman" w:cs="Times New Roman"/>
                <w:sz w:val="24"/>
                <w:szCs w:val="24"/>
                <w:lang w:eastAsia="en-IN"/>
              </w:rPr>
              <w:t xml:space="preserve"> ("wounds") the younger transaction, forcing it to abort. If a younger transaction (</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2BCB77FB" wp14:editId="37C698D9">
                      <wp:extent cx="304800" cy="304800"/>
                      <wp:effectExtent l="0" t="0" r="0" b="0"/>
                      <wp:docPr id="37" name="Rectangle 37"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7"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Bsj/HT2AgAA&#10;FA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proofErr w:type="spellStart"/>
            <w:r w:rsidRPr="006966F8">
              <w:rPr>
                <w:rFonts w:ascii="Times New Roman" w:eastAsia="Times New Roman" w:hAnsi="Times New Roman" w:cs="Times New Roman"/>
                <w:sz w:val="24"/>
                <w:szCs w:val="24"/>
                <w:lang w:eastAsia="en-IN"/>
              </w:rPr>
              <w:t>Tyoungercap</w:t>
            </w:r>
            <w:proofErr w:type="spellEnd"/>
            <w:r w:rsidRPr="006966F8">
              <w:rPr>
                <w:rFonts w:ascii="Times New Roman" w:eastAsia="Times New Roman" w:hAnsi="Times New Roman" w:cs="Times New Roman"/>
                <w:sz w:val="24"/>
                <w:szCs w:val="24"/>
                <w:lang w:eastAsia="en-IN"/>
              </w:rPr>
              <w:t xml:space="preserve"> T sub y o u n g e r end-sub</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Cambria Math" w:eastAsia="Times New Roman" w:hAnsi="Cambria Math" w:cs="Cambria Math"/>
                <w:sz w:val="24"/>
                <w:szCs w:val="24"/>
                <w:lang w:eastAsia="en-IN"/>
              </w:rPr>
              <w:t>𝑇𝑦𝑜𝑢𝑛𝑔𝑒𝑟</w:t>
            </w:r>
          </w:p>
          <w:p w:rsidR="006966F8" w:rsidRPr="003A48A0"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t>) requests a resource held by an older transaction (</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noProof/>
                <w:sz w:val="24"/>
                <w:szCs w:val="24"/>
                <w:lang w:eastAsia="en-IN"/>
              </w:rPr>
              <mc:AlternateContent>
                <mc:Choice Requires="wps">
                  <w:drawing>
                    <wp:inline distT="0" distB="0" distL="0" distR="0" wp14:anchorId="58E28D4E" wp14:editId="0653C653">
                      <wp:extent cx="304800" cy="304800"/>
                      <wp:effectExtent l="0" t="0" r="0" b="0"/>
                      <wp:docPr id="36" name="Rectangle 36"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6" o:spid="_x0000_s1026" alt="Description: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MV72Pz2AgAA&#10;FA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proofErr w:type="spellStart"/>
            <w:r w:rsidRPr="006966F8">
              <w:rPr>
                <w:rFonts w:ascii="Times New Roman" w:eastAsia="Times New Roman" w:hAnsi="Times New Roman" w:cs="Times New Roman"/>
                <w:sz w:val="24"/>
                <w:szCs w:val="24"/>
                <w:lang w:eastAsia="en-IN"/>
              </w:rPr>
              <w:t>Toldercap</w:t>
            </w:r>
            <w:proofErr w:type="spellEnd"/>
            <w:r w:rsidRPr="006966F8">
              <w:rPr>
                <w:rFonts w:ascii="Times New Roman" w:eastAsia="Times New Roman" w:hAnsi="Times New Roman" w:cs="Times New Roman"/>
                <w:sz w:val="24"/>
                <w:szCs w:val="24"/>
                <w:lang w:eastAsia="en-IN"/>
              </w:rPr>
              <w:t xml:space="preserve"> T sub o l d e r end-sub</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Cambria Math" w:eastAsia="Times New Roman" w:hAnsi="Cambria Math" w:cs="Cambria Math"/>
                <w:sz w:val="24"/>
                <w:szCs w:val="24"/>
                <w:lang w:eastAsia="en-IN"/>
              </w:rPr>
              <w:t>𝑇𝑜𝑙𝑑𝑒𝑟</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t xml:space="preserve">), it </w:t>
            </w:r>
            <w:r w:rsidRPr="003A48A0">
              <w:rPr>
                <w:rFonts w:ascii="Times New Roman" w:eastAsia="Times New Roman" w:hAnsi="Times New Roman" w:cs="Times New Roman"/>
                <w:b/>
                <w:bCs/>
                <w:sz w:val="24"/>
                <w:szCs w:val="24"/>
                <w:lang w:eastAsia="en-IN"/>
              </w:rPr>
              <w:t>waits</w:t>
            </w:r>
            <w:r w:rsidRPr="006966F8">
              <w:rPr>
                <w:rFonts w:ascii="Times New Roman" w:eastAsia="Times New Roman" w:hAnsi="Times New Roman" w:cs="Times New Roman"/>
                <w:sz w:val="24"/>
                <w:szCs w:val="24"/>
                <w:lang w:eastAsia="en-IN"/>
              </w:rPr>
              <w:t>.</w:t>
            </w:r>
          </w:p>
        </w:tc>
        <w:tc>
          <w:tcPr>
            <w:tcW w:w="0" w:type="auto"/>
            <w:vAlign w:val="center"/>
            <w:hideMark/>
          </w:tcPr>
          <w:p w:rsidR="006966F8" w:rsidRPr="006966F8" w:rsidRDefault="006966F8" w:rsidP="006966F8">
            <w:pPr>
              <w:spacing w:after="0" w:line="240" w:lineRule="auto"/>
              <w:rPr>
                <w:rFonts w:ascii="Times New Roman" w:eastAsia="Times New Roman" w:hAnsi="Times New Roman" w:cs="Times New Roman"/>
                <w:sz w:val="24"/>
                <w:szCs w:val="24"/>
                <w:lang w:eastAsia="en-IN"/>
              </w:rPr>
            </w:pPr>
            <w:proofErr w:type="spellStart"/>
            <w:r w:rsidRPr="006966F8">
              <w:rPr>
                <w:rFonts w:ascii="Times New Roman" w:eastAsia="Times New Roman" w:hAnsi="Times New Roman" w:cs="Times New Roman"/>
                <w:sz w:val="24"/>
                <w:szCs w:val="24"/>
                <w:lang w:eastAsia="en-IN"/>
              </w:rPr>
              <w:t>Preemptive</w:t>
            </w:r>
            <w:proofErr w:type="spellEnd"/>
            <w:r w:rsidRPr="006966F8">
              <w:rPr>
                <w:rFonts w:ascii="Times New Roman" w:eastAsia="Times New Roman" w:hAnsi="Times New Roman" w:cs="Times New Roman"/>
                <w:sz w:val="24"/>
                <w:szCs w:val="24"/>
                <w:lang w:eastAsia="en-IN"/>
              </w:rPr>
              <w:t>; older transactions never wait for younger ones.</w:t>
            </w:r>
          </w:p>
        </w:tc>
      </w:tr>
    </w:tbl>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t>Practical Deadlock Avoidance in PL/SQL</w:t>
      </w:r>
      <w:r w:rsidRPr="003A48A0">
        <w:rPr>
          <w:rFonts w:ascii="Times New Roman" w:eastAsia="Times New Roman" w:hAnsi="Times New Roman" w:cs="Times New Roman"/>
          <w:sz w:val="24"/>
          <w:szCs w:val="24"/>
          <w:lang w:eastAsia="en-IN"/>
        </w:rPr>
        <w:t> </w:t>
      </w:r>
    </w:p>
    <w:p w:rsidR="006966F8" w:rsidRPr="006966F8" w:rsidRDefault="006966F8" w:rsidP="006966F8">
      <w:pPr>
        <w:spacing w:after="0" w:line="240" w:lineRule="auto"/>
        <w:rPr>
          <w:rFonts w:ascii="Times New Roman" w:eastAsia="Times New Roman" w:hAnsi="Times New Roman" w:cs="Times New Roman"/>
          <w:sz w:val="24"/>
          <w:szCs w:val="24"/>
          <w:lang w:eastAsia="en-IN"/>
        </w:rPr>
      </w:pPr>
      <w:r w:rsidRPr="006966F8">
        <w:rPr>
          <w:rFonts w:ascii="Times New Roman" w:eastAsia="Times New Roman" w:hAnsi="Times New Roman" w:cs="Times New Roman"/>
          <w:sz w:val="24"/>
          <w:szCs w:val="24"/>
          <w:lang w:eastAsia="en-IN"/>
        </w:rPr>
        <w:t>While you don't implement the Wait-Die/Wound-Wait logic manually in standard Oracle PL/SQL, you can use practical techniques to minimize deadlock potential:</w:t>
      </w:r>
      <w:r w:rsidRPr="003A48A0">
        <w:rPr>
          <w:rFonts w:ascii="Times New Roman" w:eastAsia="Times New Roman" w:hAnsi="Times New Roman" w:cs="Times New Roman"/>
          <w:sz w:val="24"/>
          <w:szCs w:val="24"/>
          <w:lang w:eastAsia="en-IN"/>
        </w:rPr>
        <w:t> </w:t>
      </w:r>
    </w:p>
    <w:p w:rsidR="006966F8" w:rsidRPr="006966F8" w:rsidRDefault="006966F8" w:rsidP="006966F8">
      <w:pPr>
        <w:numPr>
          <w:ilvl w:val="0"/>
          <w:numId w:val="108"/>
        </w:numPr>
        <w:spacing w:before="100" w:beforeAutospacing="1" w:after="100" w:afterAutospacing="1"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Enforce Lock Ordering:</w:t>
      </w:r>
      <w:r w:rsidRPr="003A48A0">
        <w:rPr>
          <w:rFonts w:ascii="Times New Roman" w:eastAsia="Times New Roman" w:hAnsi="Times New Roman" w:cs="Times New Roman"/>
          <w:sz w:val="24"/>
          <w:szCs w:val="24"/>
          <w:lang w:eastAsia="en-IN"/>
        </w:rPr>
        <w:t xml:space="preserve"> Ensure all transactions in your application access shared resources (tables and rows) in a consistent, predefined order. This prevents the circular wait condition necessary for a deadlock.</w:t>
      </w:r>
    </w:p>
    <w:p w:rsidR="006966F8" w:rsidRPr="006966F8" w:rsidRDefault="006966F8" w:rsidP="006966F8">
      <w:pPr>
        <w:numPr>
          <w:ilvl w:val="0"/>
          <w:numId w:val="108"/>
        </w:numPr>
        <w:spacing w:before="100" w:beforeAutospacing="1" w:after="100" w:afterAutospacing="1"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lastRenderedPageBreak/>
        <w:t>Keep Transactions Short:</w:t>
      </w:r>
      <w:r w:rsidRPr="003A48A0">
        <w:rPr>
          <w:rFonts w:ascii="Times New Roman" w:eastAsia="Times New Roman" w:hAnsi="Times New Roman" w:cs="Times New Roman"/>
          <w:sz w:val="24"/>
          <w:szCs w:val="24"/>
          <w:lang w:eastAsia="en-IN"/>
        </w:rPr>
        <w:t xml:space="preserve"> Shorter transactions hold locks for less time, reducing the window for lock contention and deadlocks.</w:t>
      </w:r>
    </w:p>
    <w:p w:rsidR="006966F8" w:rsidRPr="006966F8" w:rsidRDefault="006966F8" w:rsidP="006966F8">
      <w:pPr>
        <w:numPr>
          <w:ilvl w:val="0"/>
          <w:numId w:val="108"/>
        </w:numPr>
        <w:spacing w:before="100" w:beforeAutospacing="1" w:after="100" w:afterAutospacing="1"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 xml:space="preserve">Use </w:t>
      </w:r>
      <w:r w:rsidRPr="003A48A0">
        <w:rPr>
          <w:rFonts w:ascii="Times New Roman" w:eastAsia="Times New Roman" w:hAnsi="Times New Roman" w:cs="Times New Roman"/>
          <w:b/>
          <w:bCs/>
          <w:sz w:val="20"/>
          <w:szCs w:val="20"/>
          <w:lang w:eastAsia="en-IN"/>
        </w:rPr>
        <w:t>SELECT ... FOR UPDATE SKIP LOCKED</w:t>
      </w:r>
      <w:r w:rsidRPr="003A48A0">
        <w:rPr>
          <w:rFonts w:ascii="Times New Roman" w:eastAsia="Times New Roman" w:hAnsi="Times New Roman" w:cs="Times New Roman"/>
          <w:b/>
          <w:bCs/>
          <w:sz w:val="24"/>
          <w:szCs w:val="24"/>
          <w:lang w:eastAsia="en-IN"/>
        </w:rPr>
        <w:t>:</w:t>
      </w:r>
      <w:r w:rsidRPr="003A48A0">
        <w:rPr>
          <w:rFonts w:ascii="Times New Roman" w:eastAsia="Times New Roman" w:hAnsi="Times New Roman" w:cs="Times New Roman"/>
          <w:sz w:val="24"/>
          <w:szCs w:val="24"/>
          <w:lang w:eastAsia="en-IN"/>
        </w:rPr>
        <w:t xml:space="preserve"> When using </w:t>
      </w:r>
      <w:r w:rsidRPr="003A48A0">
        <w:rPr>
          <w:rFonts w:ascii="Times New Roman" w:eastAsia="Times New Roman" w:hAnsi="Times New Roman" w:cs="Times New Roman"/>
          <w:sz w:val="20"/>
          <w:szCs w:val="20"/>
          <w:lang w:eastAsia="en-IN"/>
        </w:rPr>
        <w:t>SELECT ... FOR UPDATE</w:t>
      </w:r>
      <w:r w:rsidRPr="003A48A0">
        <w:rPr>
          <w:rFonts w:ascii="Times New Roman" w:eastAsia="Times New Roman" w:hAnsi="Times New Roman" w:cs="Times New Roman"/>
          <w:sz w:val="24"/>
          <w:szCs w:val="24"/>
          <w:lang w:eastAsia="en-IN"/>
        </w:rPr>
        <w:t xml:space="preserve"> to lock rows for updates, the </w:t>
      </w:r>
      <w:r w:rsidRPr="003A48A0">
        <w:rPr>
          <w:rFonts w:ascii="Times New Roman" w:eastAsia="Times New Roman" w:hAnsi="Times New Roman" w:cs="Times New Roman"/>
          <w:sz w:val="20"/>
          <w:szCs w:val="20"/>
          <w:lang w:eastAsia="en-IN"/>
        </w:rPr>
        <w:t>SKIP LOCKED</w:t>
      </w:r>
      <w:r w:rsidRPr="003A48A0">
        <w:rPr>
          <w:rFonts w:ascii="Times New Roman" w:eastAsia="Times New Roman" w:hAnsi="Times New Roman" w:cs="Times New Roman"/>
          <w:sz w:val="24"/>
          <w:szCs w:val="24"/>
          <w:lang w:eastAsia="en-IN"/>
        </w:rPr>
        <w:t xml:space="preserve"> clause allows a transaction to retrieve only the rows that are not currently locked by other sessions. This avoids waiting and potential deadlocks, and the processing logic can handle the skipped rows later.</w:t>
      </w:r>
    </w:p>
    <w:p w:rsidR="006966F8" w:rsidRPr="006966F8" w:rsidRDefault="006966F8" w:rsidP="006966F8">
      <w:pPr>
        <w:numPr>
          <w:ilvl w:val="0"/>
          <w:numId w:val="108"/>
        </w:numPr>
        <w:spacing w:before="100" w:beforeAutospacing="1" w:after="100" w:afterAutospacing="1" w:line="240" w:lineRule="auto"/>
        <w:rPr>
          <w:rFonts w:ascii="Times New Roman" w:eastAsia="Times New Roman" w:hAnsi="Times New Roman" w:cs="Times New Roman"/>
          <w:sz w:val="24"/>
          <w:szCs w:val="24"/>
          <w:lang w:eastAsia="en-IN"/>
        </w:rPr>
      </w:pPr>
      <w:r w:rsidRPr="003A48A0">
        <w:rPr>
          <w:rFonts w:ascii="Times New Roman" w:eastAsia="Times New Roman" w:hAnsi="Times New Roman" w:cs="Times New Roman"/>
          <w:b/>
          <w:bCs/>
          <w:sz w:val="24"/>
          <w:szCs w:val="24"/>
          <w:lang w:eastAsia="en-IN"/>
        </w:rPr>
        <w:t>Implement Timeout Mechanisms:</w:t>
      </w:r>
      <w:r w:rsidRPr="003A48A0">
        <w:rPr>
          <w:rFonts w:ascii="Times New Roman" w:eastAsia="Times New Roman" w:hAnsi="Times New Roman" w:cs="Times New Roman"/>
          <w:sz w:val="24"/>
          <w:szCs w:val="24"/>
          <w:lang w:eastAsia="en-IN"/>
        </w:rPr>
        <w:t xml:space="preserve"> Oracle uses internal timeouts. You can also implement your own logic using the </w:t>
      </w:r>
      <w:r w:rsidRPr="003A48A0">
        <w:rPr>
          <w:rFonts w:ascii="Times New Roman" w:eastAsia="Times New Roman" w:hAnsi="Times New Roman" w:cs="Times New Roman"/>
          <w:sz w:val="20"/>
          <w:szCs w:val="20"/>
          <w:lang w:eastAsia="en-IN"/>
        </w:rPr>
        <w:t>SET TRANSACTION ISOLATION LEVEL READ COMMITTED</w:t>
      </w:r>
      <w:r w:rsidRPr="003A48A0">
        <w:rPr>
          <w:rFonts w:ascii="Times New Roman" w:eastAsia="Times New Roman" w:hAnsi="Times New Roman" w:cs="Times New Roman"/>
          <w:sz w:val="24"/>
          <w:szCs w:val="24"/>
          <w:lang w:eastAsia="en-IN"/>
        </w:rPr>
        <w:t xml:space="preserve"> (the default) or use specific timeout parameters where available.</w:t>
      </w:r>
    </w:p>
    <w:p w:rsidR="006966F8" w:rsidRPr="003A48A0" w:rsidRDefault="006966F8" w:rsidP="006966F8">
      <w:pPr>
        <w:numPr>
          <w:ilvl w:val="0"/>
          <w:numId w:val="108"/>
        </w:numPr>
        <w:spacing w:before="100" w:beforeAutospacing="1" w:after="100" w:afterAutospacing="1" w:line="240" w:lineRule="auto"/>
        <w:rPr>
          <w:rFonts w:ascii="Times New Roman" w:eastAsia="Times New Roman" w:hAnsi="Times New Roman" w:cs="Times New Roman"/>
          <w:sz w:val="24"/>
          <w:szCs w:val="24"/>
          <w:lang w:eastAsia="en-IN"/>
        </w:rPr>
      </w:pPr>
      <w:proofErr w:type="spellStart"/>
      <w:r w:rsidRPr="003A48A0">
        <w:rPr>
          <w:rFonts w:ascii="Times New Roman" w:eastAsia="Times New Roman" w:hAnsi="Times New Roman" w:cs="Times New Roman"/>
          <w:b/>
          <w:bCs/>
          <w:sz w:val="24"/>
          <w:szCs w:val="24"/>
          <w:lang w:eastAsia="en-IN"/>
        </w:rPr>
        <w:t>Analyze</w:t>
      </w:r>
      <w:proofErr w:type="spellEnd"/>
      <w:r w:rsidRPr="003A48A0">
        <w:rPr>
          <w:rFonts w:ascii="Times New Roman" w:eastAsia="Times New Roman" w:hAnsi="Times New Roman" w:cs="Times New Roman"/>
          <w:b/>
          <w:bCs/>
          <w:sz w:val="24"/>
          <w:szCs w:val="24"/>
          <w:lang w:eastAsia="en-IN"/>
        </w:rPr>
        <w:t xml:space="preserve"> Trace Files:</w:t>
      </w:r>
      <w:r w:rsidRPr="003A48A0">
        <w:rPr>
          <w:rFonts w:ascii="Times New Roman" w:eastAsia="Times New Roman" w:hAnsi="Times New Roman" w:cs="Times New Roman"/>
          <w:sz w:val="24"/>
          <w:szCs w:val="24"/>
          <w:lang w:eastAsia="en-IN"/>
        </w:rPr>
        <w:t xml:space="preserve"> When an </w:t>
      </w:r>
      <w:r w:rsidRPr="003A48A0">
        <w:rPr>
          <w:rFonts w:ascii="Times New Roman" w:eastAsia="Times New Roman" w:hAnsi="Times New Roman" w:cs="Times New Roman"/>
          <w:sz w:val="20"/>
          <w:szCs w:val="20"/>
          <w:lang w:eastAsia="en-IN"/>
        </w:rPr>
        <w:t>ORA-00060</w:t>
      </w:r>
      <w:r w:rsidRPr="003A48A0">
        <w:rPr>
          <w:rFonts w:ascii="Times New Roman" w:eastAsia="Times New Roman" w:hAnsi="Times New Roman" w:cs="Times New Roman"/>
          <w:sz w:val="24"/>
          <w:szCs w:val="24"/>
          <w:lang w:eastAsia="en-IN"/>
        </w:rPr>
        <w:t xml:space="preserve"> error occurs, trace files are generated. </w:t>
      </w:r>
      <w:proofErr w:type="spellStart"/>
      <w:r w:rsidRPr="003A48A0">
        <w:rPr>
          <w:rFonts w:ascii="Times New Roman" w:eastAsia="Times New Roman" w:hAnsi="Times New Roman" w:cs="Times New Roman"/>
          <w:sz w:val="24"/>
          <w:szCs w:val="24"/>
          <w:lang w:eastAsia="en-IN"/>
        </w:rPr>
        <w:t>Analyzing</w:t>
      </w:r>
      <w:proofErr w:type="spellEnd"/>
      <w:r w:rsidRPr="003A48A0">
        <w:rPr>
          <w:rFonts w:ascii="Times New Roman" w:eastAsia="Times New Roman" w:hAnsi="Times New Roman" w:cs="Times New Roman"/>
          <w:sz w:val="24"/>
          <w:szCs w:val="24"/>
          <w:lang w:eastAsia="en-IN"/>
        </w:rPr>
        <w:t xml:space="preserve"> these files can help identify the sessions and resources involved in the deadlock, allowing you to refactor the application code to prevent the specific scenario. </w:t>
      </w:r>
      <w:r w:rsidR="002F5BE2" w:rsidRPr="003A48A0">
        <w:rPr>
          <w:rFonts w:ascii="Times New Roman" w:eastAsia="Times New Roman" w:hAnsi="Times New Roman" w:cs="Times New Roman"/>
          <w:sz w:val="24"/>
          <w:szCs w:val="24"/>
          <w:lang w:eastAsia="en-IN"/>
        </w:rPr>
        <w:t>…..</w:t>
      </w:r>
    </w:p>
    <w:p w:rsidR="003A48A0" w:rsidRPr="003A48A0" w:rsidRDefault="003A48A0" w:rsidP="006966F8">
      <w:pPr>
        <w:numPr>
          <w:ilvl w:val="0"/>
          <w:numId w:val="108"/>
        </w:numPr>
        <w:spacing w:before="100" w:beforeAutospacing="1" w:after="100" w:afterAutospacing="1" w:line="240" w:lineRule="auto"/>
        <w:rPr>
          <w:rFonts w:ascii="Times New Roman" w:eastAsia="Times New Roman" w:hAnsi="Times New Roman" w:cs="Times New Roman"/>
          <w:sz w:val="24"/>
          <w:szCs w:val="24"/>
          <w:lang w:eastAsia="en-IN"/>
        </w:rPr>
      </w:pPr>
    </w:p>
    <w:p w:rsidR="003A48A0" w:rsidRPr="003A48A0" w:rsidRDefault="003A48A0" w:rsidP="003A48A0">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Database security in PL/SQL focuses on protecting data's </w:t>
      </w:r>
      <w:r w:rsidRPr="003A48A0">
        <w:rPr>
          <w:rFonts w:ascii="Times New Roman" w:eastAsia="Times New Roman" w:hAnsi="Times New Roman" w:cs="Times New Roman"/>
          <w:b/>
          <w:bCs/>
          <w:color w:val="0A0A0A"/>
          <w:sz w:val="24"/>
          <w:szCs w:val="24"/>
          <w:lang w:eastAsia="en-IN"/>
        </w:rPr>
        <w:t>confidentiality, integrity, and availability</w:t>
      </w:r>
      <w:r w:rsidRPr="003A48A0">
        <w:rPr>
          <w:rFonts w:ascii="Times New Roman" w:eastAsia="Times New Roman" w:hAnsi="Times New Roman" w:cs="Times New Roman"/>
          <w:color w:val="0A0A0A"/>
          <w:sz w:val="24"/>
          <w:szCs w:val="24"/>
          <w:lang w:eastAsia="en-IN"/>
        </w:rPr>
        <w:t> using specific Oracle Database features and secure coding practices. Key concepts involve controlling who can access data and what actions they can perform, as well as mitigating common threats like SQL injection and unauthorized access. </w:t>
      </w:r>
    </w:p>
    <w:p w:rsidR="003A48A0" w:rsidRPr="003A48A0" w:rsidRDefault="003A48A0" w:rsidP="003A48A0">
      <w:pPr>
        <w:shd w:val="clear" w:color="auto" w:fill="FFFFFF"/>
        <w:spacing w:after="180" w:line="420" w:lineRule="atLeast"/>
        <w:rPr>
          <w:rFonts w:ascii="Times New Roman" w:eastAsia="Times New Roman" w:hAnsi="Times New Roman" w:cs="Times New Roman"/>
          <w:b/>
          <w:bCs/>
          <w:color w:val="001D35"/>
          <w:sz w:val="30"/>
          <w:szCs w:val="30"/>
          <w:lang w:eastAsia="en-IN"/>
        </w:rPr>
      </w:pPr>
      <w:r w:rsidRPr="003A48A0">
        <w:rPr>
          <w:rFonts w:ascii="Times New Roman" w:eastAsia="Times New Roman" w:hAnsi="Times New Roman" w:cs="Times New Roman"/>
          <w:b/>
          <w:bCs/>
          <w:color w:val="001D35"/>
          <w:sz w:val="30"/>
          <w:szCs w:val="30"/>
          <w:lang w:eastAsia="en-IN"/>
        </w:rPr>
        <w:t>Core Security Principles</w:t>
      </w:r>
    </w:p>
    <w:p w:rsidR="003A48A0" w:rsidRPr="003A48A0" w:rsidRDefault="003A48A0" w:rsidP="003A48A0">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The primary objectives of database security align with the CIA triad: </w:t>
      </w:r>
    </w:p>
    <w:p w:rsidR="003A48A0" w:rsidRPr="003A48A0" w:rsidRDefault="003A48A0" w:rsidP="003A48A0">
      <w:pPr>
        <w:numPr>
          <w:ilvl w:val="0"/>
          <w:numId w:val="109"/>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Confidentiality:</w:t>
      </w:r>
      <w:r w:rsidRPr="003A48A0">
        <w:rPr>
          <w:rFonts w:ascii="Times New Roman" w:eastAsia="Times New Roman" w:hAnsi="Times New Roman" w:cs="Times New Roman"/>
          <w:color w:val="0A0A0A"/>
          <w:sz w:val="24"/>
          <w:szCs w:val="24"/>
          <w:lang w:eastAsia="en-IN"/>
        </w:rPr>
        <w:t> Ensuring sensitive data is accessible only to authorized users, often achieved through encryption and access controls.</w:t>
      </w:r>
    </w:p>
    <w:p w:rsidR="003A48A0" w:rsidRPr="003A48A0" w:rsidRDefault="003A48A0" w:rsidP="003A48A0">
      <w:pPr>
        <w:numPr>
          <w:ilvl w:val="0"/>
          <w:numId w:val="109"/>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Integrity:</w:t>
      </w:r>
      <w:r w:rsidRPr="003A48A0">
        <w:rPr>
          <w:rFonts w:ascii="Times New Roman" w:eastAsia="Times New Roman" w:hAnsi="Times New Roman" w:cs="Times New Roman"/>
          <w:color w:val="0A0A0A"/>
          <w:sz w:val="24"/>
          <w:szCs w:val="24"/>
          <w:lang w:eastAsia="en-IN"/>
        </w:rPr>
        <w:t> Maintaining the accuracy and consistency of data, ensuring only authorized users can modify it through validation and access controls.</w:t>
      </w:r>
    </w:p>
    <w:p w:rsidR="003A48A0" w:rsidRPr="003A48A0" w:rsidRDefault="003A48A0" w:rsidP="003A48A0">
      <w:pPr>
        <w:numPr>
          <w:ilvl w:val="0"/>
          <w:numId w:val="109"/>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Availability:</w:t>
      </w:r>
      <w:r w:rsidRPr="003A48A0">
        <w:rPr>
          <w:rFonts w:ascii="Times New Roman" w:eastAsia="Times New Roman" w:hAnsi="Times New Roman" w:cs="Times New Roman"/>
          <w:color w:val="0A0A0A"/>
          <w:sz w:val="24"/>
          <w:szCs w:val="24"/>
          <w:lang w:eastAsia="en-IN"/>
        </w:rPr>
        <w:t> Ensuring information and systems are accessible to authorized users when needed. </w:t>
      </w:r>
    </w:p>
    <w:p w:rsidR="003A48A0" w:rsidRPr="003A48A0" w:rsidRDefault="003A48A0" w:rsidP="003A48A0">
      <w:pPr>
        <w:shd w:val="clear" w:color="auto" w:fill="FFFFFF"/>
        <w:spacing w:after="180" w:line="420" w:lineRule="atLeast"/>
        <w:rPr>
          <w:rFonts w:ascii="Times New Roman" w:eastAsia="Times New Roman" w:hAnsi="Times New Roman" w:cs="Times New Roman"/>
          <w:b/>
          <w:bCs/>
          <w:color w:val="001D35"/>
          <w:sz w:val="30"/>
          <w:szCs w:val="30"/>
          <w:lang w:eastAsia="en-IN"/>
        </w:rPr>
      </w:pPr>
      <w:r w:rsidRPr="003A48A0">
        <w:rPr>
          <w:rFonts w:ascii="Times New Roman" w:eastAsia="Times New Roman" w:hAnsi="Times New Roman" w:cs="Times New Roman"/>
          <w:b/>
          <w:bCs/>
          <w:color w:val="001D35"/>
          <w:sz w:val="30"/>
          <w:szCs w:val="30"/>
          <w:lang w:eastAsia="en-IN"/>
        </w:rPr>
        <w:t>Key PL/SQL and Oracle Database Security Features</w:t>
      </w:r>
    </w:p>
    <w:p w:rsidR="003A48A0" w:rsidRPr="003A48A0" w:rsidRDefault="003A48A0" w:rsidP="003A48A0">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Oracle Database and PL/SQL provide a robust set of features to implement these principles: </w:t>
      </w:r>
    </w:p>
    <w:p w:rsidR="003A48A0" w:rsidRPr="003A48A0" w:rsidRDefault="003A48A0" w:rsidP="003A48A0">
      <w:pPr>
        <w:numPr>
          <w:ilvl w:val="0"/>
          <w:numId w:val="110"/>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Authentication and Authorization:</w:t>
      </w:r>
      <w:r w:rsidRPr="003A48A0">
        <w:rPr>
          <w:rFonts w:ascii="Times New Roman" w:eastAsia="Times New Roman" w:hAnsi="Times New Roman" w:cs="Times New Roman"/>
          <w:color w:val="0A0A0A"/>
          <w:sz w:val="24"/>
          <w:szCs w:val="24"/>
          <w:lang w:eastAsia="en-IN"/>
        </w:rPr>
        <w:t> The process of verifying a user's identity (authentication) and determining their permissions (authorization). Oracle supports various methods, including password-based authentication, multi-factor authentication, and integration with external identity services.</w:t>
      </w:r>
    </w:p>
    <w:p w:rsidR="003A48A0" w:rsidRPr="003A48A0" w:rsidRDefault="003A48A0" w:rsidP="003A48A0">
      <w:pPr>
        <w:numPr>
          <w:ilvl w:val="0"/>
          <w:numId w:val="110"/>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Roles and Privileges:</w:t>
      </w:r>
      <w:r w:rsidRPr="003A48A0">
        <w:rPr>
          <w:rFonts w:ascii="Times New Roman" w:eastAsia="Times New Roman" w:hAnsi="Times New Roman" w:cs="Times New Roman"/>
          <w:color w:val="0A0A0A"/>
          <w:sz w:val="24"/>
          <w:szCs w:val="24"/>
          <w:lang w:eastAsia="en-IN"/>
        </w:rPr>
        <w:t> Access to database objects is managed by granting specific </w:t>
      </w:r>
      <w:r w:rsidRPr="003A48A0">
        <w:rPr>
          <w:rFonts w:ascii="Times New Roman" w:eastAsia="Times New Roman" w:hAnsi="Times New Roman" w:cs="Times New Roman"/>
          <w:color w:val="0A0A0A"/>
          <w:sz w:val="21"/>
          <w:szCs w:val="21"/>
          <w:bdr w:val="single" w:sz="6" w:space="2" w:color="F3F5F6" w:frame="1"/>
          <w:shd w:val="clear" w:color="auto" w:fill="F3F5F6"/>
          <w:lang w:eastAsia="en-IN"/>
        </w:rPr>
        <w:t>privileges</w:t>
      </w:r>
      <w:r w:rsidRPr="003A48A0">
        <w:rPr>
          <w:rFonts w:ascii="Times New Roman" w:eastAsia="Times New Roman" w:hAnsi="Times New Roman" w:cs="Times New Roman"/>
          <w:color w:val="0A0A0A"/>
          <w:sz w:val="24"/>
          <w:szCs w:val="24"/>
          <w:lang w:eastAsia="en-IN"/>
        </w:rPr>
        <w:t> (e.g., </w:t>
      </w:r>
      <w:r w:rsidRPr="003A48A0">
        <w:rPr>
          <w:rFonts w:ascii="Times New Roman" w:eastAsia="Times New Roman" w:hAnsi="Times New Roman" w:cs="Times New Roman"/>
          <w:color w:val="0A0A0A"/>
          <w:sz w:val="21"/>
          <w:szCs w:val="21"/>
          <w:bdr w:val="single" w:sz="6" w:space="2" w:color="F3F5F6" w:frame="1"/>
          <w:shd w:val="clear" w:color="auto" w:fill="F3F5F6"/>
          <w:lang w:eastAsia="en-IN"/>
        </w:rPr>
        <w:t>SELECT</w:t>
      </w:r>
      <w:r w:rsidRPr="003A48A0">
        <w:rPr>
          <w:rFonts w:ascii="Times New Roman" w:eastAsia="Times New Roman" w:hAnsi="Times New Roman" w:cs="Times New Roman"/>
          <w:color w:val="0A0A0A"/>
          <w:sz w:val="24"/>
          <w:szCs w:val="24"/>
          <w:lang w:eastAsia="en-IN"/>
        </w:rPr>
        <w:t>, </w:t>
      </w:r>
      <w:r w:rsidRPr="003A48A0">
        <w:rPr>
          <w:rFonts w:ascii="Times New Roman" w:eastAsia="Times New Roman" w:hAnsi="Times New Roman" w:cs="Times New Roman"/>
          <w:color w:val="0A0A0A"/>
          <w:sz w:val="21"/>
          <w:szCs w:val="21"/>
          <w:bdr w:val="single" w:sz="6" w:space="2" w:color="F3F5F6" w:frame="1"/>
          <w:shd w:val="clear" w:color="auto" w:fill="F3F5F6"/>
          <w:lang w:eastAsia="en-IN"/>
        </w:rPr>
        <w:t>INSERT</w:t>
      </w:r>
      <w:r w:rsidRPr="003A48A0">
        <w:rPr>
          <w:rFonts w:ascii="Times New Roman" w:eastAsia="Times New Roman" w:hAnsi="Times New Roman" w:cs="Times New Roman"/>
          <w:color w:val="0A0A0A"/>
          <w:sz w:val="24"/>
          <w:szCs w:val="24"/>
          <w:lang w:eastAsia="en-IN"/>
        </w:rPr>
        <w:t>, </w:t>
      </w:r>
      <w:r w:rsidRPr="003A48A0">
        <w:rPr>
          <w:rFonts w:ascii="Times New Roman" w:eastAsia="Times New Roman" w:hAnsi="Times New Roman" w:cs="Times New Roman"/>
          <w:color w:val="0A0A0A"/>
          <w:sz w:val="21"/>
          <w:szCs w:val="21"/>
          <w:bdr w:val="single" w:sz="6" w:space="2" w:color="F3F5F6" w:frame="1"/>
          <w:shd w:val="clear" w:color="auto" w:fill="F3F5F6"/>
          <w:lang w:eastAsia="en-IN"/>
        </w:rPr>
        <w:t>EXECUTE</w:t>
      </w:r>
      <w:r w:rsidRPr="003A48A0">
        <w:rPr>
          <w:rFonts w:ascii="Times New Roman" w:eastAsia="Times New Roman" w:hAnsi="Times New Roman" w:cs="Times New Roman"/>
          <w:color w:val="0A0A0A"/>
          <w:sz w:val="24"/>
          <w:szCs w:val="24"/>
          <w:lang w:eastAsia="en-IN"/>
        </w:rPr>
        <w:t>) to users or </w:t>
      </w:r>
      <w:r w:rsidRPr="003A48A0">
        <w:rPr>
          <w:rFonts w:ascii="Times New Roman" w:eastAsia="Times New Roman" w:hAnsi="Times New Roman" w:cs="Times New Roman"/>
          <w:color w:val="0A0A0A"/>
          <w:sz w:val="21"/>
          <w:szCs w:val="21"/>
          <w:bdr w:val="single" w:sz="6" w:space="2" w:color="F3F5F6" w:frame="1"/>
          <w:shd w:val="clear" w:color="auto" w:fill="F3F5F6"/>
          <w:lang w:eastAsia="en-IN"/>
        </w:rPr>
        <w:t>roles</w:t>
      </w:r>
      <w:r w:rsidRPr="003A48A0">
        <w:rPr>
          <w:rFonts w:ascii="Times New Roman" w:eastAsia="Times New Roman" w:hAnsi="Times New Roman" w:cs="Times New Roman"/>
          <w:color w:val="0A0A0A"/>
          <w:sz w:val="24"/>
          <w:szCs w:val="24"/>
          <w:lang w:eastAsia="en-IN"/>
        </w:rPr>
        <w:t>. This simplifies permission management and helps enforce the principle of least privilege.</w:t>
      </w:r>
    </w:p>
    <w:p w:rsidR="003A48A0" w:rsidRPr="003A48A0" w:rsidRDefault="003A48A0" w:rsidP="003A48A0">
      <w:pPr>
        <w:numPr>
          <w:ilvl w:val="0"/>
          <w:numId w:val="110"/>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lastRenderedPageBreak/>
        <w:t>Fine-Grained Access Control (FGAC) / Virtual Private Database (VPD):</w:t>
      </w:r>
      <w:r w:rsidRPr="003A48A0">
        <w:rPr>
          <w:rFonts w:ascii="Times New Roman" w:eastAsia="Times New Roman" w:hAnsi="Times New Roman" w:cs="Times New Roman"/>
          <w:color w:val="0A0A0A"/>
          <w:sz w:val="24"/>
          <w:szCs w:val="24"/>
          <w:lang w:eastAsia="en-IN"/>
        </w:rPr>
        <w:t> These mechanisms enforce row-level and column-level security by dynamically adding security predicates (a </w:t>
      </w:r>
      <w:r w:rsidRPr="003A48A0">
        <w:rPr>
          <w:rFonts w:ascii="Times New Roman" w:eastAsia="Times New Roman" w:hAnsi="Times New Roman" w:cs="Times New Roman"/>
          <w:color w:val="0A0A0A"/>
          <w:sz w:val="21"/>
          <w:szCs w:val="21"/>
          <w:bdr w:val="single" w:sz="6" w:space="2" w:color="F3F5F6" w:frame="1"/>
          <w:shd w:val="clear" w:color="auto" w:fill="F3F5F6"/>
          <w:lang w:eastAsia="en-IN"/>
        </w:rPr>
        <w:t>WHERE</w:t>
      </w:r>
      <w:r w:rsidRPr="003A48A0">
        <w:rPr>
          <w:rFonts w:ascii="Times New Roman" w:eastAsia="Times New Roman" w:hAnsi="Times New Roman" w:cs="Times New Roman"/>
          <w:color w:val="0A0A0A"/>
          <w:sz w:val="24"/>
          <w:szCs w:val="24"/>
          <w:lang w:eastAsia="en-IN"/>
        </w:rPr>
        <w:t> clause) to SQL queries at runtime, based on the user's context or role. This ensures users only see data they are authorized to access, regardless of how they connect to the database.</w:t>
      </w:r>
    </w:p>
    <w:p w:rsidR="003A48A0" w:rsidRPr="003A48A0" w:rsidRDefault="003A48A0" w:rsidP="003A48A0">
      <w:pPr>
        <w:numPr>
          <w:ilvl w:val="0"/>
          <w:numId w:val="110"/>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Secure Application Roles:</w:t>
      </w:r>
      <w:r w:rsidRPr="003A48A0">
        <w:rPr>
          <w:rFonts w:ascii="Times New Roman" w:eastAsia="Times New Roman" w:hAnsi="Times New Roman" w:cs="Times New Roman"/>
          <w:color w:val="0A0A0A"/>
          <w:sz w:val="24"/>
          <w:szCs w:val="24"/>
          <w:lang w:eastAsia="en-IN"/>
        </w:rPr>
        <w:t> These roles can only be enabled within an authorized PL/SQL package, preventing users from enabling them through ad-hoc tools like SQL*Plus and forcing access to data through the intended application logic.</w:t>
      </w:r>
    </w:p>
    <w:p w:rsidR="003A48A0" w:rsidRPr="003A48A0" w:rsidRDefault="003A48A0" w:rsidP="003A48A0">
      <w:pPr>
        <w:numPr>
          <w:ilvl w:val="0"/>
          <w:numId w:val="110"/>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Data Encryption:</w:t>
      </w:r>
      <w:r w:rsidRPr="003A48A0">
        <w:rPr>
          <w:rFonts w:ascii="Times New Roman" w:eastAsia="Times New Roman" w:hAnsi="Times New Roman" w:cs="Times New Roman"/>
          <w:color w:val="0A0A0A"/>
          <w:sz w:val="24"/>
          <w:szCs w:val="24"/>
          <w:lang w:eastAsia="en-IN"/>
        </w:rPr>
        <w:t> Sensitive data should be encrypted both when stored (</w:t>
      </w:r>
      <w:r w:rsidRPr="003A48A0">
        <w:rPr>
          <w:rFonts w:ascii="Times New Roman" w:eastAsia="Times New Roman" w:hAnsi="Times New Roman" w:cs="Times New Roman"/>
          <w:b/>
          <w:bCs/>
          <w:color w:val="0A0A0A"/>
          <w:sz w:val="24"/>
          <w:szCs w:val="24"/>
          <w:lang w:eastAsia="en-IN"/>
        </w:rPr>
        <w:t>at rest</w:t>
      </w:r>
      <w:r w:rsidRPr="003A48A0">
        <w:rPr>
          <w:rFonts w:ascii="Times New Roman" w:eastAsia="Times New Roman" w:hAnsi="Times New Roman" w:cs="Times New Roman"/>
          <w:color w:val="0A0A0A"/>
          <w:sz w:val="24"/>
          <w:szCs w:val="24"/>
          <w:lang w:eastAsia="en-IN"/>
        </w:rPr>
        <w:t>, using features like Transparent Data Encryption) and when transmitted over a network (</w:t>
      </w:r>
      <w:r w:rsidRPr="003A48A0">
        <w:rPr>
          <w:rFonts w:ascii="Times New Roman" w:eastAsia="Times New Roman" w:hAnsi="Times New Roman" w:cs="Times New Roman"/>
          <w:b/>
          <w:bCs/>
          <w:color w:val="0A0A0A"/>
          <w:sz w:val="24"/>
          <w:szCs w:val="24"/>
          <w:lang w:eastAsia="en-IN"/>
        </w:rPr>
        <w:t>in transit</w:t>
      </w:r>
      <w:r w:rsidRPr="003A48A0">
        <w:rPr>
          <w:rFonts w:ascii="Times New Roman" w:eastAsia="Times New Roman" w:hAnsi="Times New Roman" w:cs="Times New Roman"/>
          <w:color w:val="0A0A0A"/>
          <w:sz w:val="24"/>
          <w:szCs w:val="24"/>
          <w:lang w:eastAsia="en-IN"/>
        </w:rPr>
        <w:t>, using SSL/TLS). The </w:t>
      </w:r>
      <w:r w:rsidRPr="003A48A0">
        <w:rPr>
          <w:rFonts w:ascii="Times New Roman" w:eastAsia="Times New Roman" w:hAnsi="Times New Roman" w:cs="Times New Roman"/>
          <w:color w:val="0A0A0A"/>
          <w:sz w:val="21"/>
          <w:szCs w:val="21"/>
          <w:bdr w:val="single" w:sz="6" w:space="2" w:color="F3F5F6" w:frame="1"/>
          <w:shd w:val="clear" w:color="auto" w:fill="F3F5F6"/>
          <w:lang w:eastAsia="en-IN"/>
        </w:rPr>
        <w:t>DBMS_CRYPTO</w:t>
      </w:r>
      <w:r w:rsidRPr="003A48A0">
        <w:rPr>
          <w:rFonts w:ascii="Times New Roman" w:eastAsia="Times New Roman" w:hAnsi="Times New Roman" w:cs="Times New Roman"/>
          <w:color w:val="0A0A0A"/>
          <w:sz w:val="24"/>
          <w:szCs w:val="24"/>
          <w:lang w:eastAsia="en-IN"/>
        </w:rPr>
        <w:t> PL/SQL package allows for manual encryption within application code.</w:t>
      </w:r>
    </w:p>
    <w:p w:rsidR="003A48A0" w:rsidRPr="003A48A0" w:rsidRDefault="003A48A0" w:rsidP="003A48A0">
      <w:pPr>
        <w:numPr>
          <w:ilvl w:val="0"/>
          <w:numId w:val="110"/>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 xml:space="preserve">Code </w:t>
      </w:r>
      <w:proofErr w:type="gramStart"/>
      <w:r w:rsidRPr="003A48A0">
        <w:rPr>
          <w:rFonts w:ascii="Times New Roman" w:eastAsia="Times New Roman" w:hAnsi="Times New Roman" w:cs="Times New Roman"/>
          <w:b/>
          <w:bCs/>
          <w:color w:val="0A0A0A"/>
          <w:sz w:val="24"/>
          <w:szCs w:val="24"/>
          <w:lang w:eastAsia="en-IN"/>
        </w:rPr>
        <w:t>Wrapping</w:t>
      </w:r>
      <w:proofErr w:type="gramEnd"/>
      <w:r w:rsidRPr="003A48A0">
        <w:rPr>
          <w:rFonts w:ascii="Times New Roman" w:eastAsia="Times New Roman" w:hAnsi="Times New Roman" w:cs="Times New Roman"/>
          <w:b/>
          <w:bCs/>
          <w:color w:val="0A0A0A"/>
          <w:sz w:val="24"/>
          <w:szCs w:val="24"/>
          <w:lang w:eastAsia="en-IN"/>
        </w:rPr>
        <w:t xml:space="preserve"> and Obfuscation:</w:t>
      </w:r>
      <w:r w:rsidRPr="003A48A0">
        <w:rPr>
          <w:rFonts w:ascii="Times New Roman" w:eastAsia="Times New Roman" w:hAnsi="Times New Roman" w:cs="Times New Roman"/>
          <w:color w:val="0A0A0A"/>
          <w:sz w:val="24"/>
          <w:szCs w:val="24"/>
          <w:lang w:eastAsia="en-IN"/>
        </w:rPr>
        <w:t> The Oracle </w:t>
      </w:r>
      <w:r w:rsidRPr="003A48A0">
        <w:rPr>
          <w:rFonts w:ascii="Times New Roman" w:eastAsia="Times New Roman" w:hAnsi="Times New Roman" w:cs="Times New Roman"/>
          <w:color w:val="0A0A0A"/>
          <w:sz w:val="21"/>
          <w:szCs w:val="21"/>
          <w:bdr w:val="single" w:sz="6" w:space="2" w:color="F3F5F6" w:frame="1"/>
          <w:shd w:val="clear" w:color="auto" w:fill="F3F5F6"/>
          <w:lang w:eastAsia="en-IN"/>
        </w:rPr>
        <w:t>wrap</w:t>
      </w:r>
      <w:r w:rsidRPr="003A48A0">
        <w:rPr>
          <w:rFonts w:ascii="Times New Roman" w:eastAsia="Times New Roman" w:hAnsi="Times New Roman" w:cs="Times New Roman"/>
          <w:color w:val="0A0A0A"/>
          <w:sz w:val="24"/>
          <w:szCs w:val="24"/>
          <w:lang w:eastAsia="en-IN"/>
        </w:rPr>
        <w:t> utility converts PL/SQL source code into an unreadable binary format to protect intellectual property and prevent unauthorized tampering.</w:t>
      </w:r>
    </w:p>
    <w:p w:rsidR="003A48A0" w:rsidRPr="003A48A0" w:rsidRDefault="003A48A0" w:rsidP="003A48A0">
      <w:pPr>
        <w:numPr>
          <w:ilvl w:val="0"/>
          <w:numId w:val="110"/>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Auditing:</w:t>
      </w:r>
      <w:r w:rsidRPr="003A48A0">
        <w:rPr>
          <w:rFonts w:ascii="Times New Roman" w:eastAsia="Times New Roman" w:hAnsi="Times New Roman" w:cs="Times New Roman"/>
          <w:color w:val="0A0A0A"/>
          <w:sz w:val="24"/>
          <w:szCs w:val="24"/>
          <w:lang w:eastAsia="en-IN"/>
        </w:rPr>
        <w:t xml:space="preserve"> Oracle's auditing capabilities (including fine-grained auditing) track database activities, such as user actions, privilege use, and data access, which </w:t>
      </w:r>
      <w:proofErr w:type="gramStart"/>
      <w:r w:rsidRPr="003A48A0">
        <w:rPr>
          <w:rFonts w:ascii="Times New Roman" w:eastAsia="Times New Roman" w:hAnsi="Times New Roman" w:cs="Times New Roman"/>
          <w:color w:val="0A0A0A"/>
          <w:sz w:val="24"/>
          <w:szCs w:val="24"/>
          <w:lang w:eastAsia="en-IN"/>
        </w:rPr>
        <w:t>is</w:t>
      </w:r>
      <w:proofErr w:type="gramEnd"/>
      <w:r w:rsidRPr="003A48A0">
        <w:rPr>
          <w:rFonts w:ascii="Times New Roman" w:eastAsia="Times New Roman" w:hAnsi="Times New Roman" w:cs="Times New Roman"/>
          <w:color w:val="0A0A0A"/>
          <w:sz w:val="24"/>
          <w:szCs w:val="24"/>
          <w:lang w:eastAsia="en-IN"/>
        </w:rPr>
        <w:t xml:space="preserve"> essential for detecting security breaches and meeting compliance requirements. </w:t>
      </w:r>
    </w:p>
    <w:p w:rsidR="003A48A0" w:rsidRPr="003A48A0" w:rsidRDefault="003A48A0" w:rsidP="003A48A0">
      <w:pPr>
        <w:shd w:val="clear" w:color="auto" w:fill="FFFFFF"/>
        <w:spacing w:after="180" w:line="420" w:lineRule="atLeast"/>
        <w:rPr>
          <w:rFonts w:ascii="Times New Roman" w:eastAsia="Times New Roman" w:hAnsi="Times New Roman" w:cs="Times New Roman"/>
          <w:b/>
          <w:bCs/>
          <w:color w:val="001D35"/>
          <w:sz w:val="30"/>
          <w:szCs w:val="30"/>
          <w:lang w:eastAsia="en-IN"/>
        </w:rPr>
      </w:pPr>
      <w:r w:rsidRPr="003A48A0">
        <w:rPr>
          <w:rFonts w:ascii="Times New Roman" w:eastAsia="Times New Roman" w:hAnsi="Times New Roman" w:cs="Times New Roman"/>
          <w:b/>
          <w:bCs/>
          <w:color w:val="001D35"/>
          <w:sz w:val="30"/>
          <w:szCs w:val="30"/>
          <w:lang w:eastAsia="en-IN"/>
        </w:rPr>
        <w:t>Secure Coding Practices in PL/SQL </w:t>
      </w:r>
    </w:p>
    <w:p w:rsidR="003A48A0" w:rsidRPr="003A48A0" w:rsidRDefault="003A48A0" w:rsidP="003A48A0">
      <w:pPr>
        <w:shd w:val="clear" w:color="auto" w:fill="FFFFFF"/>
        <w:spacing w:line="360" w:lineRule="atLeast"/>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color w:val="0A0A0A"/>
          <w:sz w:val="24"/>
          <w:szCs w:val="24"/>
          <w:lang w:eastAsia="en-IN"/>
        </w:rPr>
        <w:t>Developers must also follow secure coding practices to mitigate vulnerabilities: </w:t>
      </w:r>
    </w:p>
    <w:p w:rsidR="003A48A0" w:rsidRPr="003A48A0" w:rsidRDefault="003A48A0" w:rsidP="003A48A0">
      <w:pPr>
        <w:numPr>
          <w:ilvl w:val="0"/>
          <w:numId w:val="111"/>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Prevent SQL Injection:</w:t>
      </w:r>
      <w:r w:rsidRPr="003A48A0">
        <w:rPr>
          <w:rFonts w:ascii="Times New Roman" w:eastAsia="Times New Roman" w:hAnsi="Times New Roman" w:cs="Times New Roman"/>
          <w:color w:val="0A0A0A"/>
          <w:sz w:val="24"/>
          <w:szCs w:val="24"/>
          <w:lang w:eastAsia="en-IN"/>
        </w:rPr>
        <w:t> Use </w:t>
      </w:r>
      <w:r w:rsidRPr="003A48A0">
        <w:rPr>
          <w:rFonts w:ascii="Times New Roman" w:eastAsia="Times New Roman" w:hAnsi="Times New Roman" w:cs="Times New Roman"/>
          <w:b/>
          <w:bCs/>
          <w:color w:val="0A0A0A"/>
          <w:sz w:val="24"/>
          <w:szCs w:val="24"/>
          <w:lang w:eastAsia="en-IN"/>
        </w:rPr>
        <w:t>bind variables</w:t>
      </w:r>
      <w:r w:rsidRPr="003A48A0">
        <w:rPr>
          <w:rFonts w:ascii="Times New Roman" w:eastAsia="Times New Roman" w:hAnsi="Times New Roman" w:cs="Times New Roman"/>
          <w:color w:val="0A0A0A"/>
          <w:sz w:val="24"/>
          <w:szCs w:val="24"/>
          <w:lang w:eastAsia="en-IN"/>
        </w:rPr>
        <w:t> and parameterized queries to separate SQL code from user input, rather than concatenating strings to create dynamic SQL.</w:t>
      </w:r>
    </w:p>
    <w:p w:rsidR="003A48A0" w:rsidRPr="003A48A0" w:rsidRDefault="003A48A0" w:rsidP="003A48A0">
      <w:pPr>
        <w:numPr>
          <w:ilvl w:val="0"/>
          <w:numId w:val="111"/>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Use Stored Procedures/Packages:</w:t>
      </w:r>
      <w:r w:rsidRPr="003A48A0">
        <w:rPr>
          <w:rFonts w:ascii="Times New Roman" w:eastAsia="Times New Roman" w:hAnsi="Times New Roman" w:cs="Times New Roman"/>
          <w:color w:val="0A0A0A"/>
          <w:sz w:val="24"/>
          <w:szCs w:val="24"/>
          <w:lang w:eastAsia="en-IN"/>
        </w:rPr>
        <w:t> Encapsulate business logic within stored procedures and functions to control data access and abstract the underlying tables from the end-user, limiting direct, unrestricted SQL access.</w:t>
      </w:r>
    </w:p>
    <w:p w:rsidR="003A48A0" w:rsidRPr="003A48A0" w:rsidRDefault="003A48A0" w:rsidP="003A48A0">
      <w:pPr>
        <w:numPr>
          <w:ilvl w:val="0"/>
          <w:numId w:val="111"/>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Error Handling:</w:t>
      </w:r>
      <w:r w:rsidRPr="003A48A0">
        <w:rPr>
          <w:rFonts w:ascii="Times New Roman" w:eastAsia="Times New Roman" w:hAnsi="Times New Roman" w:cs="Times New Roman"/>
          <w:color w:val="0A0A0A"/>
          <w:sz w:val="24"/>
          <w:szCs w:val="24"/>
          <w:lang w:eastAsia="en-IN"/>
        </w:rPr>
        <w:t> Implement robust error handling to avoid exposing sensitive details about the database structure or internal logic in error messages.</w:t>
      </w:r>
    </w:p>
    <w:p w:rsidR="003A48A0" w:rsidRPr="003A48A0" w:rsidRDefault="003A48A0" w:rsidP="003A48A0">
      <w:pPr>
        <w:numPr>
          <w:ilvl w:val="0"/>
          <w:numId w:val="111"/>
        </w:numPr>
        <w:shd w:val="clear" w:color="auto" w:fill="FFFFFF"/>
        <w:spacing w:after="180" w:line="360" w:lineRule="atLeast"/>
        <w:ind w:left="0"/>
        <w:rPr>
          <w:rFonts w:ascii="Times New Roman" w:eastAsia="Times New Roman" w:hAnsi="Times New Roman" w:cs="Times New Roman"/>
          <w:color w:val="0A0A0A"/>
          <w:sz w:val="24"/>
          <w:szCs w:val="24"/>
          <w:lang w:eastAsia="en-IN"/>
        </w:rPr>
      </w:pPr>
      <w:r w:rsidRPr="003A48A0">
        <w:rPr>
          <w:rFonts w:ascii="Times New Roman" w:eastAsia="Times New Roman" w:hAnsi="Times New Roman" w:cs="Times New Roman"/>
          <w:b/>
          <w:bCs/>
          <w:color w:val="0A0A0A"/>
          <w:sz w:val="24"/>
          <w:szCs w:val="24"/>
          <w:lang w:eastAsia="en-IN"/>
        </w:rPr>
        <w:t>Principle of Least Privilege:</w:t>
      </w:r>
      <w:r w:rsidRPr="003A48A0">
        <w:rPr>
          <w:rFonts w:ascii="Times New Roman" w:eastAsia="Times New Roman" w:hAnsi="Times New Roman" w:cs="Times New Roman"/>
          <w:color w:val="0A0A0A"/>
          <w:sz w:val="24"/>
          <w:szCs w:val="24"/>
          <w:lang w:eastAsia="en-IN"/>
        </w:rPr>
        <w:t> Design user roles and grant only the minimum privileges necessary for users to perform their jobs effectively…... </w:t>
      </w:r>
    </w:p>
    <w:p w:rsidR="002F5BE2" w:rsidRPr="006966F8" w:rsidRDefault="002F5BE2" w:rsidP="003A48A0">
      <w:pPr>
        <w:spacing w:before="100" w:beforeAutospacing="1" w:after="100" w:afterAutospacing="1" w:line="240" w:lineRule="auto"/>
        <w:ind w:left="720"/>
        <w:rPr>
          <w:rFonts w:ascii="Times New Roman" w:eastAsia="Times New Roman" w:hAnsi="Times New Roman" w:cs="Times New Roman"/>
          <w:sz w:val="24"/>
          <w:szCs w:val="24"/>
          <w:lang w:eastAsia="en-IN"/>
        </w:rPr>
      </w:pPr>
      <w:bookmarkStart w:id="0" w:name="_GoBack"/>
      <w:bookmarkEnd w:id="0"/>
    </w:p>
    <w:p w:rsidR="002D2A19" w:rsidRPr="003A48A0" w:rsidRDefault="002D2A19" w:rsidP="002673ED">
      <w:pPr>
        <w:spacing w:before="100" w:beforeAutospacing="1" w:after="100" w:afterAutospacing="1" w:line="240" w:lineRule="auto"/>
        <w:ind w:left="720"/>
        <w:rPr>
          <w:rFonts w:ascii="Times New Roman" w:eastAsia="Times New Roman" w:hAnsi="Times New Roman" w:cs="Times New Roman"/>
          <w:sz w:val="24"/>
          <w:szCs w:val="24"/>
          <w:lang w:eastAsia="en-IN"/>
        </w:rPr>
      </w:pPr>
    </w:p>
    <w:sectPr w:rsidR="002D2A19" w:rsidRPr="003A48A0">
      <w:headerReference w:type="default" r:id="rId3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0D70" w:rsidRDefault="00830D70" w:rsidP="00812FFB">
      <w:pPr>
        <w:spacing w:after="0" w:line="240" w:lineRule="auto"/>
      </w:pPr>
      <w:r>
        <w:separator/>
      </w:r>
    </w:p>
  </w:endnote>
  <w:endnote w:type="continuationSeparator" w:id="0">
    <w:p w:rsidR="00830D70" w:rsidRDefault="00830D70" w:rsidP="00812F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0D70" w:rsidRDefault="00830D70" w:rsidP="00812FFB">
      <w:pPr>
        <w:spacing w:after="0" w:line="240" w:lineRule="auto"/>
      </w:pPr>
      <w:r>
        <w:separator/>
      </w:r>
    </w:p>
  </w:footnote>
  <w:footnote w:type="continuationSeparator" w:id="0">
    <w:p w:rsidR="00830D70" w:rsidRDefault="00830D70" w:rsidP="00812FF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1F29" w:rsidRDefault="00A51F29">
    <w:pPr>
      <w:pStyle w:val="Header"/>
      <w:rPr>
        <w:lang w:val="en-GB"/>
      </w:rPr>
    </w:pPr>
  </w:p>
  <w:p w:rsidR="00A51F29" w:rsidRPr="00812FFB" w:rsidRDefault="00A51F29">
    <w:pPr>
      <w:pStyle w:val="Header"/>
      <w:rPr>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80278"/>
    <w:multiLevelType w:val="multilevel"/>
    <w:tmpl w:val="EDC42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12F281F"/>
    <w:multiLevelType w:val="multilevel"/>
    <w:tmpl w:val="DD2A3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41262D3"/>
    <w:multiLevelType w:val="multilevel"/>
    <w:tmpl w:val="0088C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4B12121"/>
    <w:multiLevelType w:val="multilevel"/>
    <w:tmpl w:val="2F901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9286D1A"/>
    <w:multiLevelType w:val="multilevel"/>
    <w:tmpl w:val="83245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9791535"/>
    <w:multiLevelType w:val="multilevel"/>
    <w:tmpl w:val="94DA0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C8E588C"/>
    <w:multiLevelType w:val="multilevel"/>
    <w:tmpl w:val="7898E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C984E17"/>
    <w:multiLevelType w:val="multilevel"/>
    <w:tmpl w:val="09F09E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D290288"/>
    <w:multiLevelType w:val="multilevel"/>
    <w:tmpl w:val="77DA6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E49458D"/>
    <w:multiLevelType w:val="multilevel"/>
    <w:tmpl w:val="FE8E3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0F1A0BCA"/>
    <w:multiLevelType w:val="multilevel"/>
    <w:tmpl w:val="E2348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581181A"/>
    <w:multiLevelType w:val="multilevel"/>
    <w:tmpl w:val="C458F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72A61A1"/>
    <w:multiLevelType w:val="multilevel"/>
    <w:tmpl w:val="2E92F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7F411ED"/>
    <w:multiLevelType w:val="multilevel"/>
    <w:tmpl w:val="D74E4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1DA15A3E"/>
    <w:multiLevelType w:val="multilevel"/>
    <w:tmpl w:val="A0487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1E171805"/>
    <w:multiLevelType w:val="multilevel"/>
    <w:tmpl w:val="483CA5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E5F58CE"/>
    <w:multiLevelType w:val="multilevel"/>
    <w:tmpl w:val="4956E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1310A1F"/>
    <w:multiLevelType w:val="multilevel"/>
    <w:tmpl w:val="DC58D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25CF3B9B"/>
    <w:multiLevelType w:val="multilevel"/>
    <w:tmpl w:val="CCE4D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619521F"/>
    <w:multiLevelType w:val="multilevel"/>
    <w:tmpl w:val="4C7C8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FA92D24"/>
    <w:multiLevelType w:val="multilevel"/>
    <w:tmpl w:val="063A2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300271C8"/>
    <w:multiLevelType w:val="multilevel"/>
    <w:tmpl w:val="B8865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33E1ACE"/>
    <w:multiLevelType w:val="multilevel"/>
    <w:tmpl w:val="FBFA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35FB2226"/>
    <w:multiLevelType w:val="multilevel"/>
    <w:tmpl w:val="95381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37351934"/>
    <w:multiLevelType w:val="multilevel"/>
    <w:tmpl w:val="06A0A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3A57629D"/>
    <w:multiLevelType w:val="multilevel"/>
    <w:tmpl w:val="CBFE6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B271250"/>
    <w:multiLevelType w:val="multilevel"/>
    <w:tmpl w:val="50706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CEB55DD"/>
    <w:multiLevelType w:val="multilevel"/>
    <w:tmpl w:val="6EF07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D937765"/>
    <w:multiLevelType w:val="multilevel"/>
    <w:tmpl w:val="72F4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3E8B0D85"/>
    <w:multiLevelType w:val="multilevel"/>
    <w:tmpl w:val="B1A6A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419479D2"/>
    <w:multiLevelType w:val="multilevel"/>
    <w:tmpl w:val="68B0A5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22253B8"/>
    <w:multiLevelType w:val="multilevel"/>
    <w:tmpl w:val="07B2A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447A46F2"/>
    <w:multiLevelType w:val="multilevel"/>
    <w:tmpl w:val="CD586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44C15AEB"/>
    <w:multiLevelType w:val="multilevel"/>
    <w:tmpl w:val="65420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4971270F"/>
    <w:multiLevelType w:val="multilevel"/>
    <w:tmpl w:val="41E08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4A6C5F65"/>
    <w:multiLevelType w:val="multilevel"/>
    <w:tmpl w:val="FF0C0E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4DAB5498"/>
    <w:multiLevelType w:val="multilevel"/>
    <w:tmpl w:val="014E6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4F6525B3"/>
    <w:multiLevelType w:val="multilevel"/>
    <w:tmpl w:val="086A1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5029710D"/>
    <w:multiLevelType w:val="multilevel"/>
    <w:tmpl w:val="9F82B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52AF40C2"/>
    <w:multiLevelType w:val="multilevel"/>
    <w:tmpl w:val="3BC44C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592524FD"/>
    <w:multiLevelType w:val="multilevel"/>
    <w:tmpl w:val="86782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5A844144"/>
    <w:multiLevelType w:val="multilevel"/>
    <w:tmpl w:val="3B86F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5B3B2C8B"/>
    <w:multiLevelType w:val="multilevel"/>
    <w:tmpl w:val="01F0B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5E9E1A9B"/>
    <w:multiLevelType w:val="multilevel"/>
    <w:tmpl w:val="A01A7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nsid w:val="60D05D20"/>
    <w:multiLevelType w:val="multilevel"/>
    <w:tmpl w:val="D6063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623B4350"/>
    <w:multiLevelType w:val="multilevel"/>
    <w:tmpl w:val="47307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nsid w:val="634F2858"/>
    <w:multiLevelType w:val="multilevel"/>
    <w:tmpl w:val="FE1AE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63D36671"/>
    <w:multiLevelType w:val="multilevel"/>
    <w:tmpl w:val="7D383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nsid w:val="65566097"/>
    <w:multiLevelType w:val="multilevel"/>
    <w:tmpl w:val="B478E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681E1B78"/>
    <w:multiLevelType w:val="multilevel"/>
    <w:tmpl w:val="09AED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nsid w:val="68B83A88"/>
    <w:multiLevelType w:val="multilevel"/>
    <w:tmpl w:val="475AB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6A396431"/>
    <w:multiLevelType w:val="multilevel"/>
    <w:tmpl w:val="FD347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6BBC501B"/>
    <w:multiLevelType w:val="multilevel"/>
    <w:tmpl w:val="C9B60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nsid w:val="6D5E6EBA"/>
    <w:multiLevelType w:val="multilevel"/>
    <w:tmpl w:val="4B0C9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nsid w:val="70287F22"/>
    <w:multiLevelType w:val="multilevel"/>
    <w:tmpl w:val="1AE05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nsid w:val="70D575CB"/>
    <w:multiLevelType w:val="multilevel"/>
    <w:tmpl w:val="6E402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75B5799A"/>
    <w:multiLevelType w:val="multilevel"/>
    <w:tmpl w:val="CFF6B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76ED2FB4"/>
    <w:multiLevelType w:val="multilevel"/>
    <w:tmpl w:val="71FAF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nsid w:val="77122C9B"/>
    <w:multiLevelType w:val="multilevel"/>
    <w:tmpl w:val="E7AAE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nsid w:val="7994680C"/>
    <w:multiLevelType w:val="multilevel"/>
    <w:tmpl w:val="CFCC6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nsid w:val="79B033E0"/>
    <w:multiLevelType w:val="multilevel"/>
    <w:tmpl w:val="92928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7A8B0286"/>
    <w:multiLevelType w:val="multilevel"/>
    <w:tmpl w:val="1B32A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7B537374"/>
    <w:multiLevelType w:val="multilevel"/>
    <w:tmpl w:val="F0D81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7DD40E72"/>
    <w:multiLevelType w:val="multilevel"/>
    <w:tmpl w:val="9CE23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7F0B213B"/>
    <w:multiLevelType w:val="multilevel"/>
    <w:tmpl w:val="210AF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1"/>
  </w:num>
  <w:num w:numId="2">
    <w:abstractNumId w:val="43"/>
    <w:lvlOverride w:ilvl="0">
      <w:startOverride w:val="1"/>
    </w:lvlOverride>
  </w:num>
  <w:num w:numId="3">
    <w:abstractNumId w:val="43"/>
    <w:lvlOverride w:ilvl="0">
      <w:startOverride w:val="2"/>
    </w:lvlOverride>
  </w:num>
  <w:num w:numId="4">
    <w:abstractNumId w:val="43"/>
    <w:lvlOverride w:ilvl="0">
      <w:startOverride w:val="3"/>
    </w:lvlOverride>
  </w:num>
  <w:num w:numId="5">
    <w:abstractNumId w:val="34"/>
    <w:lvlOverride w:ilvl="0">
      <w:startOverride w:val="1"/>
    </w:lvlOverride>
  </w:num>
  <w:num w:numId="6">
    <w:abstractNumId w:val="29"/>
    <w:lvlOverride w:ilvl="0">
      <w:startOverride w:val="1"/>
    </w:lvlOverride>
  </w:num>
  <w:num w:numId="7">
    <w:abstractNumId w:val="29"/>
    <w:lvlOverride w:ilvl="0">
      <w:startOverride w:val="2"/>
    </w:lvlOverride>
  </w:num>
  <w:num w:numId="8">
    <w:abstractNumId w:val="49"/>
    <w:lvlOverride w:ilvl="0">
      <w:startOverride w:val="1"/>
    </w:lvlOverride>
  </w:num>
  <w:num w:numId="9">
    <w:abstractNumId w:val="25"/>
  </w:num>
  <w:num w:numId="10">
    <w:abstractNumId w:val="35"/>
  </w:num>
  <w:num w:numId="11">
    <w:abstractNumId w:val="63"/>
  </w:num>
  <w:num w:numId="12">
    <w:abstractNumId w:val="18"/>
  </w:num>
  <w:num w:numId="13">
    <w:abstractNumId w:val="62"/>
  </w:num>
  <w:num w:numId="14">
    <w:abstractNumId w:val="64"/>
  </w:num>
  <w:num w:numId="15">
    <w:abstractNumId w:val="37"/>
  </w:num>
  <w:num w:numId="16">
    <w:abstractNumId w:val="33"/>
    <w:lvlOverride w:ilvl="0">
      <w:startOverride w:val="1"/>
    </w:lvlOverride>
  </w:num>
  <w:num w:numId="17">
    <w:abstractNumId w:val="33"/>
    <w:lvlOverride w:ilvl="0">
      <w:startOverride w:val="2"/>
    </w:lvlOverride>
  </w:num>
  <w:num w:numId="18">
    <w:abstractNumId w:val="33"/>
    <w:lvlOverride w:ilvl="0">
      <w:startOverride w:val="3"/>
    </w:lvlOverride>
  </w:num>
  <w:num w:numId="19">
    <w:abstractNumId w:val="45"/>
    <w:lvlOverride w:ilvl="0">
      <w:startOverride w:val="1"/>
    </w:lvlOverride>
  </w:num>
  <w:num w:numId="20">
    <w:abstractNumId w:val="45"/>
    <w:lvlOverride w:ilvl="0">
      <w:startOverride w:val="2"/>
    </w:lvlOverride>
  </w:num>
  <w:num w:numId="21">
    <w:abstractNumId w:val="23"/>
    <w:lvlOverride w:ilvl="0">
      <w:startOverride w:val="1"/>
    </w:lvlOverride>
  </w:num>
  <w:num w:numId="22">
    <w:abstractNumId w:val="23"/>
    <w:lvlOverride w:ilvl="0">
      <w:startOverride w:val="2"/>
    </w:lvlOverride>
  </w:num>
  <w:num w:numId="23">
    <w:abstractNumId w:val="23"/>
    <w:lvlOverride w:ilvl="0">
      <w:startOverride w:val="3"/>
    </w:lvlOverride>
  </w:num>
  <w:num w:numId="24">
    <w:abstractNumId w:val="23"/>
    <w:lvlOverride w:ilvl="0">
      <w:startOverride w:val="4"/>
    </w:lvlOverride>
  </w:num>
  <w:num w:numId="25">
    <w:abstractNumId w:val="23"/>
    <w:lvlOverride w:ilvl="0">
      <w:startOverride w:val="5"/>
    </w:lvlOverride>
  </w:num>
  <w:num w:numId="26">
    <w:abstractNumId w:val="23"/>
    <w:lvlOverride w:ilvl="0">
      <w:startOverride w:val="6"/>
    </w:lvlOverride>
  </w:num>
  <w:num w:numId="27">
    <w:abstractNumId w:val="2"/>
    <w:lvlOverride w:ilvl="0">
      <w:startOverride w:val="1"/>
    </w:lvlOverride>
  </w:num>
  <w:num w:numId="28">
    <w:abstractNumId w:val="2"/>
    <w:lvlOverride w:ilvl="0">
      <w:startOverride w:val="2"/>
    </w:lvlOverride>
  </w:num>
  <w:num w:numId="29">
    <w:abstractNumId w:val="24"/>
    <w:lvlOverride w:ilvl="0">
      <w:startOverride w:val="1"/>
    </w:lvlOverride>
  </w:num>
  <w:num w:numId="30">
    <w:abstractNumId w:val="24"/>
    <w:lvlOverride w:ilvl="0">
      <w:startOverride w:val="2"/>
    </w:lvlOverride>
  </w:num>
  <w:num w:numId="31">
    <w:abstractNumId w:val="42"/>
    <w:lvlOverride w:ilvl="0">
      <w:startOverride w:val="1"/>
    </w:lvlOverride>
  </w:num>
  <w:num w:numId="32">
    <w:abstractNumId w:val="42"/>
    <w:lvlOverride w:ilvl="0">
      <w:startOverride w:val="2"/>
    </w:lvlOverride>
  </w:num>
  <w:num w:numId="33">
    <w:abstractNumId w:val="42"/>
    <w:lvlOverride w:ilvl="0">
      <w:startOverride w:val="3"/>
    </w:lvlOverride>
  </w:num>
  <w:num w:numId="34">
    <w:abstractNumId w:val="52"/>
    <w:lvlOverride w:ilvl="0">
      <w:startOverride w:val="1"/>
    </w:lvlOverride>
  </w:num>
  <w:num w:numId="35">
    <w:abstractNumId w:val="41"/>
    <w:lvlOverride w:ilvl="0">
      <w:startOverride w:val="1"/>
    </w:lvlOverride>
  </w:num>
  <w:num w:numId="36">
    <w:abstractNumId w:val="1"/>
    <w:lvlOverride w:ilvl="0">
      <w:startOverride w:val="1"/>
    </w:lvlOverride>
  </w:num>
  <w:num w:numId="37">
    <w:abstractNumId w:val="54"/>
    <w:lvlOverride w:ilvl="0">
      <w:startOverride w:val="1"/>
    </w:lvlOverride>
  </w:num>
  <w:num w:numId="38">
    <w:abstractNumId w:val="47"/>
    <w:lvlOverride w:ilvl="0">
      <w:startOverride w:val="1"/>
    </w:lvlOverride>
  </w:num>
  <w:num w:numId="39">
    <w:abstractNumId w:val="57"/>
    <w:lvlOverride w:ilvl="0">
      <w:startOverride w:val="1"/>
    </w:lvlOverride>
  </w:num>
  <w:num w:numId="40">
    <w:abstractNumId w:val="31"/>
    <w:lvlOverride w:ilvl="0">
      <w:startOverride w:val="1"/>
    </w:lvlOverride>
  </w:num>
  <w:num w:numId="41">
    <w:abstractNumId w:val="31"/>
    <w:lvlOverride w:ilvl="0">
      <w:startOverride w:val="2"/>
    </w:lvlOverride>
  </w:num>
  <w:num w:numId="42">
    <w:abstractNumId w:val="31"/>
    <w:lvlOverride w:ilvl="0">
      <w:startOverride w:val="3"/>
    </w:lvlOverride>
  </w:num>
  <w:num w:numId="43">
    <w:abstractNumId w:val="31"/>
    <w:lvlOverride w:ilvl="0">
      <w:startOverride w:val="4"/>
    </w:lvlOverride>
  </w:num>
  <w:num w:numId="44">
    <w:abstractNumId w:val="31"/>
    <w:lvlOverride w:ilvl="0">
      <w:startOverride w:val="5"/>
    </w:lvlOverride>
  </w:num>
  <w:num w:numId="45">
    <w:abstractNumId w:val="31"/>
    <w:lvlOverride w:ilvl="0">
      <w:startOverride w:val="6"/>
    </w:lvlOverride>
  </w:num>
  <w:num w:numId="46">
    <w:abstractNumId w:val="10"/>
  </w:num>
  <w:num w:numId="47">
    <w:abstractNumId w:val="6"/>
    <w:lvlOverride w:ilvl="0">
      <w:startOverride w:val="1"/>
    </w:lvlOverride>
  </w:num>
  <w:num w:numId="48">
    <w:abstractNumId w:val="6"/>
    <w:lvlOverride w:ilvl="0">
      <w:startOverride w:val="2"/>
    </w:lvlOverride>
  </w:num>
  <w:num w:numId="49">
    <w:abstractNumId w:val="6"/>
    <w:lvlOverride w:ilvl="0">
      <w:startOverride w:val="3"/>
    </w:lvlOverride>
  </w:num>
  <w:num w:numId="50">
    <w:abstractNumId w:val="6"/>
    <w:lvlOverride w:ilvl="0">
      <w:startOverride w:val="4"/>
    </w:lvlOverride>
  </w:num>
  <w:num w:numId="51">
    <w:abstractNumId w:val="6"/>
    <w:lvlOverride w:ilvl="0">
      <w:startOverride w:val="5"/>
    </w:lvlOverride>
  </w:num>
  <w:num w:numId="52">
    <w:abstractNumId w:val="6"/>
    <w:lvlOverride w:ilvl="0">
      <w:startOverride w:val="6"/>
    </w:lvlOverride>
  </w:num>
  <w:num w:numId="53">
    <w:abstractNumId w:val="28"/>
    <w:lvlOverride w:ilvl="0">
      <w:startOverride w:val="1"/>
    </w:lvlOverride>
  </w:num>
  <w:num w:numId="54">
    <w:abstractNumId w:val="28"/>
    <w:lvlOverride w:ilvl="0">
      <w:startOverride w:val="2"/>
    </w:lvlOverride>
  </w:num>
  <w:num w:numId="55">
    <w:abstractNumId w:val="28"/>
    <w:lvlOverride w:ilvl="0">
      <w:startOverride w:val="3"/>
    </w:lvlOverride>
  </w:num>
  <w:num w:numId="56">
    <w:abstractNumId w:val="13"/>
    <w:lvlOverride w:ilvl="0">
      <w:startOverride w:val="1"/>
    </w:lvlOverride>
  </w:num>
  <w:num w:numId="57">
    <w:abstractNumId w:val="13"/>
    <w:lvlOverride w:ilvl="0">
      <w:startOverride w:val="2"/>
    </w:lvlOverride>
  </w:num>
  <w:num w:numId="58">
    <w:abstractNumId w:val="14"/>
    <w:lvlOverride w:ilvl="0">
      <w:startOverride w:val="1"/>
    </w:lvlOverride>
  </w:num>
  <w:num w:numId="59">
    <w:abstractNumId w:val="14"/>
    <w:lvlOverride w:ilvl="0">
      <w:startOverride w:val="2"/>
    </w:lvlOverride>
  </w:num>
  <w:num w:numId="60">
    <w:abstractNumId w:val="59"/>
    <w:lvlOverride w:ilvl="0">
      <w:startOverride w:val="1"/>
    </w:lvlOverride>
  </w:num>
  <w:num w:numId="61">
    <w:abstractNumId w:val="59"/>
    <w:lvlOverride w:ilvl="0">
      <w:startOverride w:val="2"/>
    </w:lvlOverride>
  </w:num>
  <w:num w:numId="62">
    <w:abstractNumId w:val="9"/>
    <w:lvlOverride w:ilvl="0">
      <w:startOverride w:val="1"/>
    </w:lvlOverride>
  </w:num>
  <w:num w:numId="63">
    <w:abstractNumId w:val="9"/>
    <w:lvlOverride w:ilvl="0">
      <w:startOverride w:val="2"/>
    </w:lvlOverride>
  </w:num>
  <w:num w:numId="64">
    <w:abstractNumId w:val="22"/>
    <w:lvlOverride w:ilvl="0">
      <w:startOverride w:val="1"/>
    </w:lvlOverride>
  </w:num>
  <w:num w:numId="65">
    <w:abstractNumId w:val="22"/>
    <w:lvlOverride w:ilvl="0">
      <w:startOverride w:val="2"/>
    </w:lvlOverride>
  </w:num>
  <w:num w:numId="66">
    <w:abstractNumId w:val="32"/>
    <w:lvlOverride w:ilvl="0">
      <w:startOverride w:val="1"/>
    </w:lvlOverride>
  </w:num>
  <w:num w:numId="67">
    <w:abstractNumId w:val="32"/>
    <w:lvlOverride w:ilvl="0">
      <w:startOverride w:val="2"/>
    </w:lvlOverride>
  </w:num>
  <w:num w:numId="68">
    <w:abstractNumId w:val="58"/>
    <w:lvlOverride w:ilvl="0">
      <w:startOverride w:val="1"/>
    </w:lvlOverride>
  </w:num>
  <w:num w:numId="69">
    <w:abstractNumId w:val="58"/>
    <w:lvlOverride w:ilvl="0">
      <w:startOverride w:val="2"/>
    </w:lvlOverride>
  </w:num>
  <w:num w:numId="70">
    <w:abstractNumId w:val="46"/>
  </w:num>
  <w:num w:numId="71">
    <w:abstractNumId w:val="0"/>
    <w:lvlOverride w:ilvl="0">
      <w:startOverride w:val="1"/>
    </w:lvlOverride>
  </w:num>
  <w:num w:numId="72">
    <w:abstractNumId w:val="0"/>
    <w:lvlOverride w:ilvl="0">
      <w:startOverride w:val="2"/>
    </w:lvlOverride>
  </w:num>
  <w:num w:numId="73">
    <w:abstractNumId w:val="0"/>
    <w:lvlOverride w:ilvl="0">
      <w:startOverride w:val="3"/>
    </w:lvlOverride>
  </w:num>
  <w:num w:numId="74">
    <w:abstractNumId w:val="0"/>
    <w:lvlOverride w:ilvl="0">
      <w:startOverride w:val="4"/>
    </w:lvlOverride>
  </w:num>
  <w:num w:numId="75">
    <w:abstractNumId w:val="0"/>
    <w:lvlOverride w:ilvl="0">
      <w:startOverride w:val="5"/>
    </w:lvlOverride>
  </w:num>
  <w:num w:numId="76">
    <w:abstractNumId w:val="15"/>
  </w:num>
  <w:num w:numId="77">
    <w:abstractNumId w:val="7"/>
  </w:num>
  <w:num w:numId="78">
    <w:abstractNumId w:val="60"/>
  </w:num>
  <w:num w:numId="79">
    <w:abstractNumId w:val="4"/>
  </w:num>
  <w:num w:numId="80">
    <w:abstractNumId w:val="50"/>
  </w:num>
  <w:num w:numId="81">
    <w:abstractNumId w:val="39"/>
  </w:num>
  <w:num w:numId="82">
    <w:abstractNumId w:val="5"/>
  </w:num>
  <w:num w:numId="83">
    <w:abstractNumId w:val="21"/>
  </w:num>
  <w:num w:numId="84">
    <w:abstractNumId w:val="20"/>
    <w:lvlOverride w:ilvl="0">
      <w:startOverride w:val="1"/>
    </w:lvlOverride>
  </w:num>
  <w:num w:numId="85">
    <w:abstractNumId w:val="20"/>
    <w:lvlOverride w:ilvl="0">
      <w:startOverride w:val="2"/>
    </w:lvlOverride>
  </w:num>
  <w:num w:numId="86">
    <w:abstractNumId w:val="53"/>
    <w:lvlOverride w:ilvl="0">
      <w:startOverride w:val="1"/>
    </w:lvlOverride>
  </w:num>
  <w:num w:numId="87">
    <w:abstractNumId w:val="53"/>
    <w:lvlOverride w:ilvl="0">
      <w:startOverride w:val="2"/>
    </w:lvlOverride>
  </w:num>
  <w:num w:numId="88">
    <w:abstractNumId w:val="36"/>
    <w:lvlOverride w:ilvl="0">
      <w:startOverride w:val="1"/>
    </w:lvlOverride>
  </w:num>
  <w:num w:numId="89">
    <w:abstractNumId w:val="36"/>
    <w:lvlOverride w:ilvl="0">
      <w:startOverride w:val="2"/>
    </w:lvlOverride>
  </w:num>
  <w:num w:numId="90">
    <w:abstractNumId w:val="3"/>
    <w:lvlOverride w:ilvl="0">
      <w:startOverride w:val="1"/>
    </w:lvlOverride>
  </w:num>
  <w:num w:numId="91">
    <w:abstractNumId w:val="3"/>
    <w:lvlOverride w:ilvl="0">
      <w:startOverride w:val="2"/>
    </w:lvlOverride>
  </w:num>
  <w:num w:numId="92">
    <w:abstractNumId w:val="3"/>
    <w:lvlOverride w:ilvl="0">
      <w:startOverride w:val="3"/>
    </w:lvlOverride>
  </w:num>
  <w:num w:numId="93">
    <w:abstractNumId w:val="3"/>
    <w:lvlOverride w:ilvl="0">
      <w:startOverride w:val="4"/>
    </w:lvlOverride>
  </w:num>
  <w:num w:numId="94">
    <w:abstractNumId w:val="17"/>
    <w:lvlOverride w:ilvl="0">
      <w:startOverride w:val="1"/>
    </w:lvlOverride>
  </w:num>
  <w:num w:numId="95">
    <w:abstractNumId w:val="17"/>
    <w:lvlOverride w:ilvl="0">
      <w:startOverride w:val="2"/>
    </w:lvlOverride>
  </w:num>
  <w:num w:numId="96">
    <w:abstractNumId w:val="40"/>
    <w:lvlOverride w:ilvl="0">
      <w:startOverride w:val="1"/>
    </w:lvlOverride>
  </w:num>
  <w:num w:numId="97">
    <w:abstractNumId w:val="40"/>
    <w:lvlOverride w:ilvl="0">
      <w:startOverride w:val="2"/>
    </w:lvlOverride>
  </w:num>
  <w:num w:numId="98">
    <w:abstractNumId w:val="30"/>
  </w:num>
  <w:num w:numId="99">
    <w:abstractNumId w:val="44"/>
  </w:num>
  <w:num w:numId="100">
    <w:abstractNumId w:val="11"/>
  </w:num>
  <w:num w:numId="101">
    <w:abstractNumId w:val="19"/>
  </w:num>
  <w:num w:numId="102">
    <w:abstractNumId w:val="12"/>
  </w:num>
  <w:num w:numId="103">
    <w:abstractNumId w:val="61"/>
  </w:num>
  <w:num w:numId="104">
    <w:abstractNumId w:val="8"/>
  </w:num>
  <w:num w:numId="105">
    <w:abstractNumId w:val="26"/>
  </w:num>
  <w:num w:numId="106">
    <w:abstractNumId w:val="16"/>
  </w:num>
  <w:num w:numId="107">
    <w:abstractNumId w:val="27"/>
  </w:num>
  <w:num w:numId="108">
    <w:abstractNumId w:val="55"/>
  </w:num>
  <w:num w:numId="109">
    <w:abstractNumId w:val="48"/>
  </w:num>
  <w:num w:numId="110">
    <w:abstractNumId w:val="56"/>
  </w:num>
  <w:num w:numId="111">
    <w:abstractNumId w:val="38"/>
  </w:num>
  <w:numIdMacAtCleanup w:val="1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8DD"/>
    <w:rsid w:val="000B446B"/>
    <w:rsid w:val="000B76AA"/>
    <w:rsid w:val="001933BF"/>
    <w:rsid w:val="002673ED"/>
    <w:rsid w:val="00276A9F"/>
    <w:rsid w:val="002C30E7"/>
    <w:rsid w:val="002C7194"/>
    <w:rsid w:val="002D2A19"/>
    <w:rsid w:val="002F5BE2"/>
    <w:rsid w:val="00355F30"/>
    <w:rsid w:val="003A48A0"/>
    <w:rsid w:val="003D4A3E"/>
    <w:rsid w:val="006640F1"/>
    <w:rsid w:val="006966F8"/>
    <w:rsid w:val="00812FFB"/>
    <w:rsid w:val="00830D70"/>
    <w:rsid w:val="008C5108"/>
    <w:rsid w:val="00A048DD"/>
    <w:rsid w:val="00A51F29"/>
    <w:rsid w:val="00A955D3"/>
    <w:rsid w:val="00AC14FF"/>
    <w:rsid w:val="00AF2DF0"/>
    <w:rsid w:val="00BA3C18"/>
    <w:rsid w:val="00BB62B3"/>
    <w:rsid w:val="00BF23EE"/>
    <w:rsid w:val="00D25169"/>
    <w:rsid w:val="00DE2699"/>
    <w:rsid w:val="00E42072"/>
    <w:rsid w:val="00EE1AF4"/>
    <w:rsid w:val="00F331C8"/>
    <w:rsid w:val="00FA0094"/>
    <w:rsid w:val="00FE6D9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933B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1933BF"/>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1933BF"/>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next w:val="Normal"/>
    <w:link w:val="Heading4Char"/>
    <w:uiPriority w:val="9"/>
    <w:semiHidden/>
    <w:unhideWhenUsed/>
    <w:qFormat/>
    <w:rsid w:val="008C510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33BF"/>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1933BF"/>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1933BF"/>
    <w:rPr>
      <w:rFonts w:ascii="Times New Roman" w:eastAsia="Times New Roman" w:hAnsi="Times New Roman" w:cs="Times New Roman"/>
      <w:b/>
      <w:bCs/>
      <w:sz w:val="27"/>
      <w:szCs w:val="27"/>
      <w:lang w:eastAsia="en-IN"/>
    </w:rPr>
  </w:style>
  <w:style w:type="paragraph" w:styleId="NormalWeb">
    <w:name w:val="Normal (Web)"/>
    <w:basedOn w:val="Normal"/>
    <w:uiPriority w:val="99"/>
    <w:unhideWhenUsed/>
    <w:rsid w:val="001933B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1933BF"/>
    <w:rPr>
      <w:b/>
      <w:bCs/>
    </w:rPr>
  </w:style>
  <w:style w:type="character" w:customStyle="1" w:styleId="Strong1">
    <w:name w:val="Strong1"/>
    <w:basedOn w:val="DefaultParagraphFont"/>
    <w:rsid w:val="001933BF"/>
  </w:style>
  <w:style w:type="paragraph" w:styleId="HTMLPreformatted">
    <w:name w:val="HTML Preformatted"/>
    <w:basedOn w:val="Normal"/>
    <w:link w:val="HTMLPreformattedChar"/>
    <w:uiPriority w:val="99"/>
    <w:semiHidden/>
    <w:unhideWhenUsed/>
    <w:rsid w:val="001933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1933BF"/>
    <w:rPr>
      <w:rFonts w:ascii="Courier New" w:eastAsia="Times New Roman" w:hAnsi="Courier New" w:cs="Courier New"/>
      <w:sz w:val="20"/>
      <w:szCs w:val="20"/>
      <w:lang w:eastAsia="en-IN"/>
    </w:rPr>
  </w:style>
  <w:style w:type="paragraph" w:styleId="Header">
    <w:name w:val="header"/>
    <w:basedOn w:val="Normal"/>
    <w:link w:val="HeaderChar"/>
    <w:uiPriority w:val="99"/>
    <w:unhideWhenUsed/>
    <w:rsid w:val="00812F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2FFB"/>
  </w:style>
  <w:style w:type="paragraph" w:styleId="Footer">
    <w:name w:val="footer"/>
    <w:basedOn w:val="Normal"/>
    <w:link w:val="FooterChar"/>
    <w:uiPriority w:val="99"/>
    <w:unhideWhenUsed/>
    <w:rsid w:val="00812F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2FFB"/>
  </w:style>
  <w:style w:type="character" w:styleId="Hyperlink">
    <w:name w:val="Hyperlink"/>
    <w:basedOn w:val="DefaultParagraphFont"/>
    <w:uiPriority w:val="99"/>
    <w:semiHidden/>
    <w:unhideWhenUsed/>
    <w:rsid w:val="00F331C8"/>
    <w:rPr>
      <w:color w:val="0000FF"/>
      <w:u w:val="single"/>
    </w:rPr>
  </w:style>
  <w:style w:type="character" w:customStyle="1" w:styleId="vkekvd">
    <w:name w:val="vkekvd"/>
    <w:basedOn w:val="DefaultParagraphFont"/>
    <w:rsid w:val="002C7194"/>
  </w:style>
  <w:style w:type="character" w:customStyle="1" w:styleId="t286pc">
    <w:name w:val="t286pc"/>
    <w:basedOn w:val="DefaultParagraphFont"/>
    <w:rsid w:val="002C7194"/>
  </w:style>
  <w:style w:type="character" w:styleId="HTMLCode">
    <w:name w:val="HTML Code"/>
    <w:basedOn w:val="DefaultParagraphFont"/>
    <w:uiPriority w:val="99"/>
    <w:semiHidden/>
    <w:unhideWhenUsed/>
    <w:rsid w:val="002C7194"/>
    <w:rPr>
      <w:rFonts w:ascii="Courier New" w:eastAsia="Times New Roman" w:hAnsi="Courier New" w:cs="Courier New"/>
      <w:sz w:val="20"/>
      <w:szCs w:val="20"/>
    </w:rPr>
  </w:style>
  <w:style w:type="character" w:customStyle="1" w:styleId="mexsqb">
    <w:name w:val="mexsqb"/>
    <w:basedOn w:val="DefaultParagraphFont"/>
    <w:rsid w:val="002C7194"/>
  </w:style>
  <w:style w:type="character" w:customStyle="1" w:styleId="undefined">
    <w:name w:val="undefined"/>
    <w:basedOn w:val="DefaultParagraphFont"/>
    <w:rsid w:val="002C7194"/>
  </w:style>
  <w:style w:type="character" w:customStyle="1" w:styleId="cltqqc">
    <w:name w:val="cltqqc"/>
    <w:basedOn w:val="DefaultParagraphFont"/>
    <w:rsid w:val="002C7194"/>
  </w:style>
  <w:style w:type="character" w:customStyle="1" w:styleId="aj3kod">
    <w:name w:val="aj3kod"/>
    <w:basedOn w:val="DefaultParagraphFont"/>
    <w:rsid w:val="002C7194"/>
  </w:style>
  <w:style w:type="character" w:customStyle="1" w:styleId="tnfccf">
    <w:name w:val="tnfccf"/>
    <w:basedOn w:val="DefaultParagraphFont"/>
    <w:rsid w:val="002C7194"/>
  </w:style>
  <w:style w:type="character" w:customStyle="1" w:styleId="cs0cqb">
    <w:name w:val="cs0cqb"/>
    <w:basedOn w:val="DefaultParagraphFont"/>
    <w:rsid w:val="002C7194"/>
  </w:style>
  <w:style w:type="character" w:customStyle="1" w:styleId="Heading4Char">
    <w:name w:val="Heading 4 Char"/>
    <w:basedOn w:val="DefaultParagraphFont"/>
    <w:link w:val="Heading4"/>
    <w:uiPriority w:val="9"/>
    <w:semiHidden/>
    <w:rsid w:val="008C5108"/>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8C51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5108"/>
    <w:rPr>
      <w:rFonts w:ascii="Tahoma" w:hAnsi="Tahoma" w:cs="Tahoma"/>
      <w:sz w:val="16"/>
      <w:szCs w:val="16"/>
    </w:rPr>
  </w:style>
  <w:style w:type="paragraph" w:styleId="NoSpacing">
    <w:name w:val="No Spacing"/>
    <w:uiPriority w:val="1"/>
    <w:qFormat/>
    <w:rsid w:val="00BA3C18"/>
    <w:pPr>
      <w:spacing w:after="0" w:line="240" w:lineRule="auto"/>
    </w:pPr>
  </w:style>
  <w:style w:type="character" w:customStyle="1" w:styleId="c1">
    <w:name w:val="c1"/>
    <w:basedOn w:val="DefaultParagraphFont"/>
    <w:rsid w:val="006640F1"/>
  </w:style>
  <w:style w:type="character" w:customStyle="1" w:styleId="k">
    <w:name w:val="k"/>
    <w:basedOn w:val="DefaultParagraphFont"/>
    <w:rsid w:val="006640F1"/>
  </w:style>
  <w:style w:type="character" w:customStyle="1" w:styleId="w">
    <w:name w:val="w"/>
    <w:basedOn w:val="DefaultParagraphFont"/>
    <w:rsid w:val="006640F1"/>
  </w:style>
  <w:style w:type="character" w:customStyle="1" w:styleId="n">
    <w:name w:val="n"/>
    <w:basedOn w:val="DefaultParagraphFont"/>
    <w:rsid w:val="006640F1"/>
  </w:style>
  <w:style w:type="character" w:customStyle="1" w:styleId="nb">
    <w:name w:val="nb"/>
    <w:basedOn w:val="DefaultParagraphFont"/>
    <w:rsid w:val="006640F1"/>
  </w:style>
  <w:style w:type="character" w:customStyle="1" w:styleId="p">
    <w:name w:val="p"/>
    <w:basedOn w:val="DefaultParagraphFont"/>
    <w:rsid w:val="006640F1"/>
  </w:style>
  <w:style w:type="character" w:customStyle="1" w:styleId="mi">
    <w:name w:val="mi"/>
    <w:basedOn w:val="DefaultParagraphFont"/>
    <w:rsid w:val="006640F1"/>
  </w:style>
  <w:style w:type="character" w:customStyle="1" w:styleId="o">
    <w:name w:val="o"/>
    <w:basedOn w:val="DefaultParagraphFont"/>
    <w:rsid w:val="006640F1"/>
  </w:style>
  <w:style w:type="character" w:customStyle="1" w:styleId="s1">
    <w:name w:val="s1"/>
    <w:basedOn w:val="DefaultParagraphFont"/>
    <w:rsid w:val="006640F1"/>
  </w:style>
  <w:style w:type="character" w:styleId="Emphasis">
    <w:name w:val="Emphasis"/>
    <w:basedOn w:val="DefaultParagraphFont"/>
    <w:uiPriority w:val="20"/>
    <w:qFormat/>
    <w:rsid w:val="006640F1"/>
    <w:rPr>
      <w:i/>
      <w:iCs/>
    </w:rPr>
  </w:style>
  <w:style w:type="character" w:customStyle="1" w:styleId="r1qwuf">
    <w:name w:val="r1qwuf"/>
    <w:basedOn w:val="DefaultParagraphFont"/>
    <w:rsid w:val="00BF23EE"/>
  </w:style>
  <w:style w:type="character" w:customStyle="1" w:styleId="dtet0b">
    <w:name w:val="dtet0b"/>
    <w:basedOn w:val="DefaultParagraphFont"/>
    <w:rsid w:val="00BB62B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933B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1933BF"/>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1933BF"/>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next w:val="Normal"/>
    <w:link w:val="Heading4Char"/>
    <w:uiPriority w:val="9"/>
    <w:semiHidden/>
    <w:unhideWhenUsed/>
    <w:qFormat/>
    <w:rsid w:val="008C510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33BF"/>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1933BF"/>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1933BF"/>
    <w:rPr>
      <w:rFonts w:ascii="Times New Roman" w:eastAsia="Times New Roman" w:hAnsi="Times New Roman" w:cs="Times New Roman"/>
      <w:b/>
      <w:bCs/>
      <w:sz w:val="27"/>
      <w:szCs w:val="27"/>
      <w:lang w:eastAsia="en-IN"/>
    </w:rPr>
  </w:style>
  <w:style w:type="paragraph" w:styleId="NormalWeb">
    <w:name w:val="Normal (Web)"/>
    <w:basedOn w:val="Normal"/>
    <w:uiPriority w:val="99"/>
    <w:unhideWhenUsed/>
    <w:rsid w:val="001933B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1933BF"/>
    <w:rPr>
      <w:b/>
      <w:bCs/>
    </w:rPr>
  </w:style>
  <w:style w:type="character" w:customStyle="1" w:styleId="Strong1">
    <w:name w:val="Strong1"/>
    <w:basedOn w:val="DefaultParagraphFont"/>
    <w:rsid w:val="001933BF"/>
  </w:style>
  <w:style w:type="paragraph" w:styleId="HTMLPreformatted">
    <w:name w:val="HTML Preformatted"/>
    <w:basedOn w:val="Normal"/>
    <w:link w:val="HTMLPreformattedChar"/>
    <w:uiPriority w:val="99"/>
    <w:semiHidden/>
    <w:unhideWhenUsed/>
    <w:rsid w:val="001933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1933BF"/>
    <w:rPr>
      <w:rFonts w:ascii="Courier New" w:eastAsia="Times New Roman" w:hAnsi="Courier New" w:cs="Courier New"/>
      <w:sz w:val="20"/>
      <w:szCs w:val="20"/>
      <w:lang w:eastAsia="en-IN"/>
    </w:rPr>
  </w:style>
  <w:style w:type="paragraph" w:styleId="Header">
    <w:name w:val="header"/>
    <w:basedOn w:val="Normal"/>
    <w:link w:val="HeaderChar"/>
    <w:uiPriority w:val="99"/>
    <w:unhideWhenUsed/>
    <w:rsid w:val="00812F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2FFB"/>
  </w:style>
  <w:style w:type="paragraph" w:styleId="Footer">
    <w:name w:val="footer"/>
    <w:basedOn w:val="Normal"/>
    <w:link w:val="FooterChar"/>
    <w:uiPriority w:val="99"/>
    <w:unhideWhenUsed/>
    <w:rsid w:val="00812F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2FFB"/>
  </w:style>
  <w:style w:type="character" w:styleId="Hyperlink">
    <w:name w:val="Hyperlink"/>
    <w:basedOn w:val="DefaultParagraphFont"/>
    <w:uiPriority w:val="99"/>
    <w:semiHidden/>
    <w:unhideWhenUsed/>
    <w:rsid w:val="00F331C8"/>
    <w:rPr>
      <w:color w:val="0000FF"/>
      <w:u w:val="single"/>
    </w:rPr>
  </w:style>
  <w:style w:type="character" w:customStyle="1" w:styleId="vkekvd">
    <w:name w:val="vkekvd"/>
    <w:basedOn w:val="DefaultParagraphFont"/>
    <w:rsid w:val="002C7194"/>
  </w:style>
  <w:style w:type="character" w:customStyle="1" w:styleId="t286pc">
    <w:name w:val="t286pc"/>
    <w:basedOn w:val="DefaultParagraphFont"/>
    <w:rsid w:val="002C7194"/>
  </w:style>
  <w:style w:type="character" w:styleId="HTMLCode">
    <w:name w:val="HTML Code"/>
    <w:basedOn w:val="DefaultParagraphFont"/>
    <w:uiPriority w:val="99"/>
    <w:semiHidden/>
    <w:unhideWhenUsed/>
    <w:rsid w:val="002C7194"/>
    <w:rPr>
      <w:rFonts w:ascii="Courier New" w:eastAsia="Times New Roman" w:hAnsi="Courier New" w:cs="Courier New"/>
      <w:sz w:val="20"/>
      <w:szCs w:val="20"/>
    </w:rPr>
  </w:style>
  <w:style w:type="character" w:customStyle="1" w:styleId="mexsqb">
    <w:name w:val="mexsqb"/>
    <w:basedOn w:val="DefaultParagraphFont"/>
    <w:rsid w:val="002C7194"/>
  </w:style>
  <w:style w:type="character" w:customStyle="1" w:styleId="undefined">
    <w:name w:val="undefined"/>
    <w:basedOn w:val="DefaultParagraphFont"/>
    <w:rsid w:val="002C7194"/>
  </w:style>
  <w:style w:type="character" w:customStyle="1" w:styleId="cltqqc">
    <w:name w:val="cltqqc"/>
    <w:basedOn w:val="DefaultParagraphFont"/>
    <w:rsid w:val="002C7194"/>
  </w:style>
  <w:style w:type="character" w:customStyle="1" w:styleId="aj3kod">
    <w:name w:val="aj3kod"/>
    <w:basedOn w:val="DefaultParagraphFont"/>
    <w:rsid w:val="002C7194"/>
  </w:style>
  <w:style w:type="character" w:customStyle="1" w:styleId="tnfccf">
    <w:name w:val="tnfccf"/>
    <w:basedOn w:val="DefaultParagraphFont"/>
    <w:rsid w:val="002C7194"/>
  </w:style>
  <w:style w:type="character" w:customStyle="1" w:styleId="cs0cqb">
    <w:name w:val="cs0cqb"/>
    <w:basedOn w:val="DefaultParagraphFont"/>
    <w:rsid w:val="002C7194"/>
  </w:style>
  <w:style w:type="character" w:customStyle="1" w:styleId="Heading4Char">
    <w:name w:val="Heading 4 Char"/>
    <w:basedOn w:val="DefaultParagraphFont"/>
    <w:link w:val="Heading4"/>
    <w:uiPriority w:val="9"/>
    <w:semiHidden/>
    <w:rsid w:val="008C5108"/>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8C51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5108"/>
    <w:rPr>
      <w:rFonts w:ascii="Tahoma" w:hAnsi="Tahoma" w:cs="Tahoma"/>
      <w:sz w:val="16"/>
      <w:szCs w:val="16"/>
    </w:rPr>
  </w:style>
  <w:style w:type="paragraph" w:styleId="NoSpacing">
    <w:name w:val="No Spacing"/>
    <w:uiPriority w:val="1"/>
    <w:qFormat/>
    <w:rsid w:val="00BA3C18"/>
    <w:pPr>
      <w:spacing w:after="0" w:line="240" w:lineRule="auto"/>
    </w:pPr>
  </w:style>
  <w:style w:type="character" w:customStyle="1" w:styleId="c1">
    <w:name w:val="c1"/>
    <w:basedOn w:val="DefaultParagraphFont"/>
    <w:rsid w:val="006640F1"/>
  </w:style>
  <w:style w:type="character" w:customStyle="1" w:styleId="k">
    <w:name w:val="k"/>
    <w:basedOn w:val="DefaultParagraphFont"/>
    <w:rsid w:val="006640F1"/>
  </w:style>
  <w:style w:type="character" w:customStyle="1" w:styleId="w">
    <w:name w:val="w"/>
    <w:basedOn w:val="DefaultParagraphFont"/>
    <w:rsid w:val="006640F1"/>
  </w:style>
  <w:style w:type="character" w:customStyle="1" w:styleId="n">
    <w:name w:val="n"/>
    <w:basedOn w:val="DefaultParagraphFont"/>
    <w:rsid w:val="006640F1"/>
  </w:style>
  <w:style w:type="character" w:customStyle="1" w:styleId="nb">
    <w:name w:val="nb"/>
    <w:basedOn w:val="DefaultParagraphFont"/>
    <w:rsid w:val="006640F1"/>
  </w:style>
  <w:style w:type="character" w:customStyle="1" w:styleId="p">
    <w:name w:val="p"/>
    <w:basedOn w:val="DefaultParagraphFont"/>
    <w:rsid w:val="006640F1"/>
  </w:style>
  <w:style w:type="character" w:customStyle="1" w:styleId="mi">
    <w:name w:val="mi"/>
    <w:basedOn w:val="DefaultParagraphFont"/>
    <w:rsid w:val="006640F1"/>
  </w:style>
  <w:style w:type="character" w:customStyle="1" w:styleId="o">
    <w:name w:val="o"/>
    <w:basedOn w:val="DefaultParagraphFont"/>
    <w:rsid w:val="006640F1"/>
  </w:style>
  <w:style w:type="character" w:customStyle="1" w:styleId="s1">
    <w:name w:val="s1"/>
    <w:basedOn w:val="DefaultParagraphFont"/>
    <w:rsid w:val="006640F1"/>
  </w:style>
  <w:style w:type="character" w:styleId="Emphasis">
    <w:name w:val="Emphasis"/>
    <w:basedOn w:val="DefaultParagraphFont"/>
    <w:uiPriority w:val="20"/>
    <w:qFormat/>
    <w:rsid w:val="006640F1"/>
    <w:rPr>
      <w:i/>
      <w:iCs/>
    </w:rPr>
  </w:style>
  <w:style w:type="character" w:customStyle="1" w:styleId="r1qwuf">
    <w:name w:val="r1qwuf"/>
    <w:basedOn w:val="DefaultParagraphFont"/>
    <w:rsid w:val="00BF23EE"/>
  </w:style>
  <w:style w:type="character" w:customStyle="1" w:styleId="dtet0b">
    <w:name w:val="dtet0b"/>
    <w:basedOn w:val="DefaultParagraphFont"/>
    <w:rsid w:val="00BB62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119318">
      <w:bodyDiv w:val="1"/>
      <w:marLeft w:val="0"/>
      <w:marRight w:val="0"/>
      <w:marTop w:val="0"/>
      <w:marBottom w:val="0"/>
      <w:divBdr>
        <w:top w:val="none" w:sz="0" w:space="0" w:color="auto"/>
        <w:left w:val="none" w:sz="0" w:space="0" w:color="auto"/>
        <w:bottom w:val="none" w:sz="0" w:space="0" w:color="auto"/>
        <w:right w:val="none" w:sz="0" w:space="0" w:color="auto"/>
      </w:divBdr>
      <w:divsChild>
        <w:div w:id="859314407">
          <w:marLeft w:val="0"/>
          <w:marRight w:val="0"/>
          <w:marTop w:val="0"/>
          <w:marBottom w:val="0"/>
          <w:divBdr>
            <w:top w:val="none" w:sz="0" w:space="0" w:color="auto"/>
            <w:left w:val="none" w:sz="0" w:space="0" w:color="auto"/>
            <w:bottom w:val="none" w:sz="0" w:space="0" w:color="auto"/>
            <w:right w:val="none" w:sz="0" w:space="0" w:color="auto"/>
          </w:divBdr>
          <w:divsChild>
            <w:div w:id="880364023">
              <w:marLeft w:val="0"/>
              <w:marRight w:val="0"/>
              <w:marTop w:val="150"/>
              <w:marBottom w:val="0"/>
              <w:divBdr>
                <w:top w:val="single" w:sz="2" w:space="0" w:color="FFFFFF"/>
                <w:left w:val="single" w:sz="2" w:space="0" w:color="FFFFFF"/>
                <w:bottom w:val="single" w:sz="2" w:space="0" w:color="FFFFFF"/>
                <w:right w:val="single" w:sz="2" w:space="0" w:color="FFFFFF"/>
              </w:divBdr>
              <w:divsChild>
                <w:div w:id="611667294">
                  <w:marLeft w:val="0"/>
                  <w:marRight w:val="0"/>
                  <w:marTop w:val="0"/>
                  <w:marBottom w:val="0"/>
                  <w:divBdr>
                    <w:top w:val="none" w:sz="0" w:space="0" w:color="auto"/>
                    <w:left w:val="none" w:sz="0" w:space="0" w:color="auto"/>
                    <w:bottom w:val="none" w:sz="0" w:space="0" w:color="auto"/>
                    <w:right w:val="none" w:sz="0" w:space="0" w:color="auto"/>
                  </w:divBdr>
                  <w:divsChild>
                    <w:div w:id="1470122720">
                      <w:marLeft w:val="0"/>
                      <w:marRight w:val="0"/>
                      <w:marTop w:val="150"/>
                      <w:marBottom w:val="0"/>
                      <w:divBdr>
                        <w:top w:val="none" w:sz="0" w:space="0" w:color="auto"/>
                        <w:left w:val="none" w:sz="0" w:space="0" w:color="auto"/>
                        <w:bottom w:val="none" w:sz="0" w:space="0" w:color="auto"/>
                        <w:right w:val="none" w:sz="0" w:space="0" w:color="auto"/>
                      </w:divBdr>
                      <w:divsChild>
                        <w:div w:id="1083330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005560">
      <w:bodyDiv w:val="1"/>
      <w:marLeft w:val="0"/>
      <w:marRight w:val="0"/>
      <w:marTop w:val="0"/>
      <w:marBottom w:val="0"/>
      <w:divBdr>
        <w:top w:val="none" w:sz="0" w:space="0" w:color="auto"/>
        <w:left w:val="none" w:sz="0" w:space="0" w:color="auto"/>
        <w:bottom w:val="none" w:sz="0" w:space="0" w:color="auto"/>
        <w:right w:val="none" w:sz="0" w:space="0" w:color="auto"/>
      </w:divBdr>
      <w:divsChild>
        <w:div w:id="320088694">
          <w:marLeft w:val="0"/>
          <w:marRight w:val="0"/>
          <w:marTop w:val="0"/>
          <w:marBottom w:val="240"/>
          <w:divBdr>
            <w:top w:val="none" w:sz="0" w:space="0" w:color="auto"/>
            <w:left w:val="none" w:sz="0" w:space="0" w:color="auto"/>
            <w:bottom w:val="none" w:sz="0" w:space="0" w:color="auto"/>
            <w:right w:val="none" w:sz="0" w:space="0" w:color="auto"/>
          </w:divBdr>
        </w:div>
        <w:div w:id="166410926">
          <w:marLeft w:val="0"/>
          <w:marRight w:val="0"/>
          <w:marTop w:val="360"/>
          <w:marBottom w:val="180"/>
          <w:divBdr>
            <w:top w:val="none" w:sz="0" w:space="0" w:color="auto"/>
            <w:left w:val="none" w:sz="0" w:space="0" w:color="auto"/>
            <w:bottom w:val="none" w:sz="0" w:space="0" w:color="auto"/>
            <w:right w:val="none" w:sz="0" w:space="0" w:color="auto"/>
          </w:divBdr>
        </w:div>
        <w:div w:id="1069227518">
          <w:marLeft w:val="0"/>
          <w:marRight w:val="0"/>
          <w:marTop w:val="180"/>
          <w:marBottom w:val="240"/>
          <w:divBdr>
            <w:top w:val="none" w:sz="0" w:space="0" w:color="auto"/>
            <w:left w:val="none" w:sz="0" w:space="0" w:color="auto"/>
            <w:bottom w:val="none" w:sz="0" w:space="0" w:color="auto"/>
            <w:right w:val="none" w:sz="0" w:space="0" w:color="auto"/>
          </w:divBdr>
        </w:div>
        <w:div w:id="827214871">
          <w:marLeft w:val="0"/>
          <w:marRight w:val="0"/>
          <w:marTop w:val="180"/>
          <w:marBottom w:val="240"/>
          <w:divBdr>
            <w:top w:val="none" w:sz="0" w:space="0" w:color="auto"/>
            <w:left w:val="none" w:sz="0" w:space="0" w:color="auto"/>
            <w:bottom w:val="none" w:sz="0" w:space="0" w:color="auto"/>
            <w:right w:val="none" w:sz="0" w:space="0" w:color="auto"/>
          </w:divBdr>
        </w:div>
        <w:div w:id="537593698">
          <w:marLeft w:val="0"/>
          <w:marRight w:val="0"/>
          <w:marTop w:val="180"/>
          <w:marBottom w:val="240"/>
          <w:divBdr>
            <w:top w:val="none" w:sz="0" w:space="0" w:color="auto"/>
            <w:left w:val="none" w:sz="0" w:space="0" w:color="auto"/>
            <w:bottom w:val="none" w:sz="0" w:space="0" w:color="auto"/>
            <w:right w:val="none" w:sz="0" w:space="0" w:color="auto"/>
          </w:divBdr>
        </w:div>
        <w:div w:id="880633853">
          <w:marLeft w:val="0"/>
          <w:marRight w:val="0"/>
          <w:marTop w:val="360"/>
          <w:marBottom w:val="180"/>
          <w:divBdr>
            <w:top w:val="none" w:sz="0" w:space="0" w:color="auto"/>
            <w:left w:val="none" w:sz="0" w:space="0" w:color="auto"/>
            <w:bottom w:val="none" w:sz="0" w:space="0" w:color="auto"/>
            <w:right w:val="none" w:sz="0" w:space="0" w:color="auto"/>
          </w:divBdr>
        </w:div>
        <w:div w:id="1807427924">
          <w:marLeft w:val="0"/>
          <w:marRight w:val="0"/>
          <w:marTop w:val="180"/>
          <w:marBottom w:val="240"/>
          <w:divBdr>
            <w:top w:val="none" w:sz="0" w:space="0" w:color="auto"/>
            <w:left w:val="none" w:sz="0" w:space="0" w:color="auto"/>
            <w:bottom w:val="none" w:sz="0" w:space="0" w:color="auto"/>
            <w:right w:val="none" w:sz="0" w:space="0" w:color="auto"/>
          </w:divBdr>
        </w:div>
        <w:div w:id="2127500827">
          <w:marLeft w:val="0"/>
          <w:marRight w:val="0"/>
          <w:marTop w:val="180"/>
          <w:marBottom w:val="240"/>
          <w:divBdr>
            <w:top w:val="none" w:sz="0" w:space="0" w:color="auto"/>
            <w:left w:val="none" w:sz="0" w:space="0" w:color="auto"/>
            <w:bottom w:val="none" w:sz="0" w:space="0" w:color="auto"/>
            <w:right w:val="none" w:sz="0" w:space="0" w:color="auto"/>
          </w:divBdr>
        </w:div>
        <w:div w:id="594753868">
          <w:marLeft w:val="0"/>
          <w:marRight w:val="0"/>
          <w:marTop w:val="360"/>
          <w:marBottom w:val="180"/>
          <w:divBdr>
            <w:top w:val="none" w:sz="0" w:space="0" w:color="auto"/>
            <w:left w:val="none" w:sz="0" w:space="0" w:color="auto"/>
            <w:bottom w:val="none" w:sz="0" w:space="0" w:color="auto"/>
            <w:right w:val="none" w:sz="0" w:space="0" w:color="auto"/>
          </w:divBdr>
        </w:div>
        <w:div w:id="349796123">
          <w:marLeft w:val="0"/>
          <w:marRight w:val="0"/>
          <w:marTop w:val="360"/>
          <w:marBottom w:val="480"/>
          <w:divBdr>
            <w:top w:val="none" w:sz="0" w:space="0" w:color="auto"/>
            <w:left w:val="none" w:sz="0" w:space="0" w:color="auto"/>
            <w:bottom w:val="none" w:sz="0" w:space="0" w:color="auto"/>
            <w:right w:val="none" w:sz="0" w:space="0" w:color="auto"/>
          </w:divBdr>
          <w:divsChild>
            <w:div w:id="1508711193">
              <w:marLeft w:val="0"/>
              <w:marRight w:val="0"/>
              <w:marTop w:val="0"/>
              <w:marBottom w:val="0"/>
              <w:divBdr>
                <w:top w:val="none" w:sz="0" w:space="0" w:color="auto"/>
                <w:left w:val="none" w:sz="0" w:space="0" w:color="auto"/>
                <w:bottom w:val="none" w:sz="0" w:space="0" w:color="auto"/>
                <w:right w:val="none" w:sz="0" w:space="0" w:color="auto"/>
              </w:divBdr>
              <w:divsChild>
                <w:div w:id="2010983012">
                  <w:marLeft w:val="0"/>
                  <w:marRight w:val="0"/>
                  <w:marTop w:val="0"/>
                  <w:marBottom w:val="0"/>
                  <w:divBdr>
                    <w:top w:val="single" w:sz="6" w:space="0" w:color="A3C9FF"/>
                    <w:left w:val="single" w:sz="6" w:space="0" w:color="A3C9FF"/>
                    <w:bottom w:val="single" w:sz="6" w:space="0" w:color="A3C9FF"/>
                    <w:right w:val="single" w:sz="6" w:space="0" w:color="A3C9FF"/>
                  </w:divBdr>
                  <w:divsChild>
                    <w:div w:id="1726447464">
                      <w:marLeft w:val="0"/>
                      <w:marRight w:val="0"/>
                      <w:marTop w:val="0"/>
                      <w:marBottom w:val="0"/>
                      <w:divBdr>
                        <w:top w:val="none" w:sz="0" w:space="0" w:color="auto"/>
                        <w:left w:val="none" w:sz="0" w:space="0" w:color="auto"/>
                        <w:bottom w:val="single" w:sz="6" w:space="0" w:color="A3C9FF"/>
                        <w:right w:val="none" w:sz="0" w:space="0" w:color="auto"/>
                      </w:divBdr>
                    </w:div>
                    <w:div w:id="1597400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332073">
      <w:bodyDiv w:val="1"/>
      <w:marLeft w:val="0"/>
      <w:marRight w:val="0"/>
      <w:marTop w:val="0"/>
      <w:marBottom w:val="0"/>
      <w:divBdr>
        <w:top w:val="none" w:sz="0" w:space="0" w:color="auto"/>
        <w:left w:val="none" w:sz="0" w:space="0" w:color="auto"/>
        <w:bottom w:val="none" w:sz="0" w:space="0" w:color="auto"/>
        <w:right w:val="none" w:sz="0" w:space="0" w:color="auto"/>
      </w:divBdr>
      <w:divsChild>
        <w:div w:id="130364224">
          <w:marLeft w:val="0"/>
          <w:marRight w:val="0"/>
          <w:marTop w:val="0"/>
          <w:marBottom w:val="300"/>
          <w:divBdr>
            <w:top w:val="none" w:sz="0" w:space="0" w:color="auto"/>
            <w:left w:val="none" w:sz="0" w:space="0" w:color="auto"/>
            <w:bottom w:val="none" w:sz="0" w:space="0" w:color="auto"/>
            <w:right w:val="none" w:sz="0" w:space="0" w:color="auto"/>
          </w:divBdr>
        </w:div>
        <w:div w:id="699234859">
          <w:marLeft w:val="0"/>
          <w:marRight w:val="0"/>
          <w:marTop w:val="300"/>
          <w:marBottom w:val="150"/>
          <w:divBdr>
            <w:top w:val="none" w:sz="0" w:space="0" w:color="auto"/>
            <w:left w:val="none" w:sz="0" w:space="0" w:color="auto"/>
            <w:bottom w:val="none" w:sz="0" w:space="0" w:color="auto"/>
            <w:right w:val="none" w:sz="0" w:space="0" w:color="auto"/>
          </w:divBdr>
        </w:div>
        <w:div w:id="1620648682">
          <w:marLeft w:val="0"/>
          <w:marRight w:val="0"/>
          <w:marTop w:val="300"/>
          <w:marBottom w:val="150"/>
          <w:divBdr>
            <w:top w:val="none" w:sz="0" w:space="0" w:color="auto"/>
            <w:left w:val="none" w:sz="0" w:space="0" w:color="auto"/>
            <w:bottom w:val="none" w:sz="0" w:space="0" w:color="auto"/>
            <w:right w:val="none" w:sz="0" w:space="0" w:color="auto"/>
          </w:divBdr>
        </w:div>
        <w:div w:id="1995182838">
          <w:marLeft w:val="0"/>
          <w:marRight w:val="0"/>
          <w:marTop w:val="150"/>
          <w:marBottom w:val="300"/>
          <w:divBdr>
            <w:top w:val="none" w:sz="0" w:space="0" w:color="auto"/>
            <w:left w:val="none" w:sz="0" w:space="0" w:color="auto"/>
            <w:bottom w:val="none" w:sz="0" w:space="0" w:color="auto"/>
            <w:right w:val="none" w:sz="0" w:space="0" w:color="auto"/>
          </w:divBdr>
        </w:div>
        <w:div w:id="621765452">
          <w:marLeft w:val="0"/>
          <w:marRight w:val="0"/>
          <w:marTop w:val="240"/>
          <w:marBottom w:val="240"/>
          <w:divBdr>
            <w:top w:val="none" w:sz="0" w:space="0" w:color="auto"/>
            <w:left w:val="none" w:sz="0" w:space="0" w:color="auto"/>
            <w:bottom w:val="none" w:sz="0" w:space="0" w:color="auto"/>
            <w:right w:val="none" w:sz="0" w:space="0" w:color="auto"/>
          </w:divBdr>
          <w:divsChild>
            <w:div w:id="1782259672">
              <w:marLeft w:val="0"/>
              <w:marRight w:val="0"/>
              <w:marTop w:val="0"/>
              <w:marBottom w:val="0"/>
              <w:divBdr>
                <w:top w:val="none" w:sz="0" w:space="0" w:color="auto"/>
                <w:left w:val="none" w:sz="0" w:space="0" w:color="auto"/>
                <w:bottom w:val="none" w:sz="0" w:space="0" w:color="auto"/>
                <w:right w:val="none" w:sz="0" w:space="0" w:color="auto"/>
              </w:divBdr>
              <w:divsChild>
                <w:div w:id="310987791">
                  <w:marLeft w:val="0"/>
                  <w:marRight w:val="0"/>
                  <w:marTop w:val="0"/>
                  <w:marBottom w:val="0"/>
                  <w:divBdr>
                    <w:top w:val="single" w:sz="6" w:space="0" w:color="A3C9FF"/>
                    <w:left w:val="single" w:sz="6" w:space="0" w:color="A3C9FF"/>
                    <w:bottom w:val="single" w:sz="6" w:space="0" w:color="A3C9FF"/>
                    <w:right w:val="single" w:sz="6" w:space="0" w:color="A3C9FF"/>
                  </w:divBdr>
                  <w:divsChild>
                    <w:div w:id="1793747699">
                      <w:marLeft w:val="0"/>
                      <w:marRight w:val="0"/>
                      <w:marTop w:val="0"/>
                      <w:marBottom w:val="0"/>
                      <w:divBdr>
                        <w:top w:val="none" w:sz="0" w:space="0" w:color="auto"/>
                        <w:left w:val="none" w:sz="0" w:space="0" w:color="auto"/>
                        <w:bottom w:val="single" w:sz="6" w:space="0" w:color="A3C9FF"/>
                        <w:right w:val="none" w:sz="0" w:space="0" w:color="auto"/>
                      </w:divBdr>
                    </w:div>
                    <w:div w:id="24334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0815525">
          <w:marLeft w:val="0"/>
          <w:marRight w:val="0"/>
          <w:marTop w:val="150"/>
          <w:marBottom w:val="300"/>
          <w:divBdr>
            <w:top w:val="none" w:sz="0" w:space="0" w:color="auto"/>
            <w:left w:val="none" w:sz="0" w:space="0" w:color="auto"/>
            <w:bottom w:val="none" w:sz="0" w:space="0" w:color="auto"/>
            <w:right w:val="none" w:sz="0" w:space="0" w:color="auto"/>
          </w:divBdr>
        </w:div>
        <w:div w:id="641347150">
          <w:marLeft w:val="0"/>
          <w:marRight w:val="0"/>
          <w:marTop w:val="300"/>
          <w:marBottom w:val="150"/>
          <w:divBdr>
            <w:top w:val="none" w:sz="0" w:space="0" w:color="auto"/>
            <w:left w:val="none" w:sz="0" w:space="0" w:color="auto"/>
            <w:bottom w:val="none" w:sz="0" w:space="0" w:color="auto"/>
            <w:right w:val="none" w:sz="0" w:space="0" w:color="auto"/>
          </w:divBdr>
        </w:div>
        <w:div w:id="1812674004">
          <w:marLeft w:val="0"/>
          <w:marRight w:val="0"/>
          <w:marTop w:val="150"/>
          <w:marBottom w:val="300"/>
          <w:divBdr>
            <w:top w:val="none" w:sz="0" w:space="0" w:color="auto"/>
            <w:left w:val="none" w:sz="0" w:space="0" w:color="auto"/>
            <w:bottom w:val="none" w:sz="0" w:space="0" w:color="auto"/>
            <w:right w:val="none" w:sz="0" w:space="0" w:color="auto"/>
          </w:divBdr>
        </w:div>
        <w:div w:id="1146356222">
          <w:marLeft w:val="0"/>
          <w:marRight w:val="0"/>
          <w:marTop w:val="240"/>
          <w:marBottom w:val="240"/>
          <w:divBdr>
            <w:top w:val="none" w:sz="0" w:space="0" w:color="auto"/>
            <w:left w:val="none" w:sz="0" w:space="0" w:color="auto"/>
            <w:bottom w:val="none" w:sz="0" w:space="0" w:color="auto"/>
            <w:right w:val="none" w:sz="0" w:space="0" w:color="auto"/>
          </w:divBdr>
          <w:divsChild>
            <w:div w:id="1138767891">
              <w:marLeft w:val="0"/>
              <w:marRight w:val="0"/>
              <w:marTop w:val="0"/>
              <w:marBottom w:val="0"/>
              <w:divBdr>
                <w:top w:val="none" w:sz="0" w:space="0" w:color="auto"/>
                <w:left w:val="none" w:sz="0" w:space="0" w:color="auto"/>
                <w:bottom w:val="none" w:sz="0" w:space="0" w:color="auto"/>
                <w:right w:val="none" w:sz="0" w:space="0" w:color="auto"/>
              </w:divBdr>
              <w:divsChild>
                <w:div w:id="265113547">
                  <w:marLeft w:val="0"/>
                  <w:marRight w:val="0"/>
                  <w:marTop w:val="0"/>
                  <w:marBottom w:val="0"/>
                  <w:divBdr>
                    <w:top w:val="single" w:sz="6" w:space="0" w:color="A3C9FF"/>
                    <w:left w:val="single" w:sz="6" w:space="0" w:color="A3C9FF"/>
                    <w:bottom w:val="single" w:sz="6" w:space="0" w:color="A3C9FF"/>
                    <w:right w:val="single" w:sz="6" w:space="0" w:color="A3C9FF"/>
                  </w:divBdr>
                  <w:divsChild>
                    <w:div w:id="649098688">
                      <w:marLeft w:val="0"/>
                      <w:marRight w:val="0"/>
                      <w:marTop w:val="0"/>
                      <w:marBottom w:val="0"/>
                      <w:divBdr>
                        <w:top w:val="none" w:sz="0" w:space="0" w:color="auto"/>
                        <w:left w:val="none" w:sz="0" w:space="0" w:color="auto"/>
                        <w:bottom w:val="single" w:sz="6" w:space="0" w:color="A3C9FF"/>
                        <w:right w:val="none" w:sz="0" w:space="0" w:color="auto"/>
                      </w:divBdr>
                    </w:div>
                    <w:div w:id="67193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288424">
      <w:bodyDiv w:val="1"/>
      <w:marLeft w:val="0"/>
      <w:marRight w:val="0"/>
      <w:marTop w:val="0"/>
      <w:marBottom w:val="0"/>
      <w:divBdr>
        <w:top w:val="none" w:sz="0" w:space="0" w:color="auto"/>
        <w:left w:val="none" w:sz="0" w:space="0" w:color="auto"/>
        <w:bottom w:val="none" w:sz="0" w:space="0" w:color="auto"/>
        <w:right w:val="none" w:sz="0" w:space="0" w:color="auto"/>
      </w:divBdr>
      <w:divsChild>
        <w:div w:id="1565212022">
          <w:marLeft w:val="0"/>
          <w:marRight w:val="0"/>
          <w:marTop w:val="0"/>
          <w:marBottom w:val="0"/>
          <w:divBdr>
            <w:top w:val="none" w:sz="0" w:space="0" w:color="auto"/>
            <w:left w:val="none" w:sz="0" w:space="0" w:color="auto"/>
            <w:bottom w:val="none" w:sz="0" w:space="0" w:color="auto"/>
            <w:right w:val="none" w:sz="0" w:space="0" w:color="auto"/>
          </w:divBdr>
          <w:divsChild>
            <w:div w:id="159126191">
              <w:marLeft w:val="0"/>
              <w:marRight w:val="0"/>
              <w:marTop w:val="0"/>
              <w:marBottom w:val="0"/>
              <w:divBdr>
                <w:top w:val="none" w:sz="0" w:space="0" w:color="auto"/>
                <w:left w:val="none" w:sz="0" w:space="0" w:color="auto"/>
                <w:bottom w:val="none" w:sz="0" w:space="0" w:color="auto"/>
                <w:right w:val="none" w:sz="0" w:space="0" w:color="auto"/>
              </w:divBdr>
            </w:div>
          </w:divsChild>
        </w:div>
        <w:div w:id="2111462674">
          <w:marLeft w:val="0"/>
          <w:marRight w:val="0"/>
          <w:marTop w:val="0"/>
          <w:marBottom w:val="0"/>
          <w:divBdr>
            <w:top w:val="none" w:sz="0" w:space="0" w:color="auto"/>
            <w:left w:val="none" w:sz="0" w:space="0" w:color="auto"/>
            <w:bottom w:val="none" w:sz="0" w:space="0" w:color="auto"/>
            <w:right w:val="none" w:sz="0" w:space="0" w:color="auto"/>
          </w:divBdr>
        </w:div>
        <w:div w:id="774909598">
          <w:marLeft w:val="0"/>
          <w:marRight w:val="0"/>
          <w:marTop w:val="0"/>
          <w:marBottom w:val="0"/>
          <w:divBdr>
            <w:top w:val="none" w:sz="0" w:space="0" w:color="auto"/>
            <w:left w:val="none" w:sz="0" w:space="0" w:color="auto"/>
            <w:bottom w:val="none" w:sz="0" w:space="0" w:color="auto"/>
            <w:right w:val="none" w:sz="0" w:space="0" w:color="auto"/>
          </w:divBdr>
        </w:div>
        <w:div w:id="1958950450">
          <w:marLeft w:val="0"/>
          <w:marRight w:val="0"/>
          <w:marTop w:val="0"/>
          <w:marBottom w:val="0"/>
          <w:divBdr>
            <w:top w:val="none" w:sz="0" w:space="0" w:color="auto"/>
            <w:left w:val="none" w:sz="0" w:space="0" w:color="auto"/>
            <w:bottom w:val="none" w:sz="0" w:space="0" w:color="auto"/>
            <w:right w:val="none" w:sz="0" w:space="0" w:color="auto"/>
          </w:divBdr>
          <w:divsChild>
            <w:div w:id="1609124434">
              <w:marLeft w:val="0"/>
              <w:marRight w:val="0"/>
              <w:marTop w:val="0"/>
              <w:marBottom w:val="0"/>
              <w:divBdr>
                <w:top w:val="none" w:sz="0" w:space="0" w:color="auto"/>
                <w:left w:val="none" w:sz="0" w:space="0" w:color="auto"/>
                <w:bottom w:val="none" w:sz="0" w:space="0" w:color="auto"/>
                <w:right w:val="none" w:sz="0" w:space="0" w:color="auto"/>
              </w:divBdr>
              <w:divsChild>
                <w:div w:id="1889604468">
                  <w:marLeft w:val="0"/>
                  <w:marRight w:val="0"/>
                  <w:marTop w:val="0"/>
                  <w:marBottom w:val="0"/>
                  <w:divBdr>
                    <w:top w:val="none" w:sz="0" w:space="0" w:color="auto"/>
                    <w:left w:val="none" w:sz="0" w:space="0" w:color="auto"/>
                    <w:bottom w:val="none" w:sz="0" w:space="0" w:color="auto"/>
                    <w:right w:val="none" w:sz="0" w:space="0" w:color="auto"/>
                  </w:divBdr>
                </w:div>
              </w:divsChild>
            </w:div>
            <w:div w:id="1432161865">
              <w:marLeft w:val="0"/>
              <w:marRight w:val="0"/>
              <w:marTop w:val="0"/>
              <w:marBottom w:val="0"/>
              <w:divBdr>
                <w:top w:val="none" w:sz="0" w:space="0" w:color="auto"/>
                <w:left w:val="none" w:sz="0" w:space="0" w:color="auto"/>
                <w:bottom w:val="none" w:sz="0" w:space="0" w:color="auto"/>
                <w:right w:val="none" w:sz="0" w:space="0" w:color="auto"/>
              </w:divBdr>
              <w:divsChild>
                <w:div w:id="1414469806">
                  <w:marLeft w:val="0"/>
                  <w:marRight w:val="0"/>
                  <w:marTop w:val="0"/>
                  <w:marBottom w:val="0"/>
                  <w:divBdr>
                    <w:top w:val="none" w:sz="0" w:space="0" w:color="auto"/>
                    <w:left w:val="none" w:sz="0" w:space="0" w:color="auto"/>
                    <w:bottom w:val="none" w:sz="0" w:space="0" w:color="auto"/>
                    <w:right w:val="none" w:sz="0" w:space="0" w:color="auto"/>
                  </w:divBdr>
                </w:div>
              </w:divsChild>
            </w:div>
            <w:div w:id="1936207057">
              <w:marLeft w:val="0"/>
              <w:marRight w:val="0"/>
              <w:marTop w:val="0"/>
              <w:marBottom w:val="0"/>
              <w:divBdr>
                <w:top w:val="none" w:sz="0" w:space="0" w:color="auto"/>
                <w:left w:val="none" w:sz="0" w:space="0" w:color="auto"/>
                <w:bottom w:val="none" w:sz="0" w:space="0" w:color="auto"/>
                <w:right w:val="none" w:sz="0" w:space="0" w:color="auto"/>
              </w:divBdr>
              <w:divsChild>
                <w:div w:id="60447350">
                  <w:marLeft w:val="0"/>
                  <w:marRight w:val="0"/>
                  <w:marTop w:val="0"/>
                  <w:marBottom w:val="0"/>
                  <w:divBdr>
                    <w:top w:val="none" w:sz="0" w:space="0" w:color="auto"/>
                    <w:left w:val="none" w:sz="0" w:space="0" w:color="auto"/>
                    <w:bottom w:val="none" w:sz="0" w:space="0" w:color="auto"/>
                    <w:right w:val="none" w:sz="0" w:space="0" w:color="auto"/>
                  </w:divBdr>
                </w:div>
              </w:divsChild>
            </w:div>
            <w:div w:id="810053396">
              <w:marLeft w:val="0"/>
              <w:marRight w:val="0"/>
              <w:marTop w:val="0"/>
              <w:marBottom w:val="0"/>
              <w:divBdr>
                <w:top w:val="none" w:sz="0" w:space="0" w:color="auto"/>
                <w:left w:val="none" w:sz="0" w:space="0" w:color="auto"/>
                <w:bottom w:val="none" w:sz="0" w:space="0" w:color="auto"/>
                <w:right w:val="none" w:sz="0" w:space="0" w:color="auto"/>
              </w:divBdr>
              <w:divsChild>
                <w:div w:id="1872379152">
                  <w:marLeft w:val="0"/>
                  <w:marRight w:val="0"/>
                  <w:marTop w:val="0"/>
                  <w:marBottom w:val="0"/>
                  <w:divBdr>
                    <w:top w:val="none" w:sz="0" w:space="0" w:color="auto"/>
                    <w:left w:val="none" w:sz="0" w:space="0" w:color="auto"/>
                    <w:bottom w:val="none" w:sz="0" w:space="0" w:color="auto"/>
                    <w:right w:val="none" w:sz="0" w:space="0" w:color="auto"/>
                  </w:divBdr>
                </w:div>
              </w:divsChild>
            </w:div>
            <w:div w:id="1951233455">
              <w:marLeft w:val="0"/>
              <w:marRight w:val="0"/>
              <w:marTop w:val="0"/>
              <w:marBottom w:val="0"/>
              <w:divBdr>
                <w:top w:val="none" w:sz="0" w:space="0" w:color="auto"/>
                <w:left w:val="none" w:sz="0" w:space="0" w:color="auto"/>
                <w:bottom w:val="none" w:sz="0" w:space="0" w:color="auto"/>
                <w:right w:val="none" w:sz="0" w:space="0" w:color="auto"/>
              </w:divBdr>
              <w:divsChild>
                <w:div w:id="97456789">
                  <w:marLeft w:val="0"/>
                  <w:marRight w:val="0"/>
                  <w:marTop w:val="0"/>
                  <w:marBottom w:val="0"/>
                  <w:divBdr>
                    <w:top w:val="none" w:sz="0" w:space="0" w:color="auto"/>
                    <w:left w:val="none" w:sz="0" w:space="0" w:color="auto"/>
                    <w:bottom w:val="none" w:sz="0" w:space="0" w:color="auto"/>
                    <w:right w:val="none" w:sz="0" w:space="0" w:color="auto"/>
                  </w:divBdr>
                </w:div>
              </w:divsChild>
            </w:div>
            <w:div w:id="869493606">
              <w:marLeft w:val="0"/>
              <w:marRight w:val="0"/>
              <w:marTop w:val="0"/>
              <w:marBottom w:val="0"/>
              <w:divBdr>
                <w:top w:val="none" w:sz="0" w:space="0" w:color="auto"/>
                <w:left w:val="none" w:sz="0" w:space="0" w:color="auto"/>
                <w:bottom w:val="none" w:sz="0" w:space="0" w:color="auto"/>
                <w:right w:val="none" w:sz="0" w:space="0" w:color="auto"/>
              </w:divBdr>
              <w:divsChild>
                <w:div w:id="1595280363">
                  <w:marLeft w:val="0"/>
                  <w:marRight w:val="0"/>
                  <w:marTop w:val="0"/>
                  <w:marBottom w:val="0"/>
                  <w:divBdr>
                    <w:top w:val="none" w:sz="0" w:space="0" w:color="auto"/>
                    <w:left w:val="none" w:sz="0" w:space="0" w:color="auto"/>
                    <w:bottom w:val="none" w:sz="0" w:space="0" w:color="auto"/>
                    <w:right w:val="none" w:sz="0" w:space="0" w:color="auto"/>
                  </w:divBdr>
                </w:div>
              </w:divsChild>
            </w:div>
            <w:div w:id="1474058189">
              <w:marLeft w:val="0"/>
              <w:marRight w:val="0"/>
              <w:marTop w:val="0"/>
              <w:marBottom w:val="0"/>
              <w:divBdr>
                <w:top w:val="none" w:sz="0" w:space="0" w:color="auto"/>
                <w:left w:val="none" w:sz="0" w:space="0" w:color="auto"/>
                <w:bottom w:val="none" w:sz="0" w:space="0" w:color="auto"/>
                <w:right w:val="none" w:sz="0" w:space="0" w:color="auto"/>
              </w:divBdr>
              <w:divsChild>
                <w:div w:id="1243874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10739">
          <w:marLeft w:val="0"/>
          <w:marRight w:val="0"/>
          <w:marTop w:val="0"/>
          <w:marBottom w:val="0"/>
          <w:divBdr>
            <w:top w:val="none" w:sz="0" w:space="0" w:color="auto"/>
            <w:left w:val="none" w:sz="0" w:space="0" w:color="auto"/>
            <w:bottom w:val="none" w:sz="0" w:space="0" w:color="auto"/>
            <w:right w:val="none" w:sz="0" w:space="0" w:color="auto"/>
          </w:divBdr>
          <w:divsChild>
            <w:div w:id="1706442494">
              <w:marLeft w:val="0"/>
              <w:marRight w:val="0"/>
              <w:marTop w:val="0"/>
              <w:marBottom w:val="0"/>
              <w:divBdr>
                <w:top w:val="none" w:sz="0" w:space="0" w:color="auto"/>
                <w:left w:val="none" w:sz="0" w:space="0" w:color="auto"/>
                <w:bottom w:val="none" w:sz="0" w:space="0" w:color="auto"/>
                <w:right w:val="none" w:sz="0" w:space="0" w:color="auto"/>
              </w:divBdr>
            </w:div>
          </w:divsChild>
        </w:div>
        <w:div w:id="189491125">
          <w:marLeft w:val="0"/>
          <w:marRight w:val="0"/>
          <w:marTop w:val="0"/>
          <w:marBottom w:val="0"/>
          <w:divBdr>
            <w:top w:val="none" w:sz="0" w:space="0" w:color="auto"/>
            <w:left w:val="none" w:sz="0" w:space="0" w:color="auto"/>
            <w:bottom w:val="none" w:sz="0" w:space="0" w:color="auto"/>
            <w:right w:val="none" w:sz="0" w:space="0" w:color="auto"/>
          </w:divBdr>
          <w:divsChild>
            <w:div w:id="950280094">
              <w:marLeft w:val="0"/>
              <w:marRight w:val="0"/>
              <w:marTop w:val="0"/>
              <w:marBottom w:val="0"/>
              <w:divBdr>
                <w:top w:val="none" w:sz="0" w:space="0" w:color="auto"/>
                <w:left w:val="none" w:sz="0" w:space="0" w:color="auto"/>
                <w:bottom w:val="none" w:sz="0" w:space="0" w:color="auto"/>
                <w:right w:val="none" w:sz="0" w:space="0" w:color="auto"/>
              </w:divBdr>
            </w:div>
          </w:divsChild>
        </w:div>
        <w:div w:id="224027019">
          <w:marLeft w:val="0"/>
          <w:marRight w:val="0"/>
          <w:marTop w:val="0"/>
          <w:marBottom w:val="0"/>
          <w:divBdr>
            <w:top w:val="none" w:sz="0" w:space="0" w:color="auto"/>
            <w:left w:val="none" w:sz="0" w:space="0" w:color="auto"/>
            <w:bottom w:val="none" w:sz="0" w:space="0" w:color="auto"/>
            <w:right w:val="none" w:sz="0" w:space="0" w:color="auto"/>
          </w:divBdr>
          <w:divsChild>
            <w:div w:id="981345022">
              <w:marLeft w:val="0"/>
              <w:marRight w:val="0"/>
              <w:marTop w:val="0"/>
              <w:marBottom w:val="0"/>
              <w:divBdr>
                <w:top w:val="none" w:sz="0" w:space="0" w:color="auto"/>
                <w:left w:val="none" w:sz="0" w:space="0" w:color="auto"/>
                <w:bottom w:val="none" w:sz="0" w:space="0" w:color="auto"/>
                <w:right w:val="none" w:sz="0" w:space="0" w:color="auto"/>
              </w:divBdr>
            </w:div>
          </w:divsChild>
        </w:div>
        <w:div w:id="1748649505">
          <w:marLeft w:val="0"/>
          <w:marRight w:val="0"/>
          <w:marTop w:val="0"/>
          <w:marBottom w:val="0"/>
          <w:divBdr>
            <w:top w:val="none" w:sz="0" w:space="0" w:color="auto"/>
            <w:left w:val="none" w:sz="0" w:space="0" w:color="auto"/>
            <w:bottom w:val="none" w:sz="0" w:space="0" w:color="auto"/>
            <w:right w:val="none" w:sz="0" w:space="0" w:color="auto"/>
          </w:divBdr>
          <w:divsChild>
            <w:div w:id="787089284">
              <w:marLeft w:val="0"/>
              <w:marRight w:val="0"/>
              <w:marTop w:val="0"/>
              <w:marBottom w:val="0"/>
              <w:divBdr>
                <w:top w:val="none" w:sz="0" w:space="0" w:color="auto"/>
                <w:left w:val="none" w:sz="0" w:space="0" w:color="auto"/>
                <w:bottom w:val="none" w:sz="0" w:space="0" w:color="auto"/>
                <w:right w:val="none" w:sz="0" w:space="0" w:color="auto"/>
              </w:divBdr>
            </w:div>
          </w:divsChild>
        </w:div>
        <w:div w:id="724841910">
          <w:marLeft w:val="0"/>
          <w:marRight w:val="0"/>
          <w:marTop w:val="0"/>
          <w:marBottom w:val="0"/>
          <w:divBdr>
            <w:top w:val="none" w:sz="0" w:space="0" w:color="auto"/>
            <w:left w:val="none" w:sz="0" w:space="0" w:color="auto"/>
            <w:bottom w:val="none" w:sz="0" w:space="0" w:color="auto"/>
            <w:right w:val="none" w:sz="0" w:space="0" w:color="auto"/>
          </w:divBdr>
          <w:divsChild>
            <w:div w:id="1893692549">
              <w:marLeft w:val="0"/>
              <w:marRight w:val="0"/>
              <w:marTop w:val="0"/>
              <w:marBottom w:val="0"/>
              <w:divBdr>
                <w:top w:val="none" w:sz="0" w:space="0" w:color="auto"/>
                <w:left w:val="none" w:sz="0" w:space="0" w:color="auto"/>
                <w:bottom w:val="none" w:sz="0" w:space="0" w:color="auto"/>
                <w:right w:val="none" w:sz="0" w:space="0" w:color="auto"/>
              </w:divBdr>
            </w:div>
          </w:divsChild>
        </w:div>
        <w:div w:id="351882207">
          <w:marLeft w:val="0"/>
          <w:marRight w:val="0"/>
          <w:marTop w:val="0"/>
          <w:marBottom w:val="0"/>
          <w:divBdr>
            <w:top w:val="none" w:sz="0" w:space="0" w:color="auto"/>
            <w:left w:val="none" w:sz="0" w:space="0" w:color="auto"/>
            <w:bottom w:val="none" w:sz="0" w:space="0" w:color="auto"/>
            <w:right w:val="none" w:sz="0" w:space="0" w:color="auto"/>
          </w:divBdr>
          <w:divsChild>
            <w:div w:id="328947672">
              <w:marLeft w:val="0"/>
              <w:marRight w:val="0"/>
              <w:marTop w:val="0"/>
              <w:marBottom w:val="0"/>
              <w:divBdr>
                <w:top w:val="none" w:sz="0" w:space="0" w:color="auto"/>
                <w:left w:val="none" w:sz="0" w:space="0" w:color="auto"/>
                <w:bottom w:val="none" w:sz="0" w:space="0" w:color="auto"/>
                <w:right w:val="none" w:sz="0" w:space="0" w:color="auto"/>
              </w:divBdr>
            </w:div>
          </w:divsChild>
        </w:div>
        <w:div w:id="1238827922">
          <w:marLeft w:val="0"/>
          <w:marRight w:val="0"/>
          <w:marTop w:val="0"/>
          <w:marBottom w:val="0"/>
          <w:divBdr>
            <w:top w:val="none" w:sz="0" w:space="0" w:color="auto"/>
            <w:left w:val="none" w:sz="0" w:space="0" w:color="auto"/>
            <w:bottom w:val="none" w:sz="0" w:space="0" w:color="auto"/>
            <w:right w:val="none" w:sz="0" w:space="0" w:color="auto"/>
          </w:divBdr>
          <w:divsChild>
            <w:div w:id="1156264755">
              <w:marLeft w:val="0"/>
              <w:marRight w:val="0"/>
              <w:marTop w:val="0"/>
              <w:marBottom w:val="0"/>
              <w:divBdr>
                <w:top w:val="none" w:sz="0" w:space="0" w:color="auto"/>
                <w:left w:val="none" w:sz="0" w:space="0" w:color="auto"/>
                <w:bottom w:val="none" w:sz="0" w:space="0" w:color="auto"/>
                <w:right w:val="none" w:sz="0" w:space="0" w:color="auto"/>
              </w:divBdr>
            </w:div>
          </w:divsChild>
        </w:div>
        <w:div w:id="1658075827">
          <w:marLeft w:val="0"/>
          <w:marRight w:val="0"/>
          <w:marTop w:val="0"/>
          <w:marBottom w:val="0"/>
          <w:divBdr>
            <w:top w:val="none" w:sz="0" w:space="0" w:color="auto"/>
            <w:left w:val="none" w:sz="0" w:space="0" w:color="auto"/>
            <w:bottom w:val="none" w:sz="0" w:space="0" w:color="auto"/>
            <w:right w:val="none" w:sz="0" w:space="0" w:color="auto"/>
          </w:divBdr>
          <w:divsChild>
            <w:div w:id="209924959">
              <w:marLeft w:val="0"/>
              <w:marRight w:val="0"/>
              <w:marTop w:val="0"/>
              <w:marBottom w:val="0"/>
              <w:divBdr>
                <w:top w:val="none" w:sz="0" w:space="0" w:color="auto"/>
                <w:left w:val="none" w:sz="0" w:space="0" w:color="auto"/>
                <w:bottom w:val="none" w:sz="0" w:space="0" w:color="auto"/>
                <w:right w:val="none" w:sz="0" w:space="0" w:color="auto"/>
              </w:divBdr>
            </w:div>
          </w:divsChild>
        </w:div>
        <w:div w:id="1943417045">
          <w:marLeft w:val="0"/>
          <w:marRight w:val="0"/>
          <w:marTop w:val="0"/>
          <w:marBottom w:val="0"/>
          <w:divBdr>
            <w:top w:val="none" w:sz="0" w:space="0" w:color="auto"/>
            <w:left w:val="none" w:sz="0" w:space="0" w:color="auto"/>
            <w:bottom w:val="none" w:sz="0" w:space="0" w:color="auto"/>
            <w:right w:val="none" w:sz="0" w:space="0" w:color="auto"/>
          </w:divBdr>
          <w:divsChild>
            <w:div w:id="2015572254">
              <w:marLeft w:val="0"/>
              <w:marRight w:val="0"/>
              <w:marTop w:val="0"/>
              <w:marBottom w:val="0"/>
              <w:divBdr>
                <w:top w:val="none" w:sz="0" w:space="0" w:color="auto"/>
                <w:left w:val="none" w:sz="0" w:space="0" w:color="auto"/>
                <w:bottom w:val="none" w:sz="0" w:space="0" w:color="auto"/>
                <w:right w:val="none" w:sz="0" w:space="0" w:color="auto"/>
              </w:divBdr>
            </w:div>
          </w:divsChild>
        </w:div>
        <w:div w:id="1738935208">
          <w:marLeft w:val="0"/>
          <w:marRight w:val="0"/>
          <w:marTop w:val="0"/>
          <w:marBottom w:val="0"/>
          <w:divBdr>
            <w:top w:val="none" w:sz="0" w:space="0" w:color="auto"/>
            <w:left w:val="none" w:sz="0" w:space="0" w:color="auto"/>
            <w:bottom w:val="none" w:sz="0" w:space="0" w:color="auto"/>
            <w:right w:val="none" w:sz="0" w:space="0" w:color="auto"/>
          </w:divBdr>
          <w:divsChild>
            <w:div w:id="2024277469">
              <w:marLeft w:val="0"/>
              <w:marRight w:val="0"/>
              <w:marTop w:val="0"/>
              <w:marBottom w:val="0"/>
              <w:divBdr>
                <w:top w:val="none" w:sz="0" w:space="0" w:color="auto"/>
                <w:left w:val="none" w:sz="0" w:space="0" w:color="auto"/>
                <w:bottom w:val="none" w:sz="0" w:space="0" w:color="auto"/>
                <w:right w:val="none" w:sz="0" w:space="0" w:color="auto"/>
              </w:divBdr>
            </w:div>
          </w:divsChild>
        </w:div>
        <w:div w:id="1560745819">
          <w:marLeft w:val="0"/>
          <w:marRight w:val="0"/>
          <w:marTop w:val="0"/>
          <w:marBottom w:val="0"/>
          <w:divBdr>
            <w:top w:val="none" w:sz="0" w:space="0" w:color="auto"/>
            <w:left w:val="none" w:sz="0" w:space="0" w:color="auto"/>
            <w:bottom w:val="none" w:sz="0" w:space="0" w:color="auto"/>
            <w:right w:val="none" w:sz="0" w:space="0" w:color="auto"/>
          </w:divBdr>
          <w:divsChild>
            <w:div w:id="724791383">
              <w:marLeft w:val="0"/>
              <w:marRight w:val="0"/>
              <w:marTop w:val="0"/>
              <w:marBottom w:val="0"/>
              <w:divBdr>
                <w:top w:val="none" w:sz="0" w:space="0" w:color="auto"/>
                <w:left w:val="none" w:sz="0" w:space="0" w:color="auto"/>
                <w:bottom w:val="none" w:sz="0" w:space="0" w:color="auto"/>
                <w:right w:val="none" w:sz="0" w:space="0" w:color="auto"/>
              </w:divBdr>
            </w:div>
          </w:divsChild>
        </w:div>
        <w:div w:id="721904986">
          <w:marLeft w:val="0"/>
          <w:marRight w:val="0"/>
          <w:marTop w:val="0"/>
          <w:marBottom w:val="0"/>
          <w:divBdr>
            <w:top w:val="none" w:sz="0" w:space="0" w:color="auto"/>
            <w:left w:val="none" w:sz="0" w:space="0" w:color="auto"/>
            <w:bottom w:val="none" w:sz="0" w:space="0" w:color="auto"/>
            <w:right w:val="none" w:sz="0" w:space="0" w:color="auto"/>
          </w:divBdr>
          <w:divsChild>
            <w:div w:id="460658487">
              <w:marLeft w:val="0"/>
              <w:marRight w:val="0"/>
              <w:marTop w:val="0"/>
              <w:marBottom w:val="0"/>
              <w:divBdr>
                <w:top w:val="none" w:sz="0" w:space="0" w:color="auto"/>
                <w:left w:val="none" w:sz="0" w:space="0" w:color="auto"/>
                <w:bottom w:val="none" w:sz="0" w:space="0" w:color="auto"/>
                <w:right w:val="none" w:sz="0" w:space="0" w:color="auto"/>
              </w:divBdr>
            </w:div>
          </w:divsChild>
        </w:div>
        <w:div w:id="1557160325">
          <w:marLeft w:val="0"/>
          <w:marRight w:val="0"/>
          <w:marTop w:val="0"/>
          <w:marBottom w:val="0"/>
          <w:divBdr>
            <w:top w:val="none" w:sz="0" w:space="0" w:color="auto"/>
            <w:left w:val="none" w:sz="0" w:space="0" w:color="auto"/>
            <w:bottom w:val="none" w:sz="0" w:space="0" w:color="auto"/>
            <w:right w:val="none" w:sz="0" w:space="0" w:color="auto"/>
          </w:divBdr>
        </w:div>
      </w:divsChild>
    </w:div>
    <w:div w:id="157694410">
      <w:bodyDiv w:val="1"/>
      <w:marLeft w:val="0"/>
      <w:marRight w:val="0"/>
      <w:marTop w:val="0"/>
      <w:marBottom w:val="0"/>
      <w:divBdr>
        <w:top w:val="none" w:sz="0" w:space="0" w:color="auto"/>
        <w:left w:val="none" w:sz="0" w:space="0" w:color="auto"/>
        <w:bottom w:val="none" w:sz="0" w:space="0" w:color="auto"/>
        <w:right w:val="none" w:sz="0" w:space="0" w:color="auto"/>
      </w:divBdr>
      <w:divsChild>
        <w:div w:id="391005009">
          <w:marLeft w:val="0"/>
          <w:marRight w:val="0"/>
          <w:marTop w:val="0"/>
          <w:marBottom w:val="0"/>
          <w:divBdr>
            <w:top w:val="none" w:sz="0" w:space="0" w:color="auto"/>
            <w:left w:val="none" w:sz="0" w:space="0" w:color="auto"/>
            <w:bottom w:val="none" w:sz="0" w:space="0" w:color="auto"/>
            <w:right w:val="none" w:sz="0" w:space="0" w:color="auto"/>
          </w:divBdr>
          <w:divsChild>
            <w:div w:id="955214299">
              <w:marLeft w:val="0"/>
              <w:marRight w:val="0"/>
              <w:marTop w:val="0"/>
              <w:marBottom w:val="0"/>
              <w:divBdr>
                <w:top w:val="single" w:sz="6" w:space="0" w:color="DDDDDD"/>
                <w:left w:val="single" w:sz="6" w:space="0" w:color="DDDDDD"/>
                <w:bottom w:val="single" w:sz="6" w:space="0" w:color="DDDDDD"/>
                <w:right w:val="single" w:sz="6" w:space="0" w:color="DDDDDD"/>
              </w:divBdr>
              <w:divsChild>
                <w:div w:id="947931459">
                  <w:marLeft w:val="0"/>
                  <w:marRight w:val="0"/>
                  <w:marTop w:val="0"/>
                  <w:marBottom w:val="0"/>
                  <w:divBdr>
                    <w:top w:val="none" w:sz="0" w:space="0" w:color="auto"/>
                    <w:left w:val="none" w:sz="0" w:space="0" w:color="auto"/>
                    <w:bottom w:val="none" w:sz="0" w:space="0" w:color="auto"/>
                    <w:right w:val="none" w:sz="0" w:space="0" w:color="auto"/>
                  </w:divBdr>
                  <w:divsChild>
                    <w:div w:id="490676384">
                      <w:marLeft w:val="0"/>
                      <w:marRight w:val="0"/>
                      <w:marTop w:val="0"/>
                      <w:marBottom w:val="0"/>
                      <w:divBdr>
                        <w:top w:val="none" w:sz="0" w:space="0" w:color="auto"/>
                        <w:left w:val="none" w:sz="0" w:space="0" w:color="auto"/>
                        <w:bottom w:val="none" w:sz="0" w:space="0" w:color="auto"/>
                        <w:right w:val="none" w:sz="0" w:space="0" w:color="auto"/>
                      </w:divBdr>
                      <w:divsChild>
                        <w:div w:id="147672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2339395">
      <w:bodyDiv w:val="1"/>
      <w:marLeft w:val="0"/>
      <w:marRight w:val="0"/>
      <w:marTop w:val="0"/>
      <w:marBottom w:val="0"/>
      <w:divBdr>
        <w:top w:val="none" w:sz="0" w:space="0" w:color="auto"/>
        <w:left w:val="none" w:sz="0" w:space="0" w:color="auto"/>
        <w:bottom w:val="none" w:sz="0" w:space="0" w:color="auto"/>
        <w:right w:val="none" w:sz="0" w:space="0" w:color="auto"/>
      </w:divBdr>
      <w:divsChild>
        <w:div w:id="1252157924">
          <w:marLeft w:val="0"/>
          <w:marRight w:val="0"/>
          <w:marTop w:val="0"/>
          <w:marBottom w:val="300"/>
          <w:divBdr>
            <w:top w:val="none" w:sz="0" w:space="0" w:color="auto"/>
            <w:left w:val="none" w:sz="0" w:space="0" w:color="auto"/>
            <w:bottom w:val="none" w:sz="0" w:space="0" w:color="auto"/>
            <w:right w:val="none" w:sz="0" w:space="0" w:color="auto"/>
          </w:divBdr>
        </w:div>
        <w:div w:id="1917131755">
          <w:marLeft w:val="0"/>
          <w:marRight w:val="0"/>
          <w:marTop w:val="150"/>
          <w:marBottom w:val="300"/>
          <w:divBdr>
            <w:top w:val="none" w:sz="0" w:space="0" w:color="auto"/>
            <w:left w:val="none" w:sz="0" w:space="0" w:color="auto"/>
            <w:bottom w:val="none" w:sz="0" w:space="0" w:color="auto"/>
            <w:right w:val="none" w:sz="0" w:space="0" w:color="auto"/>
          </w:divBdr>
        </w:div>
        <w:div w:id="100148770">
          <w:marLeft w:val="0"/>
          <w:marRight w:val="0"/>
          <w:marTop w:val="300"/>
          <w:marBottom w:val="150"/>
          <w:divBdr>
            <w:top w:val="none" w:sz="0" w:space="0" w:color="auto"/>
            <w:left w:val="none" w:sz="0" w:space="0" w:color="auto"/>
            <w:bottom w:val="none" w:sz="0" w:space="0" w:color="auto"/>
            <w:right w:val="none" w:sz="0" w:space="0" w:color="auto"/>
          </w:divBdr>
        </w:div>
        <w:div w:id="894467709">
          <w:marLeft w:val="0"/>
          <w:marRight w:val="0"/>
          <w:marTop w:val="300"/>
          <w:marBottom w:val="150"/>
          <w:divBdr>
            <w:top w:val="none" w:sz="0" w:space="0" w:color="auto"/>
            <w:left w:val="none" w:sz="0" w:space="0" w:color="auto"/>
            <w:bottom w:val="none" w:sz="0" w:space="0" w:color="auto"/>
            <w:right w:val="none" w:sz="0" w:space="0" w:color="auto"/>
          </w:divBdr>
        </w:div>
        <w:div w:id="1029142101">
          <w:marLeft w:val="0"/>
          <w:marRight w:val="0"/>
          <w:marTop w:val="150"/>
          <w:marBottom w:val="300"/>
          <w:divBdr>
            <w:top w:val="none" w:sz="0" w:space="0" w:color="auto"/>
            <w:left w:val="none" w:sz="0" w:space="0" w:color="auto"/>
            <w:bottom w:val="none" w:sz="0" w:space="0" w:color="auto"/>
            <w:right w:val="none" w:sz="0" w:space="0" w:color="auto"/>
          </w:divBdr>
        </w:div>
        <w:div w:id="1703288922">
          <w:marLeft w:val="0"/>
          <w:marRight w:val="0"/>
          <w:marTop w:val="150"/>
          <w:marBottom w:val="300"/>
          <w:divBdr>
            <w:top w:val="none" w:sz="0" w:space="0" w:color="auto"/>
            <w:left w:val="none" w:sz="0" w:space="0" w:color="auto"/>
            <w:bottom w:val="none" w:sz="0" w:space="0" w:color="auto"/>
            <w:right w:val="none" w:sz="0" w:space="0" w:color="auto"/>
          </w:divBdr>
        </w:div>
        <w:div w:id="1089081125">
          <w:marLeft w:val="0"/>
          <w:marRight w:val="0"/>
          <w:marTop w:val="150"/>
          <w:marBottom w:val="300"/>
          <w:divBdr>
            <w:top w:val="none" w:sz="0" w:space="0" w:color="auto"/>
            <w:left w:val="none" w:sz="0" w:space="0" w:color="auto"/>
            <w:bottom w:val="none" w:sz="0" w:space="0" w:color="auto"/>
            <w:right w:val="none" w:sz="0" w:space="0" w:color="auto"/>
          </w:divBdr>
        </w:div>
        <w:div w:id="265699993">
          <w:marLeft w:val="0"/>
          <w:marRight w:val="0"/>
          <w:marTop w:val="300"/>
          <w:marBottom w:val="150"/>
          <w:divBdr>
            <w:top w:val="none" w:sz="0" w:space="0" w:color="auto"/>
            <w:left w:val="none" w:sz="0" w:space="0" w:color="auto"/>
            <w:bottom w:val="none" w:sz="0" w:space="0" w:color="auto"/>
            <w:right w:val="none" w:sz="0" w:space="0" w:color="auto"/>
          </w:divBdr>
        </w:div>
        <w:div w:id="97215825">
          <w:marLeft w:val="0"/>
          <w:marRight w:val="0"/>
          <w:marTop w:val="150"/>
          <w:marBottom w:val="300"/>
          <w:divBdr>
            <w:top w:val="none" w:sz="0" w:space="0" w:color="auto"/>
            <w:left w:val="none" w:sz="0" w:space="0" w:color="auto"/>
            <w:bottom w:val="none" w:sz="0" w:space="0" w:color="auto"/>
            <w:right w:val="none" w:sz="0" w:space="0" w:color="auto"/>
          </w:divBdr>
        </w:div>
        <w:div w:id="1015766695">
          <w:marLeft w:val="0"/>
          <w:marRight w:val="0"/>
          <w:marTop w:val="240"/>
          <w:marBottom w:val="240"/>
          <w:divBdr>
            <w:top w:val="none" w:sz="0" w:space="0" w:color="auto"/>
            <w:left w:val="none" w:sz="0" w:space="0" w:color="auto"/>
            <w:bottom w:val="none" w:sz="0" w:space="0" w:color="auto"/>
            <w:right w:val="none" w:sz="0" w:space="0" w:color="auto"/>
          </w:divBdr>
          <w:divsChild>
            <w:div w:id="1194001903">
              <w:marLeft w:val="0"/>
              <w:marRight w:val="0"/>
              <w:marTop w:val="0"/>
              <w:marBottom w:val="0"/>
              <w:divBdr>
                <w:top w:val="none" w:sz="0" w:space="0" w:color="auto"/>
                <w:left w:val="none" w:sz="0" w:space="0" w:color="auto"/>
                <w:bottom w:val="none" w:sz="0" w:space="0" w:color="auto"/>
                <w:right w:val="none" w:sz="0" w:space="0" w:color="auto"/>
              </w:divBdr>
              <w:divsChild>
                <w:div w:id="994454496">
                  <w:marLeft w:val="0"/>
                  <w:marRight w:val="0"/>
                  <w:marTop w:val="0"/>
                  <w:marBottom w:val="0"/>
                  <w:divBdr>
                    <w:top w:val="single" w:sz="6" w:space="0" w:color="A3C9FF"/>
                    <w:left w:val="single" w:sz="6" w:space="0" w:color="A3C9FF"/>
                    <w:bottom w:val="single" w:sz="6" w:space="0" w:color="A3C9FF"/>
                    <w:right w:val="single" w:sz="6" w:space="0" w:color="A3C9FF"/>
                  </w:divBdr>
                  <w:divsChild>
                    <w:div w:id="1741099877">
                      <w:marLeft w:val="0"/>
                      <w:marRight w:val="0"/>
                      <w:marTop w:val="0"/>
                      <w:marBottom w:val="0"/>
                      <w:divBdr>
                        <w:top w:val="none" w:sz="0" w:space="0" w:color="auto"/>
                        <w:left w:val="none" w:sz="0" w:space="0" w:color="auto"/>
                        <w:bottom w:val="single" w:sz="6" w:space="0" w:color="A3C9FF"/>
                        <w:right w:val="none" w:sz="0" w:space="0" w:color="auto"/>
                      </w:divBdr>
                    </w:div>
                    <w:div w:id="467019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943273">
          <w:marLeft w:val="0"/>
          <w:marRight w:val="0"/>
          <w:marTop w:val="150"/>
          <w:marBottom w:val="300"/>
          <w:divBdr>
            <w:top w:val="none" w:sz="0" w:space="0" w:color="auto"/>
            <w:left w:val="none" w:sz="0" w:space="0" w:color="auto"/>
            <w:bottom w:val="none" w:sz="0" w:space="0" w:color="auto"/>
            <w:right w:val="none" w:sz="0" w:space="0" w:color="auto"/>
          </w:divBdr>
        </w:div>
        <w:div w:id="839588467">
          <w:marLeft w:val="0"/>
          <w:marRight w:val="0"/>
          <w:marTop w:val="150"/>
          <w:marBottom w:val="300"/>
          <w:divBdr>
            <w:top w:val="none" w:sz="0" w:space="0" w:color="auto"/>
            <w:left w:val="none" w:sz="0" w:space="0" w:color="auto"/>
            <w:bottom w:val="none" w:sz="0" w:space="0" w:color="auto"/>
            <w:right w:val="none" w:sz="0" w:space="0" w:color="auto"/>
          </w:divBdr>
        </w:div>
        <w:div w:id="1198734723">
          <w:marLeft w:val="0"/>
          <w:marRight w:val="0"/>
          <w:marTop w:val="300"/>
          <w:marBottom w:val="150"/>
          <w:divBdr>
            <w:top w:val="none" w:sz="0" w:space="0" w:color="auto"/>
            <w:left w:val="none" w:sz="0" w:space="0" w:color="auto"/>
            <w:bottom w:val="none" w:sz="0" w:space="0" w:color="auto"/>
            <w:right w:val="none" w:sz="0" w:space="0" w:color="auto"/>
          </w:divBdr>
        </w:div>
        <w:div w:id="1878085508">
          <w:marLeft w:val="0"/>
          <w:marRight w:val="0"/>
          <w:marTop w:val="150"/>
          <w:marBottom w:val="300"/>
          <w:divBdr>
            <w:top w:val="none" w:sz="0" w:space="0" w:color="auto"/>
            <w:left w:val="none" w:sz="0" w:space="0" w:color="auto"/>
            <w:bottom w:val="none" w:sz="0" w:space="0" w:color="auto"/>
            <w:right w:val="none" w:sz="0" w:space="0" w:color="auto"/>
          </w:divBdr>
        </w:div>
        <w:div w:id="1740205650">
          <w:marLeft w:val="0"/>
          <w:marRight w:val="0"/>
          <w:marTop w:val="240"/>
          <w:marBottom w:val="240"/>
          <w:divBdr>
            <w:top w:val="none" w:sz="0" w:space="0" w:color="auto"/>
            <w:left w:val="none" w:sz="0" w:space="0" w:color="auto"/>
            <w:bottom w:val="none" w:sz="0" w:space="0" w:color="auto"/>
            <w:right w:val="none" w:sz="0" w:space="0" w:color="auto"/>
          </w:divBdr>
          <w:divsChild>
            <w:div w:id="1023753236">
              <w:marLeft w:val="0"/>
              <w:marRight w:val="0"/>
              <w:marTop w:val="0"/>
              <w:marBottom w:val="0"/>
              <w:divBdr>
                <w:top w:val="none" w:sz="0" w:space="0" w:color="auto"/>
                <w:left w:val="none" w:sz="0" w:space="0" w:color="auto"/>
                <w:bottom w:val="none" w:sz="0" w:space="0" w:color="auto"/>
                <w:right w:val="none" w:sz="0" w:space="0" w:color="auto"/>
              </w:divBdr>
              <w:divsChild>
                <w:div w:id="758983037">
                  <w:marLeft w:val="0"/>
                  <w:marRight w:val="0"/>
                  <w:marTop w:val="0"/>
                  <w:marBottom w:val="0"/>
                  <w:divBdr>
                    <w:top w:val="single" w:sz="6" w:space="0" w:color="A3C9FF"/>
                    <w:left w:val="single" w:sz="6" w:space="0" w:color="A3C9FF"/>
                    <w:bottom w:val="single" w:sz="6" w:space="0" w:color="A3C9FF"/>
                    <w:right w:val="single" w:sz="6" w:space="0" w:color="A3C9FF"/>
                  </w:divBdr>
                  <w:divsChild>
                    <w:div w:id="679745072">
                      <w:marLeft w:val="0"/>
                      <w:marRight w:val="0"/>
                      <w:marTop w:val="0"/>
                      <w:marBottom w:val="0"/>
                      <w:divBdr>
                        <w:top w:val="none" w:sz="0" w:space="0" w:color="auto"/>
                        <w:left w:val="none" w:sz="0" w:space="0" w:color="auto"/>
                        <w:bottom w:val="single" w:sz="6" w:space="0" w:color="A3C9FF"/>
                        <w:right w:val="none" w:sz="0" w:space="0" w:color="auto"/>
                      </w:divBdr>
                    </w:div>
                    <w:div w:id="72086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3568737">
          <w:marLeft w:val="0"/>
          <w:marRight w:val="0"/>
          <w:marTop w:val="150"/>
          <w:marBottom w:val="300"/>
          <w:divBdr>
            <w:top w:val="none" w:sz="0" w:space="0" w:color="auto"/>
            <w:left w:val="none" w:sz="0" w:space="0" w:color="auto"/>
            <w:bottom w:val="none" w:sz="0" w:space="0" w:color="auto"/>
            <w:right w:val="none" w:sz="0" w:space="0" w:color="auto"/>
          </w:divBdr>
        </w:div>
        <w:div w:id="1489593270">
          <w:marLeft w:val="0"/>
          <w:marRight w:val="0"/>
          <w:marTop w:val="150"/>
          <w:marBottom w:val="300"/>
          <w:divBdr>
            <w:top w:val="none" w:sz="0" w:space="0" w:color="auto"/>
            <w:left w:val="none" w:sz="0" w:space="0" w:color="auto"/>
            <w:bottom w:val="none" w:sz="0" w:space="0" w:color="auto"/>
            <w:right w:val="none" w:sz="0" w:space="0" w:color="auto"/>
          </w:divBdr>
        </w:div>
        <w:div w:id="1575699189">
          <w:marLeft w:val="0"/>
          <w:marRight w:val="0"/>
          <w:marTop w:val="300"/>
          <w:marBottom w:val="150"/>
          <w:divBdr>
            <w:top w:val="none" w:sz="0" w:space="0" w:color="auto"/>
            <w:left w:val="none" w:sz="0" w:space="0" w:color="auto"/>
            <w:bottom w:val="none" w:sz="0" w:space="0" w:color="auto"/>
            <w:right w:val="none" w:sz="0" w:space="0" w:color="auto"/>
          </w:divBdr>
        </w:div>
        <w:div w:id="1223834099">
          <w:marLeft w:val="0"/>
          <w:marRight w:val="0"/>
          <w:marTop w:val="150"/>
          <w:marBottom w:val="300"/>
          <w:divBdr>
            <w:top w:val="none" w:sz="0" w:space="0" w:color="auto"/>
            <w:left w:val="none" w:sz="0" w:space="0" w:color="auto"/>
            <w:bottom w:val="none" w:sz="0" w:space="0" w:color="auto"/>
            <w:right w:val="none" w:sz="0" w:space="0" w:color="auto"/>
          </w:divBdr>
        </w:div>
        <w:div w:id="2015106485">
          <w:marLeft w:val="0"/>
          <w:marRight w:val="0"/>
          <w:marTop w:val="240"/>
          <w:marBottom w:val="240"/>
          <w:divBdr>
            <w:top w:val="none" w:sz="0" w:space="0" w:color="auto"/>
            <w:left w:val="none" w:sz="0" w:space="0" w:color="auto"/>
            <w:bottom w:val="none" w:sz="0" w:space="0" w:color="auto"/>
            <w:right w:val="none" w:sz="0" w:space="0" w:color="auto"/>
          </w:divBdr>
          <w:divsChild>
            <w:div w:id="1451166997">
              <w:marLeft w:val="0"/>
              <w:marRight w:val="0"/>
              <w:marTop w:val="0"/>
              <w:marBottom w:val="0"/>
              <w:divBdr>
                <w:top w:val="none" w:sz="0" w:space="0" w:color="auto"/>
                <w:left w:val="none" w:sz="0" w:space="0" w:color="auto"/>
                <w:bottom w:val="none" w:sz="0" w:space="0" w:color="auto"/>
                <w:right w:val="none" w:sz="0" w:space="0" w:color="auto"/>
              </w:divBdr>
              <w:divsChild>
                <w:div w:id="743768677">
                  <w:marLeft w:val="0"/>
                  <w:marRight w:val="0"/>
                  <w:marTop w:val="0"/>
                  <w:marBottom w:val="0"/>
                  <w:divBdr>
                    <w:top w:val="single" w:sz="6" w:space="0" w:color="A3C9FF"/>
                    <w:left w:val="single" w:sz="6" w:space="0" w:color="A3C9FF"/>
                    <w:bottom w:val="single" w:sz="6" w:space="0" w:color="A3C9FF"/>
                    <w:right w:val="single" w:sz="6" w:space="0" w:color="A3C9FF"/>
                  </w:divBdr>
                  <w:divsChild>
                    <w:div w:id="792789141">
                      <w:marLeft w:val="0"/>
                      <w:marRight w:val="0"/>
                      <w:marTop w:val="0"/>
                      <w:marBottom w:val="0"/>
                      <w:divBdr>
                        <w:top w:val="none" w:sz="0" w:space="0" w:color="auto"/>
                        <w:left w:val="none" w:sz="0" w:space="0" w:color="auto"/>
                        <w:bottom w:val="single" w:sz="6" w:space="0" w:color="A3C9FF"/>
                        <w:right w:val="none" w:sz="0" w:space="0" w:color="auto"/>
                      </w:divBdr>
                    </w:div>
                    <w:div w:id="1297954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551230">
          <w:marLeft w:val="0"/>
          <w:marRight w:val="0"/>
          <w:marTop w:val="150"/>
          <w:marBottom w:val="300"/>
          <w:divBdr>
            <w:top w:val="none" w:sz="0" w:space="0" w:color="auto"/>
            <w:left w:val="none" w:sz="0" w:space="0" w:color="auto"/>
            <w:bottom w:val="none" w:sz="0" w:space="0" w:color="auto"/>
            <w:right w:val="none" w:sz="0" w:space="0" w:color="auto"/>
          </w:divBdr>
        </w:div>
      </w:divsChild>
    </w:div>
    <w:div w:id="520894748">
      <w:bodyDiv w:val="1"/>
      <w:marLeft w:val="0"/>
      <w:marRight w:val="0"/>
      <w:marTop w:val="0"/>
      <w:marBottom w:val="0"/>
      <w:divBdr>
        <w:top w:val="none" w:sz="0" w:space="0" w:color="auto"/>
        <w:left w:val="none" w:sz="0" w:space="0" w:color="auto"/>
        <w:bottom w:val="none" w:sz="0" w:space="0" w:color="auto"/>
        <w:right w:val="none" w:sz="0" w:space="0" w:color="auto"/>
      </w:divBdr>
      <w:divsChild>
        <w:div w:id="1202934248">
          <w:marLeft w:val="0"/>
          <w:marRight w:val="0"/>
          <w:marTop w:val="0"/>
          <w:marBottom w:val="0"/>
          <w:divBdr>
            <w:top w:val="none" w:sz="0" w:space="0" w:color="auto"/>
            <w:left w:val="none" w:sz="0" w:space="0" w:color="auto"/>
            <w:bottom w:val="none" w:sz="0" w:space="0" w:color="auto"/>
            <w:right w:val="none" w:sz="0" w:space="0" w:color="auto"/>
          </w:divBdr>
          <w:divsChild>
            <w:div w:id="1299070639">
              <w:marLeft w:val="0"/>
              <w:marRight w:val="0"/>
              <w:marTop w:val="0"/>
              <w:marBottom w:val="0"/>
              <w:divBdr>
                <w:top w:val="none" w:sz="0" w:space="0" w:color="auto"/>
                <w:left w:val="none" w:sz="0" w:space="0" w:color="auto"/>
                <w:bottom w:val="none" w:sz="0" w:space="0" w:color="auto"/>
                <w:right w:val="none" w:sz="0" w:space="0" w:color="auto"/>
              </w:divBdr>
            </w:div>
          </w:divsChild>
        </w:div>
        <w:div w:id="1565724556">
          <w:marLeft w:val="0"/>
          <w:marRight w:val="0"/>
          <w:marTop w:val="0"/>
          <w:marBottom w:val="0"/>
          <w:divBdr>
            <w:top w:val="none" w:sz="0" w:space="0" w:color="auto"/>
            <w:left w:val="none" w:sz="0" w:space="0" w:color="auto"/>
            <w:bottom w:val="none" w:sz="0" w:space="0" w:color="auto"/>
            <w:right w:val="none" w:sz="0" w:space="0" w:color="auto"/>
          </w:divBdr>
        </w:div>
        <w:div w:id="222377711">
          <w:marLeft w:val="0"/>
          <w:marRight w:val="0"/>
          <w:marTop w:val="0"/>
          <w:marBottom w:val="0"/>
          <w:divBdr>
            <w:top w:val="none" w:sz="0" w:space="0" w:color="auto"/>
            <w:left w:val="none" w:sz="0" w:space="0" w:color="auto"/>
            <w:bottom w:val="none" w:sz="0" w:space="0" w:color="auto"/>
            <w:right w:val="none" w:sz="0" w:space="0" w:color="auto"/>
          </w:divBdr>
        </w:div>
        <w:div w:id="2074574099">
          <w:marLeft w:val="0"/>
          <w:marRight w:val="0"/>
          <w:marTop w:val="0"/>
          <w:marBottom w:val="0"/>
          <w:divBdr>
            <w:top w:val="none" w:sz="0" w:space="0" w:color="auto"/>
            <w:left w:val="none" w:sz="0" w:space="0" w:color="auto"/>
            <w:bottom w:val="none" w:sz="0" w:space="0" w:color="auto"/>
            <w:right w:val="none" w:sz="0" w:space="0" w:color="auto"/>
          </w:divBdr>
        </w:div>
        <w:div w:id="2020346759">
          <w:marLeft w:val="0"/>
          <w:marRight w:val="0"/>
          <w:marTop w:val="0"/>
          <w:marBottom w:val="0"/>
          <w:divBdr>
            <w:top w:val="none" w:sz="0" w:space="0" w:color="auto"/>
            <w:left w:val="none" w:sz="0" w:space="0" w:color="auto"/>
            <w:bottom w:val="none" w:sz="0" w:space="0" w:color="auto"/>
            <w:right w:val="none" w:sz="0" w:space="0" w:color="auto"/>
          </w:divBdr>
        </w:div>
        <w:div w:id="1328098592">
          <w:marLeft w:val="0"/>
          <w:marRight w:val="0"/>
          <w:marTop w:val="0"/>
          <w:marBottom w:val="0"/>
          <w:divBdr>
            <w:top w:val="none" w:sz="0" w:space="0" w:color="auto"/>
            <w:left w:val="none" w:sz="0" w:space="0" w:color="auto"/>
            <w:bottom w:val="none" w:sz="0" w:space="0" w:color="auto"/>
            <w:right w:val="none" w:sz="0" w:space="0" w:color="auto"/>
          </w:divBdr>
          <w:divsChild>
            <w:div w:id="480536659">
              <w:marLeft w:val="0"/>
              <w:marRight w:val="0"/>
              <w:marTop w:val="0"/>
              <w:marBottom w:val="0"/>
              <w:divBdr>
                <w:top w:val="none" w:sz="0" w:space="0" w:color="auto"/>
                <w:left w:val="none" w:sz="0" w:space="0" w:color="auto"/>
                <w:bottom w:val="none" w:sz="0" w:space="0" w:color="auto"/>
                <w:right w:val="none" w:sz="0" w:space="0" w:color="auto"/>
              </w:divBdr>
              <w:divsChild>
                <w:div w:id="1465274638">
                  <w:marLeft w:val="0"/>
                  <w:marRight w:val="0"/>
                  <w:marTop w:val="0"/>
                  <w:marBottom w:val="0"/>
                  <w:divBdr>
                    <w:top w:val="none" w:sz="0" w:space="0" w:color="auto"/>
                    <w:left w:val="none" w:sz="0" w:space="0" w:color="auto"/>
                    <w:bottom w:val="none" w:sz="0" w:space="0" w:color="auto"/>
                    <w:right w:val="none" w:sz="0" w:space="0" w:color="auto"/>
                  </w:divBdr>
                </w:div>
              </w:divsChild>
            </w:div>
            <w:div w:id="1341354853">
              <w:marLeft w:val="0"/>
              <w:marRight w:val="0"/>
              <w:marTop w:val="0"/>
              <w:marBottom w:val="0"/>
              <w:divBdr>
                <w:top w:val="none" w:sz="0" w:space="0" w:color="auto"/>
                <w:left w:val="none" w:sz="0" w:space="0" w:color="auto"/>
                <w:bottom w:val="none" w:sz="0" w:space="0" w:color="auto"/>
                <w:right w:val="none" w:sz="0" w:space="0" w:color="auto"/>
              </w:divBdr>
              <w:divsChild>
                <w:div w:id="1310480399">
                  <w:marLeft w:val="0"/>
                  <w:marRight w:val="0"/>
                  <w:marTop w:val="0"/>
                  <w:marBottom w:val="0"/>
                  <w:divBdr>
                    <w:top w:val="none" w:sz="0" w:space="0" w:color="auto"/>
                    <w:left w:val="none" w:sz="0" w:space="0" w:color="auto"/>
                    <w:bottom w:val="none" w:sz="0" w:space="0" w:color="auto"/>
                    <w:right w:val="none" w:sz="0" w:space="0" w:color="auto"/>
                  </w:divBdr>
                </w:div>
              </w:divsChild>
            </w:div>
            <w:div w:id="455491657">
              <w:marLeft w:val="0"/>
              <w:marRight w:val="0"/>
              <w:marTop w:val="0"/>
              <w:marBottom w:val="0"/>
              <w:divBdr>
                <w:top w:val="none" w:sz="0" w:space="0" w:color="auto"/>
                <w:left w:val="none" w:sz="0" w:space="0" w:color="auto"/>
                <w:bottom w:val="none" w:sz="0" w:space="0" w:color="auto"/>
                <w:right w:val="none" w:sz="0" w:space="0" w:color="auto"/>
              </w:divBdr>
              <w:divsChild>
                <w:div w:id="581721282">
                  <w:marLeft w:val="0"/>
                  <w:marRight w:val="0"/>
                  <w:marTop w:val="0"/>
                  <w:marBottom w:val="0"/>
                  <w:divBdr>
                    <w:top w:val="none" w:sz="0" w:space="0" w:color="auto"/>
                    <w:left w:val="none" w:sz="0" w:space="0" w:color="auto"/>
                    <w:bottom w:val="none" w:sz="0" w:space="0" w:color="auto"/>
                    <w:right w:val="none" w:sz="0" w:space="0" w:color="auto"/>
                  </w:divBdr>
                </w:div>
              </w:divsChild>
            </w:div>
            <w:div w:id="1480070545">
              <w:marLeft w:val="0"/>
              <w:marRight w:val="0"/>
              <w:marTop w:val="0"/>
              <w:marBottom w:val="0"/>
              <w:divBdr>
                <w:top w:val="none" w:sz="0" w:space="0" w:color="auto"/>
                <w:left w:val="none" w:sz="0" w:space="0" w:color="auto"/>
                <w:bottom w:val="none" w:sz="0" w:space="0" w:color="auto"/>
                <w:right w:val="none" w:sz="0" w:space="0" w:color="auto"/>
              </w:divBdr>
              <w:divsChild>
                <w:div w:id="1467817798">
                  <w:marLeft w:val="0"/>
                  <w:marRight w:val="0"/>
                  <w:marTop w:val="0"/>
                  <w:marBottom w:val="0"/>
                  <w:divBdr>
                    <w:top w:val="none" w:sz="0" w:space="0" w:color="auto"/>
                    <w:left w:val="none" w:sz="0" w:space="0" w:color="auto"/>
                    <w:bottom w:val="none" w:sz="0" w:space="0" w:color="auto"/>
                    <w:right w:val="none" w:sz="0" w:space="0" w:color="auto"/>
                  </w:divBdr>
                </w:div>
              </w:divsChild>
            </w:div>
            <w:div w:id="1077940877">
              <w:marLeft w:val="0"/>
              <w:marRight w:val="0"/>
              <w:marTop w:val="0"/>
              <w:marBottom w:val="0"/>
              <w:divBdr>
                <w:top w:val="none" w:sz="0" w:space="0" w:color="auto"/>
                <w:left w:val="none" w:sz="0" w:space="0" w:color="auto"/>
                <w:bottom w:val="none" w:sz="0" w:space="0" w:color="auto"/>
                <w:right w:val="none" w:sz="0" w:space="0" w:color="auto"/>
              </w:divBdr>
              <w:divsChild>
                <w:div w:id="1725787459">
                  <w:marLeft w:val="0"/>
                  <w:marRight w:val="0"/>
                  <w:marTop w:val="0"/>
                  <w:marBottom w:val="0"/>
                  <w:divBdr>
                    <w:top w:val="none" w:sz="0" w:space="0" w:color="auto"/>
                    <w:left w:val="none" w:sz="0" w:space="0" w:color="auto"/>
                    <w:bottom w:val="none" w:sz="0" w:space="0" w:color="auto"/>
                    <w:right w:val="none" w:sz="0" w:space="0" w:color="auto"/>
                  </w:divBdr>
                </w:div>
              </w:divsChild>
            </w:div>
            <w:div w:id="1726639807">
              <w:marLeft w:val="0"/>
              <w:marRight w:val="0"/>
              <w:marTop w:val="0"/>
              <w:marBottom w:val="0"/>
              <w:divBdr>
                <w:top w:val="none" w:sz="0" w:space="0" w:color="auto"/>
                <w:left w:val="none" w:sz="0" w:space="0" w:color="auto"/>
                <w:bottom w:val="none" w:sz="0" w:space="0" w:color="auto"/>
                <w:right w:val="none" w:sz="0" w:space="0" w:color="auto"/>
              </w:divBdr>
              <w:divsChild>
                <w:div w:id="672994461">
                  <w:marLeft w:val="0"/>
                  <w:marRight w:val="0"/>
                  <w:marTop w:val="0"/>
                  <w:marBottom w:val="0"/>
                  <w:divBdr>
                    <w:top w:val="none" w:sz="0" w:space="0" w:color="auto"/>
                    <w:left w:val="none" w:sz="0" w:space="0" w:color="auto"/>
                    <w:bottom w:val="none" w:sz="0" w:space="0" w:color="auto"/>
                    <w:right w:val="none" w:sz="0" w:space="0" w:color="auto"/>
                  </w:divBdr>
                </w:div>
              </w:divsChild>
            </w:div>
            <w:div w:id="591203468">
              <w:marLeft w:val="0"/>
              <w:marRight w:val="0"/>
              <w:marTop w:val="0"/>
              <w:marBottom w:val="0"/>
              <w:divBdr>
                <w:top w:val="none" w:sz="0" w:space="0" w:color="auto"/>
                <w:left w:val="none" w:sz="0" w:space="0" w:color="auto"/>
                <w:bottom w:val="none" w:sz="0" w:space="0" w:color="auto"/>
                <w:right w:val="none" w:sz="0" w:space="0" w:color="auto"/>
              </w:divBdr>
              <w:divsChild>
                <w:div w:id="945428309">
                  <w:marLeft w:val="0"/>
                  <w:marRight w:val="0"/>
                  <w:marTop w:val="0"/>
                  <w:marBottom w:val="0"/>
                  <w:divBdr>
                    <w:top w:val="none" w:sz="0" w:space="0" w:color="auto"/>
                    <w:left w:val="none" w:sz="0" w:space="0" w:color="auto"/>
                    <w:bottom w:val="none" w:sz="0" w:space="0" w:color="auto"/>
                    <w:right w:val="none" w:sz="0" w:space="0" w:color="auto"/>
                  </w:divBdr>
                </w:div>
              </w:divsChild>
            </w:div>
            <w:div w:id="415399001">
              <w:marLeft w:val="0"/>
              <w:marRight w:val="0"/>
              <w:marTop w:val="0"/>
              <w:marBottom w:val="0"/>
              <w:divBdr>
                <w:top w:val="none" w:sz="0" w:space="0" w:color="auto"/>
                <w:left w:val="none" w:sz="0" w:space="0" w:color="auto"/>
                <w:bottom w:val="none" w:sz="0" w:space="0" w:color="auto"/>
                <w:right w:val="none" w:sz="0" w:space="0" w:color="auto"/>
              </w:divBdr>
              <w:divsChild>
                <w:div w:id="194715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712951">
          <w:marLeft w:val="0"/>
          <w:marRight w:val="0"/>
          <w:marTop w:val="0"/>
          <w:marBottom w:val="0"/>
          <w:divBdr>
            <w:top w:val="none" w:sz="0" w:space="0" w:color="auto"/>
            <w:left w:val="none" w:sz="0" w:space="0" w:color="auto"/>
            <w:bottom w:val="none" w:sz="0" w:space="0" w:color="auto"/>
            <w:right w:val="none" w:sz="0" w:space="0" w:color="auto"/>
          </w:divBdr>
        </w:div>
        <w:div w:id="1934629839">
          <w:marLeft w:val="0"/>
          <w:marRight w:val="0"/>
          <w:marTop w:val="0"/>
          <w:marBottom w:val="0"/>
          <w:divBdr>
            <w:top w:val="none" w:sz="0" w:space="0" w:color="auto"/>
            <w:left w:val="none" w:sz="0" w:space="0" w:color="auto"/>
            <w:bottom w:val="none" w:sz="0" w:space="0" w:color="auto"/>
            <w:right w:val="none" w:sz="0" w:space="0" w:color="auto"/>
          </w:divBdr>
        </w:div>
      </w:divsChild>
    </w:div>
    <w:div w:id="609821497">
      <w:bodyDiv w:val="1"/>
      <w:marLeft w:val="0"/>
      <w:marRight w:val="0"/>
      <w:marTop w:val="0"/>
      <w:marBottom w:val="0"/>
      <w:divBdr>
        <w:top w:val="none" w:sz="0" w:space="0" w:color="auto"/>
        <w:left w:val="none" w:sz="0" w:space="0" w:color="auto"/>
        <w:bottom w:val="none" w:sz="0" w:space="0" w:color="auto"/>
        <w:right w:val="none" w:sz="0" w:space="0" w:color="auto"/>
      </w:divBdr>
      <w:divsChild>
        <w:div w:id="318118756">
          <w:marLeft w:val="0"/>
          <w:marRight w:val="0"/>
          <w:marTop w:val="0"/>
          <w:marBottom w:val="0"/>
          <w:divBdr>
            <w:top w:val="none" w:sz="0" w:space="0" w:color="auto"/>
            <w:left w:val="none" w:sz="0" w:space="0" w:color="auto"/>
            <w:bottom w:val="single" w:sz="6" w:space="0" w:color="E4E4EA"/>
            <w:right w:val="none" w:sz="0" w:space="0" w:color="auto"/>
          </w:divBdr>
          <w:divsChild>
            <w:div w:id="519394487">
              <w:marLeft w:val="0"/>
              <w:marRight w:val="0"/>
              <w:marTop w:val="0"/>
              <w:marBottom w:val="0"/>
              <w:divBdr>
                <w:top w:val="none" w:sz="0" w:space="0" w:color="auto"/>
                <w:left w:val="none" w:sz="0" w:space="0" w:color="auto"/>
                <w:bottom w:val="none" w:sz="0" w:space="0" w:color="auto"/>
                <w:right w:val="none" w:sz="0" w:space="0" w:color="auto"/>
              </w:divBdr>
              <w:divsChild>
                <w:div w:id="187987566">
                  <w:marLeft w:val="0"/>
                  <w:marRight w:val="0"/>
                  <w:marTop w:val="195"/>
                  <w:marBottom w:val="0"/>
                  <w:divBdr>
                    <w:top w:val="none" w:sz="0" w:space="0" w:color="auto"/>
                    <w:left w:val="none" w:sz="0" w:space="0" w:color="auto"/>
                    <w:bottom w:val="none" w:sz="0" w:space="0" w:color="auto"/>
                    <w:right w:val="none" w:sz="0" w:space="0" w:color="auto"/>
                  </w:divBdr>
                </w:div>
                <w:div w:id="309943690">
                  <w:marLeft w:val="0"/>
                  <w:marRight w:val="0"/>
                  <w:marTop w:val="45"/>
                  <w:marBottom w:val="120"/>
                  <w:divBdr>
                    <w:top w:val="none" w:sz="0" w:space="0" w:color="auto"/>
                    <w:left w:val="none" w:sz="0" w:space="0" w:color="auto"/>
                    <w:bottom w:val="none" w:sz="0" w:space="0" w:color="auto"/>
                    <w:right w:val="none" w:sz="0" w:space="0" w:color="auto"/>
                  </w:divBdr>
                  <w:divsChild>
                    <w:div w:id="29453845">
                      <w:marLeft w:val="0"/>
                      <w:marRight w:val="0"/>
                      <w:marTop w:val="0"/>
                      <w:marBottom w:val="0"/>
                      <w:divBdr>
                        <w:top w:val="none" w:sz="0" w:space="0" w:color="auto"/>
                        <w:left w:val="none" w:sz="0" w:space="0" w:color="auto"/>
                        <w:bottom w:val="none" w:sz="0" w:space="0" w:color="auto"/>
                        <w:right w:val="none" w:sz="0" w:space="0" w:color="auto"/>
                      </w:divBdr>
                    </w:div>
                    <w:div w:id="192890435">
                      <w:marLeft w:val="0"/>
                      <w:marRight w:val="0"/>
                      <w:marTop w:val="0"/>
                      <w:marBottom w:val="0"/>
                      <w:divBdr>
                        <w:top w:val="none" w:sz="0" w:space="0" w:color="auto"/>
                        <w:left w:val="none" w:sz="0" w:space="0" w:color="auto"/>
                        <w:bottom w:val="none" w:sz="0" w:space="0" w:color="auto"/>
                        <w:right w:val="none" w:sz="0" w:space="0" w:color="auto"/>
                      </w:divBdr>
                      <w:divsChild>
                        <w:div w:id="83927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8833116">
          <w:marLeft w:val="0"/>
          <w:marRight w:val="0"/>
          <w:marTop w:val="150"/>
          <w:marBottom w:val="0"/>
          <w:divBdr>
            <w:top w:val="none" w:sz="0" w:space="0" w:color="auto"/>
            <w:left w:val="none" w:sz="0" w:space="0" w:color="auto"/>
            <w:bottom w:val="none" w:sz="0" w:space="0" w:color="auto"/>
            <w:right w:val="none" w:sz="0" w:space="0" w:color="auto"/>
          </w:divBdr>
        </w:div>
      </w:divsChild>
    </w:div>
    <w:div w:id="716314368">
      <w:bodyDiv w:val="1"/>
      <w:marLeft w:val="0"/>
      <w:marRight w:val="0"/>
      <w:marTop w:val="0"/>
      <w:marBottom w:val="0"/>
      <w:divBdr>
        <w:top w:val="none" w:sz="0" w:space="0" w:color="auto"/>
        <w:left w:val="none" w:sz="0" w:space="0" w:color="auto"/>
        <w:bottom w:val="none" w:sz="0" w:space="0" w:color="auto"/>
        <w:right w:val="none" w:sz="0" w:space="0" w:color="auto"/>
      </w:divBdr>
      <w:divsChild>
        <w:div w:id="2059549015">
          <w:marLeft w:val="0"/>
          <w:marRight w:val="0"/>
          <w:marTop w:val="0"/>
          <w:marBottom w:val="0"/>
          <w:divBdr>
            <w:top w:val="none" w:sz="0" w:space="0" w:color="auto"/>
            <w:left w:val="none" w:sz="0" w:space="0" w:color="auto"/>
            <w:bottom w:val="none" w:sz="0" w:space="0" w:color="auto"/>
            <w:right w:val="none" w:sz="0" w:space="0" w:color="auto"/>
          </w:divBdr>
          <w:divsChild>
            <w:div w:id="1846625578">
              <w:marLeft w:val="0"/>
              <w:marRight w:val="0"/>
              <w:marTop w:val="0"/>
              <w:marBottom w:val="0"/>
              <w:divBdr>
                <w:top w:val="none" w:sz="0" w:space="0" w:color="auto"/>
                <w:left w:val="none" w:sz="0" w:space="0" w:color="auto"/>
                <w:bottom w:val="none" w:sz="0" w:space="0" w:color="auto"/>
                <w:right w:val="none" w:sz="0" w:space="0" w:color="auto"/>
              </w:divBdr>
              <w:divsChild>
                <w:div w:id="2039037629">
                  <w:marLeft w:val="0"/>
                  <w:marRight w:val="0"/>
                  <w:marTop w:val="0"/>
                  <w:marBottom w:val="240"/>
                  <w:divBdr>
                    <w:top w:val="none" w:sz="0" w:space="0" w:color="auto"/>
                    <w:left w:val="none" w:sz="0" w:space="0" w:color="auto"/>
                    <w:bottom w:val="none" w:sz="0" w:space="0" w:color="auto"/>
                    <w:right w:val="none" w:sz="0" w:space="0" w:color="auto"/>
                  </w:divBdr>
                </w:div>
                <w:div w:id="1727874694">
                  <w:marLeft w:val="0"/>
                  <w:marRight w:val="0"/>
                  <w:marTop w:val="360"/>
                  <w:marBottom w:val="180"/>
                  <w:divBdr>
                    <w:top w:val="none" w:sz="0" w:space="0" w:color="auto"/>
                    <w:left w:val="none" w:sz="0" w:space="0" w:color="auto"/>
                    <w:bottom w:val="none" w:sz="0" w:space="0" w:color="auto"/>
                    <w:right w:val="none" w:sz="0" w:space="0" w:color="auto"/>
                  </w:divBdr>
                </w:div>
                <w:div w:id="247692789">
                  <w:marLeft w:val="0"/>
                  <w:marRight w:val="0"/>
                  <w:marTop w:val="180"/>
                  <w:marBottom w:val="240"/>
                  <w:divBdr>
                    <w:top w:val="none" w:sz="0" w:space="0" w:color="auto"/>
                    <w:left w:val="none" w:sz="0" w:space="0" w:color="auto"/>
                    <w:bottom w:val="none" w:sz="0" w:space="0" w:color="auto"/>
                    <w:right w:val="none" w:sz="0" w:space="0" w:color="auto"/>
                  </w:divBdr>
                </w:div>
                <w:div w:id="1176457125">
                  <w:marLeft w:val="0"/>
                  <w:marRight w:val="0"/>
                  <w:marTop w:val="360"/>
                  <w:marBottom w:val="480"/>
                  <w:divBdr>
                    <w:top w:val="none" w:sz="0" w:space="0" w:color="auto"/>
                    <w:left w:val="none" w:sz="0" w:space="0" w:color="auto"/>
                    <w:bottom w:val="none" w:sz="0" w:space="0" w:color="auto"/>
                    <w:right w:val="none" w:sz="0" w:space="0" w:color="auto"/>
                  </w:divBdr>
                  <w:divsChild>
                    <w:div w:id="330329571">
                      <w:marLeft w:val="0"/>
                      <w:marRight w:val="0"/>
                      <w:marTop w:val="0"/>
                      <w:marBottom w:val="0"/>
                      <w:divBdr>
                        <w:top w:val="none" w:sz="0" w:space="0" w:color="auto"/>
                        <w:left w:val="none" w:sz="0" w:space="0" w:color="auto"/>
                        <w:bottom w:val="none" w:sz="0" w:space="0" w:color="auto"/>
                        <w:right w:val="none" w:sz="0" w:space="0" w:color="auto"/>
                      </w:divBdr>
                      <w:divsChild>
                        <w:div w:id="99837466">
                          <w:marLeft w:val="0"/>
                          <w:marRight w:val="0"/>
                          <w:marTop w:val="0"/>
                          <w:marBottom w:val="0"/>
                          <w:divBdr>
                            <w:top w:val="single" w:sz="6" w:space="0" w:color="A3C9FF"/>
                            <w:left w:val="single" w:sz="6" w:space="0" w:color="A3C9FF"/>
                            <w:bottom w:val="single" w:sz="6" w:space="0" w:color="A3C9FF"/>
                            <w:right w:val="single" w:sz="6" w:space="0" w:color="A3C9FF"/>
                          </w:divBdr>
                          <w:divsChild>
                            <w:div w:id="1134982499">
                              <w:marLeft w:val="0"/>
                              <w:marRight w:val="0"/>
                              <w:marTop w:val="0"/>
                              <w:marBottom w:val="0"/>
                              <w:divBdr>
                                <w:top w:val="none" w:sz="0" w:space="0" w:color="auto"/>
                                <w:left w:val="none" w:sz="0" w:space="0" w:color="auto"/>
                                <w:bottom w:val="single" w:sz="6" w:space="0" w:color="A3C9FF"/>
                                <w:right w:val="none" w:sz="0" w:space="0" w:color="auto"/>
                              </w:divBdr>
                            </w:div>
                            <w:div w:id="197548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052489">
                  <w:marLeft w:val="0"/>
                  <w:marRight w:val="0"/>
                  <w:marTop w:val="180"/>
                  <w:marBottom w:val="240"/>
                  <w:divBdr>
                    <w:top w:val="none" w:sz="0" w:space="0" w:color="auto"/>
                    <w:left w:val="none" w:sz="0" w:space="0" w:color="auto"/>
                    <w:bottom w:val="none" w:sz="0" w:space="0" w:color="auto"/>
                    <w:right w:val="none" w:sz="0" w:space="0" w:color="auto"/>
                  </w:divBdr>
                </w:div>
                <w:div w:id="463083648">
                  <w:marLeft w:val="0"/>
                  <w:marRight w:val="0"/>
                  <w:marTop w:val="360"/>
                  <w:marBottom w:val="180"/>
                  <w:divBdr>
                    <w:top w:val="none" w:sz="0" w:space="0" w:color="auto"/>
                    <w:left w:val="none" w:sz="0" w:space="0" w:color="auto"/>
                    <w:bottom w:val="none" w:sz="0" w:space="0" w:color="auto"/>
                    <w:right w:val="none" w:sz="0" w:space="0" w:color="auto"/>
                  </w:divBdr>
                </w:div>
                <w:div w:id="140775362">
                  <w:marLeft w:val="0"/>
                  <w:marRight w:val="0"/>
                  <w:marTop w:val="180"/>
                  <w:marBottom w:val="240"/>
                  <w:divBdr>
                    <w:top w:val="none" w:sz="0" w:space="0" w:color="auto"/>
                    <w:left w:val="none" w:sz="0" w:space="0" w:color="auto"/>
                    <w:bottom w:val="none" w:sz="0" w:space="0" w:color="auto"/>
                    <w:right w:val="none" w:sz="0" w:space="0" w:color="auto"/>
                  </w:divBdr>
                </w:div>
                <w:div w:id="84423219">
                  <w:marLeft w:val="0"/>
                  <w:marRight w:val="0"/>
                  <w:marTop w:val="180"/>
                  <w:marBottom w:val="240"/>
                  <w:divBdr>
                    <w:top w:val="none" w:sz="0" w:space="0" w:color="auto"/>
                    <w:left w:val="none" w:sz="0" w:space="0" w:color="auto"/>
                    <w:bottom w:val="none" w:sz="0" w:space="0" w:color="auto"/>
                    <w:right w:val="none" w:sz="0" w:space="0" w:color="auto"/>
                  </w:divBdr>
                </w:div>
                <w:div w:id="1149902739">
                  <w:marLeft w:val="0"/>
                  <w:marRight w:val="0"/>
                  <w:marTop w:val="180"/>
                  <w:marBottom w:val="240"/>
                  <w:divBdr>
                    <w:top w:val="none" w:sz="0" w:space="0" w:color="auto"/>
                    <w:left w:val="none" w:sz="0" w:space="0" w:color="auto"/>
                    <w:bottom w:val="none" w:sz="0" w:space="0" w:color="auto"/>
                    <w:right w:val="none" w:sz="0" w:space="0" w:color="auto"/>
                  </w:divBdr>
                </w:div>
                <w:div w:id="1394431255">
                  <w:marLeft w:val="0"/>
                  <w:marRight w:val="0"/>
                  <w:marTop w:val="180"/>
                  <w:marBottom w:val="240"/>
                  <w:divBdr>
                    <w:top w:val="none" w:sz="0" w:space="0" w:color="auto"/>
                    <w:left w:val="none" w:sz="0" w:space="0" w:color="auto"/>
                    <w:bottom w:val="none" w:sz="0" w:space="0" w:color="auto"/>
                    <w:right w:val="none" w:sz="0" w:space="0" w:color="auto"/>
                  </w:divBdr>
                </w:div>
                <w:div w:id="1790315351">
                  <w:marLeft w:val="0"/>
                  <w:marRight w:val="0"/>
                  <w:marTop w:val="180"/>
                  <w:marBottom w:val="240"/>
                  <w:divBdr>
                    <w:top w:val="none" w:sz="0" w:space="0" w:color="auto"/>
                    <w:left w:val="none" w:sz="0" w:space="0" w:color="auto"/>
                    <w:bottom w:val="none" w:sz="0" w:space="0" w:color="auto"/>
                    <w:right w:val="none" w:sz="0" w:space="0" w:color="auto"/>
                  </w:divBdr>
                </w:div>
                <w:div w:id="1331642524">
                  <w:marLeft w:val="0"/>
                  <w:marRight w:val="0"/>
                  <w:marTop w:val="360"/>
                  <w:marBottom w:val="480"/>
                  <w:divBdr>
                    <w:top w:val="none" w:sz="0" w:space="0" w:color="auto"/>
                    <w:left w:val="none" w:sz="0" w:space="0" w:color="auto"/>
                    <w:bottom w:val="none" w:sz="0" w:space="0" w:color="auto"/>
                    <w:right w:val="none" w:sz="0" w:space="0" w:color="auto"/>
                  </w:divBdr>
                  <w:divsChild>
                    <w:div w:id="1853101680">
                      <w:marLeft w:val="0"/>
                      <w:marRight w:val="0"/>
                      <w:marTop w:val="0"/>
                      <w:marBottom w:val="0"/>
                      <w:divBdr>
                        <w:top w:val="none" w:sz="0" w:space="0" w:color="auto"/>
                        <w:left w:val="none" w:sz="0" w:space="0" w:color="auto"/>
                        <w:bottom w:val="none" w:sz="0" w:space="0" w:color="auto"/>
                        <w:right w:val="none" w:sz="0" w:space="0" w:color="auto"/>
                      </w:divBdr>
                      <w:divsChild>
                        <w:div w:id="1965234464">
                          <w:marLeft w:val="0"/>
                          <w:marRight w:val="0"/>
                          <w:marTop w:val="0"/>
                          <w:marBottom w:val="0"/>
                          <w:divBdr>
                            <w:top w:val="single" w:sz="6" w:space="0" w:color="A3C9FF"/>
                            <w:left w:val="single" w:sz="6" w:space="0" w:color="A3C9FF"/>
                            <w:bottom w:val="single" w:sz="6" w:space="0" w:color="A3C9FF"/>
                            <w:right w:val="single" w:sz="6" w:space="0" w:color="A3C9FF"/>
                          </w:divBdr>
                          <w:divsChild>
                            <w:div w:id="419369374">
                              <w:marLeft w:val="0"/>
                              <w:marRight w:val="0"/>
                              <w:marTop w:val="0"/>
                              <w:marBottom w:val="0"/>
                              <w:divBdr>
                                <w:top w:val="none" w:sz="0" w:space="0" w:color="auto"/>
                                <w:left w:val="none" w:sz="0" w:space="0" w:color="auto"/>
                                <w:bottom w:val="single" w:sz="6" w:space="0" w:color="A3C9FF"/>
                                <w:right w:val="none" w:sz="0" w:space="0" w:color="auto"/>
                              </w:divBdr>
                            </w:div>
                            <w:div w:id="156652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210327">
                  <w:marLeft w:val="0"/>
                  <w:marRight w:val="0"/>
                  <w:marTop w:val="180"/>
                  <w:marBottom w:val="240"/>
                  <w:divBdr>
                    <w:top w:val="none" w:sz="0" w:space="0" w:color="auto"/>
                    <w:left w:val="none" w:sz="0" w:space="0" w:color="auto"/>
                    <w:bottom w:val="none" w:sz="0" w:space="0" w:color="auto"/>
                    <w:right w:val="none" w:sz="0" w:space="0" w:color="auto"/>
                  </w:divBdr>
                </w:div>
              </w:divsChild>
            </w:div>
          </w:divsChild>
        </w:div>
      </w:divsChild>
    </w:div>
    <w:div w:id="828598560">
      <w:bodyDiv w:val="1"/>
      <w:marLeft w:val="0"/>
      <w:marRight w:val="0"/>
      <w:marTop w:val="0"/>
      <w:marBottom w:val="0"/>
      <w:divBdr>
        <w:top w:val="none" w:sz="0" w:space="0" w:color="auto"/>
        <w:left w:val="none" w:sz="0" w:space="0" w:color="auto"/>
        <w:bottom w:val="none" w:sz="0" w:space="0" w:color="auto"/>
        <w:right w:val="none" w:sz="0" w:space="0" w:color="auto"/>
      </w:divBdr>
      <w:divsChild>
        <w:div w:id="45809975">
          <w:marLeft w:val="0"/>
          <w:marRight w:val="0"/>
          <w:marTop w:val="0"/>
          <w:marBottom w:val="300"/>
          <w:divBdr>
            <w:top w:val="none" w:sz="0" w:space="0" w:color="auto"/>
            <w:left w:val="none" w:sz="0" w:space="0" w:color="auto"/>
            <w:bottom w:val="none" w:sz="0" w:space="0" w:color="auto"/>
            <w:right w:val="none" w:sz="0" w:space="0" w:color="auto"/>
          </w:divBdr>
        </w:div>
        <w:div w:id="499196897">
          <w:marLeft w:val="0"/>
          <w:marRight w:val="0"/>
          <w:marTop w:val="300"/>
          <w:marBottom w:val="150"/>
          <w:divBdr>
            <w:top w:val="none" w:sz="0" w:space="0" w:color="auto"/>
            <w:left w:val="none" w:sz="0" w:space="0" w:color="auto"/>
            <w:bottom w:val="none" w:sz="0" w:space="0" w:color="auto"/>
            <w:right w:val="none" w:sz="0" w:space="0" w:color="auto"/>
          </w:divBdr>
        </w:div>
        <w:div w:id="1435399837">
          <w:marLeft w:val="0"/>
          <w:marRight w:val="0"/>
          <w:marTop w:val="150"/>
          <w:marBottom w:val="300"/>
          <w:divBdr>
            <w:top w:val="none" w:sz="0" w:space="0" w:color="auto"/>
            <w:left w:val="none" w:sz="0" w:space="0" w:color="auto"/>
            <w:bottom w:val="none" w:sz="0" w:space="0" w:color="auto"/>
            <w:right w:val="none" w:sz="0" w:space="0" w:color="auto"/>
          </w:divBdr>
        </w:div>
        <w:div w:id="84887869">
          <w:marLeft w:val="0"/>
          <w:marRight w:val="0"/>
          <w:marTop w:val="300"/>
          <w:marBottom w:val="150"/>
          <w:divBdr>
            <w:top w:val="none" w:sz="0" w:space="0" w:color="auto"/>
            <w:left w:val="none" w:sz="0" w:space="0" w:color="auto"/>
            <w:bottom w:val="none" w:sz="0" w:space="0" w:color="auto"/>
            <w:right w:val="none" w:sz="0" w:space="0" w:color="auto"/>
          </w:divBdr>
        </w:div>
        <w:div w:id="1037006158">
          <w:marLeft w:val="0"/>
          <w:marRight w:val="0"/>
          <w:marTop w:val="150"/>
          <w:marBottom w:val="300"/>
          <w:divBdr>
            <w:top w:val="none" w:sz="0" w:space="0" w:color="auto"/>
            <w:left w:val="none" w:sz="0" w:space="0" w:color="auto"/>
            <w:bottom w:val="none" w:sz="0" w:space="0" w:color="auto"/>
            <w:right w:val="none" w:sz="0" w:space="0" w:color="auto"/>
          </w:divBdr>
        </w:div>
        <w:div w:id="1546717713">
          <w:marLeft w:val="0"/>
          <w:marRight w:val="0"/>
          <w:marTop w:val="300"/>
          <w:marBottom w:val="150"/>
          <w:divBdr>
            <w:top w:val="none" w:sz="0" w:space="0" w:color="auto"/>
            <w:left w:val="none" w:sz="0" w:space="0" w:color="auto"/>
            <w:bottom w:val="none" w:sz="0" w:space="0" w:color="auto"/>
            <w:right w:val="none" w:sz="0" w:space="0" w:color="auto"/>
          </w:divBdr>
        </w:div>
        <w:div w:id="1175219011">
          <w:marLeft w:val="0"/>
          <w:marRight w:val="0"/>
          <w:marTop w:val="150"/>
          <w:marBottom w:val="300"/>
          <w:divBdr>
            <w:top w:val="none" w:sz="0" w:space="0" w:color="auto"/>
            <w:left w:val="none" w:sz="0" w:space="0" w:color="auto"/>
            <w:bottom w:val="none" w:sz="0" w:space="0" w:color="auto"/>
            <w:right w:val="none" w:sz="0" w:space="0" w:color="auto"/>
          </w:divBdr>
        </w:div>
        <w:div w:id="980765721">
          <w:marLeft w:val="0"/>
          <w:marRight w:val="0"/>
          <w:marTop w:val="240"/>
          <w:marBottom w:val="240"/>
          <w:divBdr>
            <w:top w:val="none" w:sz="0" w:space="0" w:color="auto"/>
            <w:left w:val="none" w:sz="0" w:space="0" w:color="auto"/>
            <w:bottom w:val="none" w:sz="0" w:space="0" w:color="auto"/>
            <w:right w:val="none" w:sz="0" w:space="0" w:color="auto"/>
          </w:divBdr>
          <w:divsChild>
            <w:div w:id="887957101">
              <w:marLeft w:val="0"/>
              <w:marRight w:val="0"/>
              <w:marTop w:val="0"/>
              <w:marBottom w:val="0"/>
              <w:divBdr>
                <w:top w:val="none" w:sz="0" w:space="0" w:color="auto"/>
                <w:left w:val="none" w:sz="0" w:space="0" w:color="auto"/>
                <w:bottom w:val="none" w:sz="0" w:space="0" w:color="auto"/>
                <w:right w:val="none" w:sz="0" w:space="0" w:color="auto"/>
              </w:divBdr>
              <w:divsChild>
                <w:div w:id="728843704">
                  <w:marLeft w:val="0"/>
                  <w:marRight w:val="0"/>
                  <w:marTop w:val="0"/>
                  <w:marBottom w:val="0"/>
                  <w:divBdr>
                    <w:top w:val="single" w:sz="6" w:space="0" w:color="A3C9FF"/>
                    <w:left w:val="single" w:sz="6" w:space="0" w:color="A3C9FF"/>
                    <w:bottom w:val="single" w:sz="6" w:space="0" w:color="A3C9FF"/>
                    <w:right w:val="single" w:sz="6" w:space="0" w:color="A3C9FF"/>
                  </w:divBdr>
                  <w:divsChild>
                    <w:div w:id="533731685">
                      <w:marLeft w:val="0"/>
                      <w:marRight w:val="0"/>
                      <w:marTop w:val="0"/>
                      <w:marBottom w:val="0"/>
                      <w:divBdr>
                        <w:top w:val="none" w:sz="0" w:space="0" w:color="auto"/>
                        <w:left w:val="none" w:sz="0" w:space="0" w:color="auto"/>
                        <w:bottom w:val="single" w:sz="6" w:space="0" w:color="A3C9FF"/>
                        <w:right w:val="none" w:sz="0" w:space="0" w:color="auto"/>
                      </w:divBdr>
                    </w:div>
                    <w:div w:id="931740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56700">
          <w:marLeft w:val="0"/>
          <w:marRight w:val="0"/>
          <w:marTop w:val="150"/>
          <w:marBottom w:val="300"/>
          <w:divBdr>
            <w:top w:val="none" w:sz="0" w:space="0" w:color="auto"/>
            <w:left w:val="none" w:sz="0" w:space="0" w:color="auto"/>
            <w:bottom w:val="none" w:sz="0" w:space="0" w:color="auto"/>
            <w:right w:val="none" w:sz="0" w:space="0" w:color="auto"/>
          </w:divBdr>
        </w:div>
        <w:div w:id="153379358">
          <w:marLeft w:val="0"/>
          <w:marRight w:val="0"/>
          <w:marTop w:val="300"/>
          <w:marBottom w:val="150"/>
          <w:divBdr>
            <w:top w:val="none" w:sz="0" w:space="0" w:color="auto"/>
            <w:left w:val="none" w:sz="0" w:space="0" w:color="auto"/>
            <w:bottom w:val="none" w:sz="0" w:space="0" w:color="auto"/>
            <w:right w:val="none" w:sz="0" w:space="0" w:color="auto"/>
          </w:divBdr>
        </w:div>
        <w:div w:id="916600031">
          <w:marLeft w:val="0"/>
          <w:marRight w:val="0"/>
          <w:marTop w:val="150"/>
          <w:marBottom w:val="300"/>
          <w:divBdr>
            <w:top w:val="none" w:sz="0" w:space="0" w:color="auto"/>
            <w:left w:val="none" w:sz="0" w:space="0" w:color="auto"/>
            <w:bottom w:val="none" w:sz="0" w:space="0" w:color="auto"/>
            <w:right w:val="none" w:sz="0" w:space="0" w:color="auto"/>
          </w:divBdr>
        </w:div>
        <w:div w:id="1932926130">
          <w:marLeft w:val="0"/>
          <w:marRight w:val="0"/>
          <w:marTop w:val="240"/>
          <w:marBottom w:val="240"/>
          <w:divBdr>
            <w:top w:val="none" w:sz="0" w:space="0" w:color="auto"/>
            <w:left w:val="none" w:sz="0" w:space="0" w:color="auto"/>
            <w:bottom w:val="none" w:sz="0" w:space="0" w:color="auto"/>
            <w:right w:val="none" w:sz="0" w:space="0" w:color="auto"/>
          </w:divBdr>
          <w:divsChild>
            <w:div w:id="1138491762">
              <w:marLeft w:val="0"/>
              <w:marRight w:val="0"/>
              <w:marTop w:val="0"/>
              <w:marBottom w:val="0"/>
              <w:divBdr>
                <w:top w:val="none" w:sz="0" w:space="0" w:color="auto"/>
                <w:left w:val="none" w:sz="0" w:space="0" w:color="auto"/>
                <w:bottom w:val="none" w:sz="0" w:space="0" w:color="auto"/>
                <w:right w:val="none" w:sz="0" w:space="0" w:color="auto"/>
              </w:divBdr>
              <w:divsChild>
                <w:div w:id="2119522932">
                  <w:marLeft w:val="0"/>
                  <w:marRight w:val="0"/>
                  <w:marTop w:val="0"/>
                  <w:marBottom w:val="0"/>
                  <w:divBdr>
                    <w:top w:val="single" w:sz="6" w:space="0" w:color="A3C9FF"/>
                    <w:left w:val="single" w:sz="6" w:space="0" w:color="A3C9FF"/>
                    <w:bottom w:val="single" w:sz="6" w:space="0" w:color="A3C9FF"/>
                    <w:right w:val="single" w:sz="6" w:space="0" w:color="A3C9FF"/>
                  </w:divBdr>
                  <w:divsChild>
                    <w:div w:id="1519389227">
                      <w:marLeft w:val="0"/>
                      <w:marRight w:val="0"/>
                      <w:marTop w:val="0"/>
                      <w:marBottom w:val="0"/>
                      <w:divBdr>
                        <w:top w:val="none" w:sz="0" w:space="0" w:color="auto"/>
                        <w:left w:val="none" w:sz="0" w:space="0" w:color="auto"/>
                        <w:bottom w:val="single" w:sz="6" w:space="0" w:color="A3C9FF"/>
                        <w:right w:val="none" w:sz="0" w:space="0" w:color="auto"/>
                      </w:divBdr>
                    </w:div>
                    <w:div w:id="397827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958948">
          <w:marLeft w:val="0"/>
          <w:marRight w:val="0"/>
          <w:marTop w:val="150"/>
          <w:marBottom w:val="300"/>
          <w:divBdr>
            <w:top w:val="none" w:sz="0" w:space="0" w:color="auto"/>
            <w:left w:val="none" w:sz="0" w:space="0" w:color="auto"/>
            <w:bottom w:val="none" w:sz="0" w:space="0" w:color="auto"/>
            <w:right w:val="none" w:sz="0" w:space="0" w:color="auto"/>
          </w:divBdr>
        </w:div>
      </w:divsChild>
    </w:div>
    <w:div w:id="845628820">
      <w:bodyDiv w:val="1"/>
      <w:marLeft w:val="0"/>
      <w:marRight w:val="0"/>
      <w:marTop w:val="0"/>
      <w:marBottom w:val="0"/>
      <w:divBdr>
        <w:top w:val="none" w:sz="0" w:space="0" w:color="auto"/>
        <w:left w:val="none" w:sz="0" w:space="0" w:color="auto"/>
        <w:bottom w:val="none" w:sz="0" w:space="0" w:color="auto"/>
        <w:right w:val="none" w:sz="0" w:space="0" w:color="auto"/>
      </w:divBdr>
      <w:divsChild>
        <w:div w:id="463162415">
          <w:marLeft w:val="0"/>
          <w:marRight w:val="0"/>
          <w:marTop w:val="360"/>
          <w:marBottom w:val="180"/>
          <w:divBdr>
            <w:top w:val="none" w:sz="0" w:space="0" w:color="auto"/>
            <w:left w:val="none" w:sz="0" w:space="0" w:color="auto"/>
            <w:bottom w:val="none" w:sz="0" w:space="0" w:color="auto"/>
            <w:right w:val="none" w:sz="0" w:space="0" w:color="auto"/>
          </w:divBdr>
        </w:div>
        <w:div w:id="1094060407">
          <w:marLeft w:val="0"/>
          <w:marRight w:val="0"/>
          <w:marTop w:val="180"/>
          <w:marBottom w:val="240"/>
          <w:divBdr>
            <w:top w:val="none" w:sz="0" w:space="0" w:color="auto"/>
            <w:left w:val="none" w:sz="0" w:space="0" w:color="auto"/>
            <w:bottom w:val="none" w:sz="0" w:space="0" w:color="auto"/>
            <w:right w:val="none" w:sz="0" w:space="0" w:color="auto"/>
          </w:divBdr>
        </w:div>
        <w:div w:id="491145555">
          <w:marLeft w:val="0"/>
          <w:marRight w:val="0"/>
          <w:marTop w:val="360"/>
          <w:marBottom w:val="180"/>
          <w:divBdr>
            <w:top w:val="none" w:sz="0" w:space="0" w:color="auto"/>
            <w:left w:val="none" w:sz="0" w:space="0" w:color="auto"/>
            <w:bottom w:val="none" w:sz="0" w:space="0" w:color="auto"/>
            <w:right w:val="none" w:sz="0" w:space="0" w:color="auto"/>
          </w:divBdr>
        </w:div>
        <w:div w:id="120417708">
          <w:marLeft w:val="0"/>
          <w:marRight w:val="0"/>
          <w:marTop w:val="180"/>
          <w:marBottom w:val="240"/>
          <w:divBdr>
            <w:top w:val="none" w:sz="0" w:space="0" w:color="auto"/>
            <w:left w:val="none" w:sz="0" w:space="0" w:color="auto"/>
            <w:bottom w:val="none" w:sz="0" w:space="0" w:color="auto"/>
            <w:right w:val="none" w:sz="0" w:space="0" w:color="auto"/>
          </w:divBdr>
        </w:div>
        <w:div w:id="1457527088">
          <w:marLeft w:val="0"/>
          <w:marRight w:val="0"/>
          <w:marTop w:val="360"/>
          <w:marBottom w:val="180"/>
          <w:divBdr>
            <w:top w:val="none" w:sz="0" w:space="0" w:color="auto"/>
            <w:left w:val="none" w:sz="0" w:space="0" w:color="auto"/>
            <w:bottom w:val="none" w:sz="0" w:space="0" w:color="auto"/>
            <w:right w:val="none" w:sz="0" w:space="0" w:color="auto"/>
          </w:divBdr>
        </w:div>
        <w:div w:id="1714966760">
          <w:marLeft w:val="0"/>
          <w:marRight w:val="0"/>
          <w:marTop w:val="180"/>
          <w:marBottom w:val="240"/>
          <w:divBdr>
            <w:top w:val="none" w:sz="0" w:space="0" w:color="auto"/>
            <w:left w:val="none" w:sz="0" w:space="0" w:color="auto"/>
            <w:bottom w:val="none" w:sz="0" w:space="0" w:color="auto"/>
            <w:right w:val="none" w:sz="0" w:space="0" w:color="auto"/>
          </w:divBdr>
        </w:div>
      </w:divsChild>
    </w:div>
    <w:div w:id="847870013">
      <w:bodyDiv w:val="1"/>
      <w:marLeft w:val="0"/>
      <w:marRight w:val="0"/>
      <w:marTop w:val="0"/>
      <w:marBottom w:val="0"/>
      <w:divBdr>
        <w:top w:val="none" w:sz="0" w:space="0" w:color="auto"/>
        <w:left w:val="none" w:sz="0" w:space="0" w:color="auto"/>
        <w:bottom w:val="none" w:sz="0" w:space="0" w:color="auto"/>
        <w:right w:val="none" w:sz="0" w:space="0" w:color="auto"/>
      </w:divBdr>
      <w:divsChild>
        <w:div w:id="1344093636">
          <w:marLeft w:val="0"/>
          <w:marRight w:val="0"/>
          <w:marTop w:val="0"/>
          <w:marBottom w:val="240"/>
          <w:divBdr>
            <w:top w:val="none" w:sz="0" w:space="0" w:color="auto"/>
            <w:left w:val="none" w:sz="0" w:space="0" w:color="auto"/>
            <w:bottom w:val="none" w:sz="0" w:space="0" w:color="auto"/>
            <w:right w:val="none" w:sz="0" w:space="0" w:color="auto"/>
          </w:divBdr>
        </w:div>
        <w:div w:id="465590794">
          <w:marLeft w:val="0"/>
          <w:marRight w:val="0"/>
          <w:marTop w:val="360"/>
          <w:marBottom w:val="180"/>
          <w:divBdr>
            <w:top w:val="none" w:sz="0" w:space="0" w:color="auto"/>
            <w:left w:val="none" w:sz="0" w:space="0" w:color="auto"/>
            <w:bottom w:val="none" w:sz="0" w:space="0" w:color="auto"/>
            <w:right w:val="none" w:sz="0" w:space="0" w:color="auto"/>
          </w:divBdr>
        </w:div>
        <w:div w:id="1672294262">
          <w:marLeft w:val="0"/>
          <w:marRight w:val="0"/>
          <w:marTop w:val="180"/>
          <w:marBottom w:val="240"/>
          <w:divBdr>
            <w:top w:val="none" w:sz="0" w:space="0" w:color="auto"/>
            <w:left w:val="none" w:sz="0" w:space="0" w:color="auto"/>
            <w:bottom w:val="none" w:sz="0" w:space="0" w:color="auto"/>
            <w:right w:val="none" w:sz="0" w:space="0" w:color="auto"/>
          </w:divBdr>
        </w:div>
        <w:div w:id="880752957">
          <w:marLeft w:val="0"/>
          <w:marRight w:val="0"/>
          <w:marTop w:val="360"/>
          <w:marBottom w:val="180"/>
          <w:divBdr>
            <w:top w:val="none" w:sz="0" w:space="0" w:color="auto"/>
            <w:left w:val="none" w:sz="0" w:space="0" w:color="auto"/>
            <w:bottom w:val="none" w:sz="0" w:space="0" w:color="auto"/>
            <w:right w:val="none" w:sz="0" w:space="0" w:color="auto"/>
          </w:divBdr>
        </w:div>
        <w:div w:id="5717293">
          <w:marLeft w:val="0"/>
          <w:marRight w:val="0"/>
          <w:marTop w:val="180"/>
          <w:marBottom w:val="240"/>
          <w:divBdr>
            <w:top w:val="none" w:sz="0" w:space="0" w:color="auto"/>
            <w:left w:val="none" w:sz="0" w:space="0" w:color="auto"/>
            <w:bottom w:val="none" w:sz="0" w:space="0" w:color="auto"/>
            <w:right w:val="none" w:sz="0" w:space="0" w:color="auto"/>
          </w:divBdr>
        </w:div>
        <w:div w:id="1221407547">
          <w:marLeft w:val="0"/>
          <w:marRight w:val="0"/>
          <w:marTop w:val="360"/>
          <w:marBottom w:val="180"/>
          <w:divBdr>
            <w:top w:val="none" w:sz="0" w:space="0" w:color="auto"/>
            <w:left w:val="none" w:sz="0" w:space="0" w:color="auto"/>
            <w:bottom w:val="none" w:sz="0" w:space="0" w:color="auto"/>
            <w:right w:val="none" w:sz="0" w:space="0" w:color="auto"/>
          </w:divBdr>
        </w:div>
        <w:div w:id="67195148">
          <w:marLeft w:val="0"/>
          <w:marRight w:val="0"/>
          <w:marTop w:val="180"/>
          <w:marBottom w:val="240"/>
          <w:divBdr>
            <w:top w:val="none" w:sz="0" w:space="0" w:color="auto"/>
            <w:left w:val="none" w:sz="0" w:space="0" w:color="auto"/>
            <w:bottom w:val="none" w:sz="0" w:space="0" w:color="auto"/>
            <w:right w:val="none" w:sz="0" w:space="0" w:color="auto"/>
          </w:divBdr>
        </w:div>
      </w:divsChild>
    </w:div>
    <w:div w:id="863861698">
      <w:bodyDiv w:val="1"/>
      <w:marLeft w:val="0"/>
      <w:marRight w:val="0"/>
      <w:marTop w:val="0"/>
      <w:marBottom w:val="0"/>
      <w:divBdr>
        <w:top w:val="none" w:sz="0" w:space="0" w:color="auto"/>
        <w:left w:val="none" w:sz="0" w:space="0" w:color="auto"/>
        <w:bottom w:val="none" w:sz="0" w:space="0" w:color="auto"/>
        <w:right w:val="none" w:sz="0" w:space="0" w:color="auto"/>
      </w:divBdr>
      <w:divsChild>
        <w:div w:id="1955287816">
          <w:marLeft w:val="0"/>
          <w:marRight w:val="0"/>
          <w:marTop w:val="0"/>
          <w:marBottom w:val="0"/>
          <w:divBdr>
            <w:top w:val="none" w:sz="0" w:space="0" w:color="auto"/>
            <w:left w:val="none" w:sz="0" w:space="0" w:color="auto"/>
            <w:bottom w:val="single" w:sz="6" w:space="0" w:color="E4E4EA"/>
            <w:right w:val="none" w:sz="0" w:space="0" w:color="auto"/>
          </w:divBdr>
          <w:divsChild>
            <w:div w:id="1216626682">
              <w:marLeft w:val="0"/>
              <w:marRight w:val="0"/>
              <w:marTop w:val="0"/>
              <w:marBottom w:val="0"/>
              <w:divBdr>
                <w:top w:val="none" w:sz="0" w:space="0" w:color="auto"/>
                <w:left w:val="none" w:sz="0" w:space="0" w:color="auto"/>
                <w:bottom w:val="none" w:sz="0" w:space="0" w:color="auto"/>
                <w:right w:val="none" w:sz="0" w:space="0" w:color="auto"/>
              </w:divBdr>
              <w:divsChild>
                <w:div w:id="1386415565">
                  <w:marLeft w:val="0"/>
                  <w:marRight w:val="0"/>
                  <w:marTop w:val="0"/>
                  <w:marBottom w:val="0"/>
                  <w:divBdr>
                    <w:top w:val="none" w:sz="0" w:space="0" w:color="auto"/>
                    <w:left w:val="none" w:sz="0" w:space="0" w:color="auto"/>
                    <w:bottom w:val="none" w:sz="0" w:space="0" w:color="auto"/>
                    <w:right w:val="none" w:sz="0" w:space="0" w:color="auto"/>
                  </w:divBdr>
                </w:div>
                <w:div w:id="320931472">
                  <w:marLeft w:val="0"/>
                  <w:marRight w:val="0"/>
                  <w:marTop w:val="45"/>
                  <w:marBottom w:val="120"/>
                  <w:divBdr>
                    <w:top w:val="none" w:sz="0" w:space="0" w:color="auto"/>
                    <w:left w:val="none" w:sz="0" w:space="0" w:color="auto"/>
                    <w:bottom w:val="none" w:sz="0" w:space="0" w:color="auto"/>
                    <w:right w:val="none" w:sz="0" w:space="0" w:color="auto"/>
                  </w:divBdr>
                  <w:divsChild>
                    <w:div w:id="28771842">
                      <w:marLeft w:val="0"/>
                      <w:marRight w:val="0"/>
                      <w:marTop w:val="0"/>
                      <w:marBottom w:val="0"/>
                      <w:divBdr>
                        <w:top w:val="none" w:sz="0" w:space="0" w:color="auto"/>
                        <w:left w:val="none" w:sz="0" w:space="0" w:color="auto"/>
                        <w:bottom w:val="none" w:sz="0" w:space="0" w:color="auto"/>
                        <w:right w:val="none" w:sz="0" w:space="0" w:color="auto"/>
                      </w:divBdr>
                    </w:div>
                    <w:div w:id="1337460346">
                      <w:marLeft w:val="0"/>
                      <w:marRight w:val="0"/>
                      <w:marTop w:val="0"/>
                      <w:marBottom w:val="0"/>
                      <w:divBdr>
                        <w:top w:val="none" w:sz="0" w:space="0" w:color="auto"/>
                        <w:left w:val="none" w:sz="0" w:space="0" w:color="auto"/>
                        <w:bottom w:val="none" w:sz="0" w:space="0" w:color="auto"/>
                        <w:right w:val="none" w:sz="0" w:space="0" w:color="auto"/>
                      </w:divBdr>
                      <w:divsChild>
                        <w:div w:id="1073698971">
                          <w:marLeft w:val="0"/>
                          <w:marRight w:val="0"/>
                          <w:marTop w:val="0"/>
                          <w:marBottom w:val="0"/>
                          <w:divBdr>
                            <w:top w:val="none" w:sz="0" w:space="0" w:color="auto"/>
                            <w:left w:val="none" w:sz="0" w:space="0" w:color="auto"/>
                            <w:bottom w:val="none" w:sz="0" w:space="0" w:color="auto"/>
                            <w:right w:val="none" w:sz="0" w:space="0" w:color="auto"/>
                          </w:divBdr>
                          <w:divsChild>
                            <w:div w:id="1237743182">
                              <w:marLeft w:val="0"/>
                              <w:marRight w:val="0"/>
                              <w:marTop w:val="0"/>
                              <w:marBottom w:val="90"/>
                              <w:divBdr>
                                <w:top w:val="none" w:sz="0" w:space="0" w:color="auto"/>
                                <w:left w:val="none" w:sz="0" w:space="0" w:color="auto"/>
                                <w:bottom w:val="none" w:sz="0" w:space="0" w:color="auto"/>
                                <w:right w:val="none" w:sz="0" w:space="0" w:color="auto"/>
                              </w:divBdr>
                              <w:divsChild>
                                <w:div w:id="38744606">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58114">
          <w:marLeft w:val="0"/>
          <w:marRight w:val="0"/>
          <w:marTop w:val="150"/>
          <w:marBottom w:val="0"/>
          <w:divBdr>
            <w:top w:val="single" w:sz="2" w:space="0" w:color="FFFFFF"/>
            <w:left w:val="single" w:sz="2" w:space="0" w:color="FFFFFF"/>
            <w:bottom w:val="single" w:sz="2" w:space="0" w:color="FFFFFF"/>
            <w:right w:val="single" w:sz="2" w:space="0" w:color="FFFFFF"/>
          </w:divBdr>
          <w:divsChild>
            <w:div w:id="343938617">
              <w:marLeft w:val="0"/>
              <w:marRight w:val="0"/>
              <w:marTop w:val="0"/>
              <w:marBottom w:val="0"/>
              <w:divBdr>
                <w:top w:val="none" w:sz="0" w:space="0" w:color="auto"/>
                <w:left w:val="none" w:sz="0" w:space="0" w:color="auto"/>
                <w:bottom w:val="none" w:sz="0" w:space="0" w:color="auto"/>
                <w:right w:val="none" w:sz="0" w:space="0" w:color="auto"/>
              </w:divBdr>
              <w:divsChild>
                <w:div w:id="425884548">
                  <w:marLeft w:val="0"/>
                  <w:marRight w:val="0"/>
                  <w:marTop w:val="150"/>
                  <w:marBottom w:val="0"/>
                  <w:divBdr>
                    <w:top w:val="none" w:sz="0" w:space="0" w:color="auto"/>
                    <w:left w:val="none" w:sz="0" w:space="0" w:color="auto"/>
                    <w:bottom w:val="none" w:sz="0" w:space="0" w:color="auto"/>
                    <w:right w:val="none" w:sz="0" w:space="0" w:color="auto"/>
                  </w:divBdr>
                  <w:divsChild>
                    <w:div w:id="1323046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8657908">
      <w:bodyDiv w:val="1"/>
      <w:marLeft w:val="0"/>
      <w:marRight w:val="0"/>
      <w:marTop w:val="0"/>
      <w:marBottom w:val="0"/>
      <w:divBdr>
        <w:top w:val="none" w:sz="0" w:space="0" w:color="auto"/>
        <w:left w:val="none" w:sz="0" w:space="0" w:color="auto"/>
        <w:bottom w:val="none" w:sz="0" w:space="0" w:color="auto"/>
        <w:right w:val="none" w:sz="0" w:space="0" w:color="auto"/>
      </w:divBdr>
      <w:divsChild>
        <w:div w:id="1022366145">
          <w:marLeft w:val="0"/>
          <w:marRight w:val="0"/>
          <w:marTop w:val="0"/>
          <w:marBottom w:val="0"/>
          <w:divBdr>
            <w:top w:val="none" w:sz="0" w:space="0" w:color="auto"/>
            <w:left w:val="none" w:sz="0" w:space="0" w:color="auto"/>
            <w:bottom w:val="single" w:sz="6" w:space="0" w:color="E4E4EA"/>
            <w:right w:val="none" w:sz="0" w:space="0" w:color="auto"/>
          </w:divBdr>
          <w:divsChild>
            <w:div w:id="459880964">
              <w:marLeft w:val="0"/>
              <w:marRight w:val="0"/>
              <w:marTop w:val="0"/>
              <w:marBottom w:val="0"/>
              <w:divBdr>
                <w:top w:val="none" w:sz="0" w:space="0" w:color="auto"/>
                <w:left w:val="none" w:sz="0" w:space="0" w:color="auto"/>
                <w:bottom w:val="none" w:sz="0" w:space="0" w:color="auto"/>
                <w:right w:val="none" w:sz="0" w:space="0" w:color="auto"/>
              </w:divBdr>
              <w:divsChild>
                <w:div w:id="89158877">
                  <w:marLeft w:val="0"/>
                  <w:marRight w:val="0"/>
                  <w:marTop w:val="0"/>
                  <w:marBottom w:val="0"/>
                  <w:divBdr>
                    <w:top w:val="none" w:sz="0" w:space="0" w:color="auto"/>
                    <w:left w:val="none" w:sz="0" w:space="0" w:color="auto"/>
                    <w:bottom w:val="none" w:sz="0" w:space="0" w:color="auto"/>
                    <w:right w:val="none" w:sz="0" w:space="0" w:color="auto"/>
                  </w:divBdr>
                </w:div>
                <w:div w:id="341518633">
                  <w:marLeft w:val="0"/>
                  <w:marRight w:val="0"/>
                  <w:marTop w:val="45"/>
                  <w:marBottom w:val="120"/>
                  <w:divBdr>
                    <w:top w:val="none" w:sz="0" w:space="0" w:color="auto"/>
                    <w:left w:val="none" w:sz="0" w:space="0" w:color="auto"/>
                    <w:bottom w:val="none" w:sz="0" w:space="0" w:color="auto"/>
                    <w:right w:val="none" w:sz="0" w:space="0" w:color="auto"/>
                  </w:divBdr>
                  <w:divsChild>
                    <w:div w:id="1759062060">
                      <w:marLeft w:val="0"/>
                      <w:marRight w:val="0"/>
                      <w:marTop w:val="0"/>
                      <w:marBottom w:val="0"/>
                      <w:divBdr>
                        <w:top w:val="none" w:sz="0" w:space="0" w:color="auto"/>
                        <w:left w:val="none" w:sz="0" w:space="0" w:color="auto"/>
                        <w:bottom w:val="none" w:sz="0" w:space="0" w:color="auto"/>
                        <w:right w:val="none" w:sz="0" w:space="0" w:color="auto"/>
                      </w:divBdr>
                    </w:div>
                    <w:div w:id="1038899463">
                      <w:marLeft w:val="0"/>
                      <w:marRight w:val="0"/>
                      <w:marTop w:val="0"/>
                      <w:marBottom w:val="0"/>
                      <w:divBdr>
                        <w:top w:val="none" w:sz="0" w:space="0" w:color="auto"/>
                        <w:left w:val="none" w:sz="0" w:space="0" w:color="auto"/>
                        <w:bottom w:val="none" w:sz="0" w:space="0" w:color="auto"/>
                        <w:right w:val="none" w:sz="0" w:space="0" w:color="auto"/>
                      </w:divBdr>
                      <w:divsChild>
                        <w:div w:id="643238811">
                          <w:marLeft w:val="0"/>
                          <w:marRight w:val="0"/>
                          <w:marTop w:val="0"/>
                          <w:marBottom w:val="0"/>
                          <w:divBdr>
                            <w:top w:val="none" w:sz="0" w:space="0" w:color="auto"/>
                            <w:left w:val="none" w:sz="0" w:space="0" w:color="auto"/>
                            <w:bottom w:val="none" w:sz="0" w:space="0" w:color="auto"/>
                            <w:right w:val="none" w:sz="0" w:space="0" w:color="auto"/>
                          </w:divBdr>
                          <w:divsChild>
                            <w:div w:id="254171030">
                              <w:marLeft w:val="0"/>
                              <w:marRight w:val="0"/>
                              <w:marTop w:val="0"/>
                              <w:marBottom w:val="90"/>
                              <w:divBdr>
                                <w:top w:val="none" w:sz="0" w:space="0" w:color="auto"/>
                                <w:left w:val="none" w:sz="0" w:space="0" w:color="auto"/>
                                <w:bottom w:val="none" w:sz="0" w:space="0" w:color="auto"/>
                                <w:right w:val="none" w:sz="0" w:space="0" w:color="auto"/>
                              </w:divBdr>
                              <w:divsChild>
                                <w:div w:id="15679106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2358145">
          <w:marLeft w:val="0"/>
          <w:marRight w:val="0"/>
          <w:marTop w:val="150"/>
          <w:marBottom w:val="0"/>
          <w:divBdr>
            <w:top w:val="single" w:sz="2" w:space="0" w:color="FFFFFF"/>
            <w:left w:val="single" w:sz="2" w:space="0" w:color="FFFFFF"/>
            <w:bottom w:val="single" w:sz="2" w:space="0" w:color="FFFFFF"/>
            <w:right w:val="single" w:sz="2" w:space="0" w:color="FFFFFF"/>
          </w:divBdr>
          <w:divsChild>
            <w:div w:id="693116114">
              <w:marLeft w:val="0"/>
              <w:marRight w:val="0"/>
              <w:marTop w:val="0"/>
              <w:marBottom w:val="0"/>
              <w:divBdr>
                <w:top w:val="none" w:sz="0" w:space="0" w:color="auto"/>
                <w:left w:val="none" w:sz="0" w:space="0" w:color="auto"/>
                <w:bottom w:val="none" w:sz="0" w:space="0" w:color="auto"/>
                <w:right w:val="none" w:sz="0" w:space="0" w:color="auto"/>
              </w:divBdr>
              <w:divsChild>
                <w:div w:id="1508248928">
                  <w:marLeft w:val="0"/>
                  <w:marRight w:val="0"/>
                  <w:marTop w:val="150"/>
                  <w:marBottom w:val="0"/>
                  <w:divBdr>
                    <w:top w:val="none" w:sz="0" w:space="0" w:color="auto"/>
                    <w:left w:val="none" w:sz="0" w:space="0" w:color="auto"/>
                    <w:bottom w:val="none" w:sz="0" w:space="0" w:color="auto"/>
                    <w:right w:val="none" w:sz="0" w:space="0" w:color="auto"/>
                  </w:divBdr>
                  <w:divsChild>
                    <w:div w:id="1645423718">
                      <w:marLeft w:val="0"/>
                      <w:marRight w:val="0"/>
                      <w:marTop w:val="0"/>
                      <w:marBottom w:val="0"/>
                      <w:divBdr>
                        <w:top w:val="none" w:sz="0" w:space="0" w:color="auto"/>
                        <w:left w:val="none" w:sz="0" w:space="0" w:color="auto"/>
                        <w:bottom w:val="none" w:sz="0" w:space="0" w:color="auto"/>
                        <w:right w:val="none" w:sz="0" w:space="0" w:color="auto"/>
                      </w:divBdr>
                      <w:divsChild>
                        <w:div w:id="1582593014">
                          <w:marLeft w:val="0"/>
                          <w:marRight w:val="0"/>
                          <w:marTop w:val="0"/>
                          <w:marBottom w:val="0"/>
                          <w:divBdr>
                            <w:top w:val="none" w:sz="0" w:space="0" w:color="auto"/>
                            <w:left w:val="none" w:sz="0" w:space="0" w:color="auto"/>
                            <w:bottom w:val="none" w:sz="0" w:space="0" w:color="auto"/>
                            <w:right w:val="none" w:sz="0" w:space="0" w:color="auto"/>
                          </w:divBdr>
                          <w:divsChild>
                            <w:div w:id="1575892144">
                              <w:marLeft w:val="0"/>
                              <w:marRight w:val="0"/>
                              <w:marTop w:val="0"/>
                              <w:marBottom w:val="0"/>
                              <w:divBdr>
                                <w:top w:val="none" w:sz="0" w:space="0" w:color="auto"/>
                                <w:left w:val="none" w:sz="0" w:space="0" w:color="auto"/>
                                <w:bottom w:val="none" w:sz="0" w:space="0" w:color="auto"/>
                                <w:right w:val="none" w:sz="0" w:space="0" w:color="auto"/>
                              </w:divBdr>
                              <w:divsChild>
                                <w:div w:id="15887326">
                                  <w:marLeft w:val="0"/>
                                  <w:marRight w:val="0"/>
                                  <w:marTop w:val="0"/>
                                  <w:marBottom w:val="0"/>
                                  <w:divBdr>
                                    <w:top w:val="none" w:sz="0" w:space="0" w:color="auto"/>
                                    <w:left w:val="none" w:sz="0" w:space="0" w:color="auto"/>
                                    <w:bottom w:val="none" w:sz="0" w:space="0" w:color="auto"/>
                                    <w:right w:val="none" w:sz="0" w:space="0" w:color="auto"/>
                                  </w:divBdr>
                                  <w:divsChild>
                                    <w:div w:id="412818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3773117">
      <w:bodyDiv w:val="1"/>
      <w:marLeft w:val="0"/>
      <w:marRight w:val="0"/>
      <w:marTop w:val="0"/>
      <w:marBottom w:val="0"/>
      <w:divBdr>
        <w:top w:val="none" w:sz="0" w:space="0" w:color="auto"/>
        <w:left w:val="none" w:sz="0" w:space="0" w:color="auto"/>
        <w:bottom w:val="none" w:sz="0" w:space="0" w:color="auto"/>
        <w:right w:val="none" w:sz="0" w:space="0" w:color="auto"/>
      </w:divBdr>
      <w:divsChild>
        <w:div w:id="488251960">
          <w:marLeft w:val="0"/>
          <w:marRight w:val="0"/>
          <w:marTop w:val="0"/>
          <w:marBottom w:val="0"/>
          <w:divBdr>
            <w:top w:val="none" w:sz="0" w:space="0" w:color="auto"/>
            <w:left w:val="none" w:sz="0" w:space="0" w:color="auto"/>
            <w:bottom w:val="none" w:sz="0" w:space="0" w:color="auto"/>
            <w:right w:val="none" w:sz="0" w:space="0" w:color="auto"/>
          </w:divBdr>
          <w:divsChild>
            <w:div w:id="832986990">
              <w:marLeft w:val="0"/>
              <w:marRight w:val="0"/>
              <w:marTop w:val="0"/>
              <w:marBottom w:val="0"/>
              <w:divBdr>
                <w:top w:val="none" w:sz="0" w:space="0" w:color="auto"/>
                <w:left w:val="none" w:sz="0" w:space="0" w:color="auto"/>
                <w:bottom w:val="none" w:sz="0" w:space="0" w:color="auto"/>
                <w:right w:val="none" w:sz="0" w:space="0" w:color="auto"/>
              </w:divBdr>
              <w:divsChild>
                <w:div w:id="1911499867">
                  <w:marLeft w:val="0"/>
                  <w:marRight w:val="0"/>
                  <w:marTop w:val="0"/>
                  <w:marBottom w:val="0"/>
                  <w:divBdr>
                    <w:top w:val="none" w:sz="0" w:space="0" w:color="auto"/>
                    <w:left w:val="none" w:sz="0" w:space="0" w:color="auto"/>
                    <w:bottom w:val="none" w:sz="0" w:space="0" w:color="auto"/>
                    <w:right w:val="none" w:sz="0" w:space="0" w:color="auto"/>
                  </w:divBdr>
                  <w:divsChild>
                    <w:div w:id="756249481">
                      <w:marLeft w:val="0"/>
                      <w:marRight w:val="0"/>
                      <w:marTop w:val="0"/>
                      <w:marBottom w:val="0"/>
                      <w:divBdr>
                        <w:top w:val="none" w:sz="0" w:space="0" w:color="auto"/>
                        <w:left w:val="none" w:sz="0" w:space="0" w:color="auto"/>
                        <w:bottom w:val="none" w:sz="0" w:space="0" w:color="auto"/>
                        <w:right w:val="none" w:sz="0" w:space="0" w:color="auto"/>
                      </w:divBdr>
                      <w:divsChild>
                        <w:div w:id="1134644380">
                          <w:marLeft w:val="0"/>
                          <w:marRight w:val="0"/>
                          <w:marTop w:val="0"/>
                          <w:marBottom w:val="0"/>
                          <w:divBdr>
                            <w:top w:val="none" w:sz="0" w:space="0" w:color="auto"/>
                            <w:left w:val="none" w:sz="0" w:space="0" w:color="auto"/>
                            <w:bottom w:val="none" w:sz="0" w:space="0" w:color="auto"/>
                            <w:right w:val="none" w:sz="0" w:space="0" w:color="auto"/>
                          </w:divBdr>
                          <w:divsChild>
                            <w:div w:id="260529931">
                              <w:marLeft w:val="0"/>
                              <w:marRight w:val="0"/>
                              <w:marTop w:val="0"/>
                              <w:marBottom w:val="0"/>
                              <w:divBdr>
                                <w:top w:val="none" w:sz="0" w:space="0" w:color="auto"/>
                                <w:left w:val="none" w:sz="0" w:space="0" w:color="auto"/>
                                <w:bottom w:val="none" w:sz="0" w:space="0" w:color="auto"/>
                                <w:right w:val="none" w:sz="0" w:space="0" w:color="auto"/>
                              </w:divBdr>
                              <w:divsChild>
                                <w:div w:id="927008615">
                                  <w:marLeft w:val="0"/>
                                  <w:marRight w:val="0"/>
                                  <w:marTop w:val="0"/>
                                  <w:marBottom w:val="0"/>
                                  <w:divBdr>
                                    <w:top w:val="none" w:sz="0" w:space="0" w:color="auto"/>
                                    <w:left w:val="none" w:sz="0" w:space="0" w:color="auto"/>
                                    <w:bottom w:val="none" w:sz="0" w:space="0" w:color="auto"/>
                                    <w:right w:val="none" w:sz="0" w:space="0" w:color="auto"/>
                                  </w:divBdr>
                                  <w:divsChild>
                                    <w:div w:id="708260175">
                                      <w:marLeft w:val="0"/>
                                      <w:marRight w:val="0"/>
                                      <w:marTop w:val="0"/>
                                      <w:marBottom w:val="0"/>
                                      <w:divBdr>
                                        <w:top w:val="none" w:sz="0" w:space="0" w:color="auto"/>
                                        <w:left w:val="none" w:sz="0" w:space="0" w:color="auto"/>
                                        <w:bottom w:val="none" w:sz="0" w:space="0" w:color="auto"/>
                                        <w:right w:val="none" w:sz="0" w:space="0" w:color="auto"/>
                                      </w:divBdr>
                                      <w:divsChild>
                                        <w:div w:id="1125319697">
                                          <w:marLeft w:val="-240"/>
                                          <w:marRight w:val="0"/>
                                          <w:marTop w:val="0"/>
                                          <w:marBottom w:val="0"/>
                                          <w:divBdr>
                                            <w:top w:val="none" w:sz="0" w:space="0" w:color="auto"/>
                                            <w:left w:val="none" w:sz="0" w:space="0" w:color="auto"/>
                                            <w:bottom w:val="none" w:sz="0" w:space="0" w:color="auto"/>
                                            <w:right w:val="none" w:sz="0" w:space="0" w:color="auto"/>
                                          </w:divBdr>
                                          <w:divsChild>
                                            <w:div w:id="1052776988">
                                              <w:marLeft w:val="0"/>
                                              <w:marRight w:val="0"/>
                                              <w:marTop w:val="0"/>
                                              <w:marBottom w:val="0"/>
                                              <w:divBdr>
                                                <w:top w:val="none" w:sz="0" w:space="0" w:color="auto"/>
                                                <w:left w:val="none" w:sz="0" w:space="0" w:color="auto"/>
                                                <w:bottom w:val="none" w:sz="0" w:space="0" w:color="auto"/>
                                                <w:right w:val="none" w:sz="0" w:space="0" w:color="auto"/>
                                              </w:divBdr>
                                              <w:divsChild>
                                                <w:div w:id="1053388796">
                                                  <w:marLeft w:val="0"/>
                                                  <w:marRight w:val="0"/>
                                                  <w:marTop w:val="0"/>
                                                  <w:marBottom w:val="0"/>
                                                  <w:divBdr>
                                                    <w:top w:val="none" w:sz="0" w:space="0" w:color="auto"/>
                                                    <w:left w:val="none" w:sz="0" w:space="0" w:color="auto"/>
                                                    <w:bottom w:val="none" w:sz="0" w:space="0" w:color="auto"/>
                                                    <w:right w:val="none" w:sz="0" w:space="0" w:color="auto"/>
                                                  </w:divBdr>
                                                </w:div>
                                              </w:divsChild>
                                            </w:div>
                                            <w:div w:id="1289895272">
                                              <w:marLeft w:val="0"/>
                                              <w:marRight w:val="0"/>
                                              <w:marTop w:val="0"/>
                                              <w:marBottom w:val="0"/>
                                              <w:divBdr>
                                                <w:top w:val="none" w:sz="0" w:space="0" w:color="auto"/>
                                                <w:left w:val="none" w:sz="0" w:space="0" w:color="auto"/>
                                                <w:bottom w:val="none" w:sz="0" w:space="0" w:color="auto"/>
                                                <w:right w:val="none" w:sz="0" w:space="0" w:color="auto"/>
                                              </w:divBdr>
                                              <w:divsChild>
                                                <w:div w:id="450785633">
                                                  <w:marLeft w:val="0"/>
                                                  <w:marRight w:val="0"/>
                                                  <w:marTop w:val="0"/>
                                                  <w:marBottom w:val="0"/>
                                                  <w:divBdr>
                                                    <w:top w:val="none" w:sz="0" w:space="0" w:color="auto"/>
                                                    <w:left w:val="none" w:sz="0" w:space="0" w:color="auto"/>
                                                    <w:bottom w:val="none" w:sz="0" w:space="0" w:color="auto"/>
                                                    <w:right w:val="none" w:sz="0" w:space="0" w:color="auto"/>
                                                  </w:divBdr>
                                                </w:div>
                                              </w:divsChild>
                                            </w:div>
                                            <w:div w:id="473065984">
                                              <w:marLeft w:val="0"/>
                                              <w:marRight w:val="0"/>
                                              <w:marTop w:val="0"/>
                                              <w:marBottom w:val="0"/>
                                              <w:divBdr>
                                                <w:top w:val="none" w:sz="0" w:space="0" w:color="auto"/>
                                                <w:left w:val="none" w:sz="0" w:space="0" w:color="auto"/>
                                                <w:bottom w:val="none" w:sz="0" w:space="0" w:color="auto"/>
                                                <w:right w:val="none" w:sz="0" w:space="0" w:color="auto"/>
                                              </w:divBdr>
                                              <w:divsChild>
                                                <w:div w:id="599799118">
                                                  <w:marLeft w:val="0"/>
                                                  <w:marRight w:val="0"/>
                                                  <w:marTop w:val="0"/>
                                                  <w:marBottom w:val="0"/>
                                                  <w:divBdr>
                                                    <w:top w:val="none" w:sz="0" w:space="0" w:color="auto"/>
                                                    <w:left w:val="none" w:sz="0" w:space="0" w:color="auto"/>
                                                    <w:bottom w:val="none" w:sz="0" w:space="0" w:color="auto"/>
                                                    <w:right w:val="none" w:sz="0" w:space="0" w:color="auto"/>
                                                  </w:divBdr>
                                                </w:div>
                                              </w:divsChild>
                                            </w:div>
                                            <w:div w:id="1916355424">
                                              <w:marLeft w:val="0"/>
                                              <w:marRight w:val="0"/>
                                              <w:marTop w:val="0"/>
                                              <w:marBottom w:val="0"/>
                                              <w:divBdr>
                                                <w:top w:val="none" w:sz="0" w:space="0" w:color="auto"/>
                                                <w:left w:val="none" w:sz="0" w:space="0" w:color="auto"/>
                                                <w:bottom w:val="none" w:sz="0" w:space="0" w:color="auto"/>
                                                <w:right w:val="none" w:sz="0" w:space="0" w:color="auto"/>
                                              </w:divBdr>
                                              <w:divsChild>
                                                <w:div w:id="1095321001">
                                                  <w:marLeft w:val="0"/>
                                                  <w:marRight w:val="0"/>
                                                  <w:marTop w:val="0"/>
                                                  <w:marBottom w:val="0"/>
                                                  <w:divBdr>
                                                    <w:top w:val="none" w:sz="0" w:space="0" w:color="auto"/>
                                                    <w:left w:val="none" w:sz="0" w:space="0" w:color="auto"/>
                                                    <w:bottom w:val="none" w:sz="0" w:space="0" w:color="auto"/>
                                                    <w:right w:val="none" w:sz="0" w:space="0" w:color="auto"/>
                                                  </w:divBdr>
                                                  <w:divsChild>
                                                    <w:div w:id="2081365042">
                                                      <w:marLeft w:val="0"/>
                                                      <w:marRight w:val="0"/>
                                                      <w:marTop w:val="0"/>
                                                      <w:marBottom w:val="0"/>
                                                      <w:divBdr>
                                                        <w:top w:val="none" w:sz="0" w:space="0" w:color="auto"/>
                                                        <w:left w:val="none" w:sz="0" w:space="0" w:color="auto"/>
                                                        <w:bottom w:val="none" w:sz="0" w:space="0" w:color="auto"/>
                                                        <w:right w:val="none" w:sz="0" w:space="0" w:color="auto"/>
                                                      </w:divBdr>
                                                      <w:divsChild>
                                                        <w:div w:id="474378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840623">
                                          <w:marLeft w:val="0"/>
                                          <w:marRight w:val="120"/>
                                          <w:marTop w:val="0"/>
                                          <w:marBottom w:val="0"/>
                                          <w:divBdr>
                                            <w:top w:val="none" w:sz="0" w:space="0" w:color="auto"/>
                                            <w:left w:val="none" w:sz="0" w:space="0" w:color="auto"/>
                                            <w:bottom w:val="none" w:sz="0" w:space="0" w:color="auto"/>
                                            <w:right w:val="none" w:sz="0" w:space="0" w:color="auto"/>
                                          </w:divBdr>
                                          <w:divsChild>
                                            <w:div w:id="1610967718">
                                              <w:marLeft w:val="0"/>
                                              <w:marRight w:val="0"/>
                                              <w:marTop w:val="0"/>
                                              <w:marBottom w:val="0"/>
                                              <w:divBdr>
                                                <w:top w:val="none" w:sz="0" w:space="0" w:color="auto"/>
                                                <w:left w:val="none" w:sz="0" w:space="0" w:color="auto"/>
                                                <w:bottom w:val="none" w:sz="0" w:space="0" w:color="auto"/>
                                                <w:right w:val="none" w:sz="0" w:space="0" w:color="auto"/>
                                              </w:divBdr>
                                              <w:divsChild>
                                                <w:div w:id="1262177741">
                                                  <w:marLeft w:val="0"/>
                                                  <w:marRight w:val="0"/>
                                                  <w:marTop w:val="0"/>
                                                  <w:marBottom w:val="0"/>
                                                  <w:divBdr>
                                                    <w:top w:val="none" w:sz="0" w:space="0" w:color="auto"/>
                                                    <w:left w:val="none" w:sz="0" w:space="0" w:color="auto"/>
                                                    <w:bottom w:val="none" w:sz="0" w:space="0" w:color="auto"/>
                                                    <w:right w:val="none" w:sz="0" w:space="0" w:color="auto"/>
                                                  </w:divBdr>
                                                  <w:divsChild>
                                                    <w:div w:id="3330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77623604">
          <w:marLeft w:val="0"/>
          <w:marRight w:val="0"/>
          <w:marTop w:val="0"/>
          <w:marBottom w:val="0"/>
          <w:divBdr>
            <w:top w:val="none" w:sz="0" w:space="0" w:color="auto"/>
            <w:left w:val="none" w:sz="0" w:space="0" w:color="auto"/>
            <w:bottom w:val="none" w:sz="0" w:space="0" w:color="auto"/>
            <w:right w:val="none" w:sz="0" w:space="0" w:color="auto"/>
          </w:divBdr>
          <w:divsChild>
            <w:div w:id="1142500828">
              <w:marLeft w:val="0"/>
              <w:marRight w:val="0"/>
              <w:marTop w:val="0"/>
              <w:marBottom w:val="0"/>
              <w:divBdr>
                <w:top w:val="none" w:sz="0" w:space="0" w:color="auto"/>
                <w:left w:val="none" w:sz="0" w:space="0" w:color="auto"/>
                <w:bottom w:val="none" w:sz="0" w:space="0" w:color="auto"/>
                <w:right w:val="none" w:sz="0" w:space="0" w:color="auto"/>
              </w:divBdr>
              <w:divsChild>
                <w:div w:id="1423917396">
                  <w:marLeft w:val="0"/>
                  <w:marRight w:val="0"/>
                  <w:marTop w:val="0"/>
                  <w:marBottom w:val="0"/>
                  <w:divBdr>
                    <w:top w:val="none" w:sz="0" w:space="0" w:color="auto"/>
                    <w:left w:val="none" w:sz="0" w:space="0" w:color="auto"/>
                    <w:bottom w:val="none" w:sz="0" w:space="0" w:color="auto"/>
                    <w:right w:val="none" w:sz="0" w:space="0" w:color="auto"/>
                  </w:divBdr>
                  <w:divsChild>
                    <w:div w:id="226383156">
                      <w:marLeft w:val="0"/>
                      <w:marRight w:val="0"/>
                      <w:marTop w:val="0"/>
                      <w:marBottom w:val="0"/>
                      <w:divBdr>
                        <w:top w:val="none" w:sz="0" w:space="0" w:color="auto"/>
                        <w:left w:val="none" w:sz="0" w:space="0" w:color="auto"/>
                        <w:bottom w:val="none" w:sz="0" w:space="0" w:color="auto"/>
                        <w:right w:val="none" w:sz="0" w:space="0" w:color="auto"/>
                      </w:divBdr>
                      <w:divsChild>
                        <w:div w:id="850340841">
                          <w:marLeft w:val="0"/>
                          <w:marRight w:val="0"/>
                          <w:marTop w:val="0"/>
                          <w:marBottom w:val="0"/>
                          <w:divBdr>
                            <w:top w:val="none" w:sz="0" w:space="0" w:color="auto"/>
                            <w:left w:val="none" w:sz="0" w:space="0" w:color="auto"/>
                            <w:bottom w:val="none" w:sz="0" w:space="0" w:color="auto"/>
                            <w:right w:val="none" w:sz="0" w:space="0" w:color="auto"/>
                          </w:divBdr>
                          <w:divsChild>
                            <w:div w:id="1907377371">
                              <w:marLeft w:val="0"/>
                              <w:marRight w:val="0"/>
                              <w:marTop w:val="0"/>
                              <w:marBottom w:val="0"/>
                              <w:divBdr>
                                <w:top w:val="none" w:sz="0" w:space="0" w:color="auto"/>
                                <w:left w:val="none" w:sz="0" w:space="0" w:color="auto"/>
                                <w:bottom w:val="none" w:sz="0" w:space="0" w:color="auto"/>
                                <w:right w:val="none" w:sz="0" w:space="0" w:color="auto"/>
                              </w:divBdr>
                              <w:divsChild>
                                <w:div w:id="807404023">
                                  <w:marLeft w:val="0"/>
                                  <w:marRight w:val="0"/>
                                  <w:marTop w:val="0"/>
                                  <w:marBottom w:val="0"/>
                                  <w:divBdr>
                                    <w:top w:val="none" w:sz="0" w:space="0" w:color="auto"/>
                                    <w:left w:val="none" w:sz="0" w:space="0" w:color="auto"/>
                                    <w:bottom w:val="none" w:sz="0" w:space="0" w:color="auto"/>
                                    <w:right w:val="none" w:sz="0" w:space="0" w:color="auto"/>
                                  </w:divBdr>
                                  <w:divsChild>
                                    <w:div w:id="995953869">
                                      <w:marLeft w:val="0"/>
                                      <w:marRight w:val="0"/>
                                      <w:marTop w:val="0"/>
                                      <w:marBottom w:val="0"/>
                                      <w:divBdr>
                                        <w:top w:val="none" w:sz="0" w:space="0" w:color="auto"/>
                                        <w:left w:val="none" w:sz="0" w:space="0" w:color="auto"/>
                                        <w:bottom w:val="none" w:sz="0" w:space="0" w:color="auto"/>
                                        <w:right w:val="none" w:sz="0" w:space="0" w:color="auto"/>
                                      </w:divBdr>
                                      <w:divsChild>
                                        <w:div w:id="446854013">
                                          <w:marLeft w:val="0"/>
                                          <w:marRight w:val="0"/>
                                          <w:marTop w:val="0"/>
                                          <w:marBottom w:val="0"/>
                                          <w:divBdr>
                                            <w:top w:val="none" w:sz="0" w:space="0" w:color="auto"/>
                                            <w:left w:val="none" w:sz="0" w:space="0" w:color="auto"/>
                                            <w:bottom w:val="none" w:sz="0" w:space="0" w:color="auto"/>
                                            <w:right w:val="none" w:sz="0" w:space="0" w:color="auto"/>
                                          </w:divBdr>
                                          <w:divsChild>
                                            <w:div w:id="1670713636">
                                              <w:marLeft w:val="0"/>
                                              <w:marRight w:val="0"/>
                                              <w:marTop w:val="0"/>
                                              <w:marBottom w:val="450"/>
                                              <w:divBdr>
                                                <w:top w:val="none" w:sz="0" w:space="0" w:color="auto"/>
                                                <w:left w:val="none" w:sz="0" w:space="0" w:color="auto"/>
                                                <w:bottom w:val="none" w:sz="0" w:space="0" w:color="auto"/>
                                                <w:right w:val="none" w:sz="0" w:space="0" w:color="auto"/>
                                              </w:divBdr>
                                              <w:divsChild>
                                                <w:div w:id="1760709143">
                                                  <w:marLeft w:val="0"/>
                                                  <w:marRight w:val="0"/>
                                                  <w:marTop w:val="0"/>
                                                  <w:marBottom w:val="0"/>
                                                  <w:divBdr>
                                                    <w:top w:val="none" w:sz="0" w:space="0" w:color="auto"/>
                                                    <w:left w:val="none" w:sz="0" w:space="0" w:color="auto"/>
                                                    <w:bottom w:val="none" w:sz="0" w:space="0" w:color="auto"/>
                                                    <w:right w:val="none" w:sz="0" w:space="0" w:color="auto"/>
                                                  </w:divBdr>
                                                  <w:divsChild>
                                                    <w:div w:id="1151554789">
                                                      <w:marLeft w:val="0"/>
                                                      <w:marRight w:val="0"/>
                                                      <w:marTop w:val="0"/>
                                                      <w:marBottom w:val="0"/>
                                                      <w:divBdr>
                                                        <w:top w:val="none" w:sz="0" w:space="0" w:color="auto"/>
                                                        <w:left w:val="none" w:sz="0" w:space="0" w:color="auto"/>
                                                        <w:bottom w:val="none" w:sz="0" w:space="0" w:color="auto"/>
                                                        <w:right w:val="none" w:sz="0" w:space="0" w:color="auto"/>
                                                      </w:divBdr>
                                                      <w:divsChild>
                                                        <w:div w:id="822545577">
                                                          <w:marLeft w:val="0"/>
                                                          <w:marRight w:val="0"/>
                                                          <w:marTop w:val="0"/>
                                                          <w:marBottom w:val="0"/>
                                                          <w:divBdr>
                                                            <w:top w:val="none" w:sz="0" w:space="0" w:color="auto"/>
                                                            <w:left w:val="none" w:sz="0" w:space="0" w:color="auto"/>
                                                            <w:bottom w:val="none" w:sz="0" w:space="0" w:color="auto"/>
                                                            <w:right w:val="none" w:sz="0" w:space="0" w:color="auto"/>
                                                          </w:divBdr>
                                                          <w:divsChild>
                                                            <w:div w:id="1138958333">
                                                              <w:marLeft w:val="0"/>
                                                              <w:marRight w:val="0"/>
                                                              <w:marTop w:val="0"/>
                                                              <w:marBottom w:val="0"/>
                                                              <w:divBdr>
                                                                <w:top w:val="none" w:sz="0" w:space="0" w:color="auto"/>
                                                                <w:left w:val="none" w:sz="0" w:space="0" w:color="auto"/>
                                                                <w:bottom w:val="none" w:sz="0" w:space="0" w:color="auto"/>
                                                                <w:right w:val="none" w:sz="0" w:space="0" w:color="auto"/>
                                                              </w:divBdr>
                                                              <w:divsChild>
                                                                <w:div w:id="418136327">
                                                                  <w:marLeft w:val="0"/>
                                                                  <w:marRight w:val="0"/>
                                                                  <w:marTop w:val="0"/>
                                                                  <w:marBottom w:val="0"/>
                                                                  <w:divBdr>
                                                                    <w:top w:val="none" w:sz="0" w:space="0" w:color="auto"/>
                                                                    <w:left w:val="none" w:sz="0" w:space="0" w:color="auto"/>
                                                                    <w:bottom w:val="none" w:sz="0" w:space="0" w:color="auto"/>
                                                                    <w:right w:val="none" w:sz="0" w:space="0" w:color="auto"/>
                                                                  </w:divBdr>
                                                                  <w:divsChild>
                                                                    <w:div w:id="303894860">
                                                                      <w:marLeft w:val="0"/>
                                                                      <w:marRight w:val="0"/>
                                                                      <w:marTop w:val="0"/>
                                                                      <w:marBottom w:val="0"/>
                                                                      <w:divBdr>
                                                                        <w:top w:val="none" w:sz="0" w:space="0" w:color="auto"/>
                                                                        <w:left w:val="none" w:sz="0" w:space="0" w:color="auto"/>
                                                                        <w:bottom w:val="none" w:sz="0" w:space="0" w:color="auto"/>
                                                                        <w:right w:val="none" w:sz="0" w:space="0" w:color="auto"/>
                                                                      </w:divBdr>
                                                                      <w:divsChild>
                                                                        <w:div w:id="1606812296">
                                                                          <w:marLeft w:val="0"/>
                                                                          <w:marRight w:val="0"/>
                                                                          <w:marTop w:val="0"/>
                                                                          <w:marBottom w:val="0"/>
                                                                          <w:divBdr>
                                                                            <w:top w:val="none" w:sz="0" w:space="0" w:color="auto"/>
                                                                            <w:left w:val="none" w:sz="0" w:space="0" w:color="auto"/>
                                                                            <w:bottom w:val="none" w:sz="0" w:space="0" w:color="auto"/>
                                                                            <w:right w:val="none" w:sz="0" w:space="0" w:color="auto"/>
                                                                          </w:divBdr>
                                                                          <w:divsChild>
                                                                            <w:div w:id="1652443814">
                                                                              <w:marLeft w:val="0"/>
                                                                              <w:marRight w:val="0"/>
                                                                              <w:marTop w:val="0"/>
                                                                              <w:marBottom w:val="0"/>
                                                                              <w:divBdr>
                                                                                <w:top w:val="none" w:sz="0" w:space="0" w:color="auto"/>
                                                                                <w:left w:val="none" w:sz="0" w:space="0" w:color="auto"/>
                                                                                <w:bottom w:val="none" w:sz="0" w:space="0" w:color="auto"/>
                                                                                <w:right w:val="none" w:sz="0" w:space="0" w:color="auto"/>
                                                                              </w:divBdr>
                                                                              <w:divsChild>
                                                                                <w:div w:id="2049605390">
                                                                                  <w:marLeft w:val="0"/>
                                                                                  <w:marRight w:val="0"/>
                                                                                  <w:marTop w:val="0"/>
                                                                                  <w:marBottom w:val="0"/>
                                                                                  <w:divBdr>
                                                                                    <w:top w:val="none" w:sz="0" w:space="0" w:color="auto"/>
                                                                                    <w:left w:val="none" w:sz="0" w:space="0" w:color="auto"/>
                                                                                    <w:bottom w:val="none" w:sz="0" w:space="0" w:color="auto"/>
                                                                                    <w:right w:val="none" w:sz="0" w:space="0" w:color="auto"/>
                                                                                  </w:divBdr>
                                                                                  <w:divsChild>
                                                                                    <w:div w:id="653292705">
                                                                                      <w:marLeft w:val="0"/>
                                                                                      <w:marRight w:val="0"/>
                                                                                      <w:marTop w:val="0"/>
                                                                                      <w:marBottom w:val="0"/>
                                                                                      <w:divBdr>
                                                                                        <w:top w:val="none" w:sz="0" w:space="0" w:color="auto"/>
                                                                                        <w:left w:val="none" w:sz="0" w:space="0" w:color="auto"/>
                                                                                        <w:bottom w:val="none" w:sz="0" w:space="0" w:color="auto"/>
                                                                                        <w:right w:val="none" w:sz="0" w:space="0" w:color="auto"/>
                                                                                      </w:divBdr>
                                                                                      <w:divsChild>
                                                                                        <w:div w:id="410812368">
                                                                                          <w:marLeft w:val="0"/>
                                                                                          <w:marRight w:val="0"/>
                                                                                          <w:marTop w:val="0"/>
                                                                                          <w:marBottom w:val="0"/>
                                                                                          <w:divBdr>
                                                                                            <w:top w:val="none" w:sz="0" w:space="0" w:color="auto"/>
                                                                                            <w:left w:val="none" w:sz="0" w:space="0" w:color="auto"/>
                                                                                            <w:bottom w:val="none" w:sz="0" w:space="0" w:color="auto"/>
                                                                                            <w:right w:val="none" w:sz="0" w:space="0" w:color="auto"/>
                                                                                          </w:divBdr>
                                                                                          <w:divsChild>
                                                                                            <w:div w:id="1421289015">
                                                                                              <w:marLeft w:val="0"/>
                                                                                              <w:marRight w:val="0"/>
                                                                                              <w:marTop w:val="0"/>
                                                                                              <w:marBottom w:val="0"/>
                                                                                              <w:divBdr>
                                                                                                <w:top w:val="none" w:sz="0" w:space="0" w:color="auto"/>
                                                                                                <w:left w:val="none" w:sz="0" w:space="0" w:color="auto"/>
                                                                                                <w:bottom w:val="none" w:sz="0" w:space="0" w:color="auto"/>
                                                                                                <w:right w:val="none" w:sz="0" w:space="0" w:color="auto"/>
                                                                                              </w:divBdr>
                                                                                              <w:divsChild>
                                                                                                <w:div w:id="1058355399">
                                                                                                  <w:marLeft w:val="0"/>
                                                                                                  <w:marRight w:val="0"/>
                                                                                                  <w:marTop w:val="0"/>
                                                                                                  <w:marBottom w:val="0"/>
                                                                                                  <w:divBdr>
                                                                                                    <w:top w:val="none" w:sz="0" w:space="0" w:color="auto"/>
                                                                                                    <w:left w:val="none" w:sz="0" w:space="0" w:color="auto"/>
                                                                                                    <w:bottom w:val="none" w:sz="0" w:space="0" w:color="auto"/>
                                                                                                    <w:right w:val="none" w:sz="0" w:space="0" w:color="auto"/>
                                                                                                  </w:divBdr>
                                                                                                  <w:divsChild>
                                                                                                    <w:div w:id="149221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93991">
                                                                                          <w:marLeft w:val="0"/>
                                                                                          <w:marRight w:val="0"/>
                                                                                          <w:marTop w:val="0"/>
                                                                                          <w:marBottom w:val="0"/>
                                                                                          <w:divBdr>
                                                                                            <w:top w:val="none" w:sz="0" w:space="0" w:color="auto"/>
                                                                                            <w:left w:val="none" w:sz="0" w:space="0" w:color="auto"/>
                                                                                            <w:bottom w:val="none" w:sz="0" w:space="0" w:color="auto"/>
                                                                                            <w:right w:val="none" w:sz="0" w:space="0" w:color="auto"/>
                                                                                          </w:divBdr>
                                                                                          <w:divsChild>
                                                                                            <w:div w:id="780683743">
                                                                                              <w:marLeft w:val="0"/>
                                                                                              <w:marRight w:val="0"/>
                                                                                              <w:marTop w:val="0"/>
                                                                                              <w:marBottom w:val="0"/>
                                                                                              <w:divBdr>
                                                                                                <w:top w:val="none" w:sz="0" w:space="0" w:color="auto"/>
                                                                                                <w:left w:val="none" w:sz="0" w:space="0" w:color="auto"/>
                                                                                                <w:bottom w:val="none" w:sz="0" w:space="0" w:color="auto"/>
                                                                                                <w:right w:val="none" w:sz="0" w:space="0" w:color="auto"/>
                                                                                              </w:divBdr>
                                                                                              <w:divsChild>
                                                                                                <w:div w:id="462893995">
                                                                                                  <w:marLeft w:val="0"/>
                                                                                                  <w:marRight w:val="0"/>
                                                                                                  <w:marTop w:val="0"/>
                                                                                                  <w:marBottom w:val="0"/>
                                                                                                  <w:divBdr>
                                                                                                    <w:top w:val="none" w:sz="0" w:space="0" w:color="auto"/>
                                                                                                    <w:left w:val="none" w:sz="0" w:space="0" w:color="auto"/>
                                                                                                    <w:bottom w:val="none" w:sz="0" w:space="0" w:color="auto"/>
                                                                                                    <w:right w:val="none" w:sz="0" w:space="0" w:color="auto"/>
                                                                                                  </w:divBdr>
                                                                                                  <w:divsChild>
                                                                                                    <w:div w:id="2008435134">
                                                                                                      <w:marLeft w:val="0"/>
                                                                                                      <w:marRight w:val="0"/>
                                                                                                      <w:marTop w:val="0"/>
                                                                                                      <w:marBottom w:val="0"/>
                                                                                                      <w:divBdr>
                                                                                                        <w:top w:val="none" w:sz="0" w:space="0" w:color="auto"/>
                                                                                                        <w:left w:val="none" w:sz="0" w:space="0" w:color="auto"/>
                                                                                                        <w:bottom w:val="none" w:sz="0" w:space="0" w:color="auto"/>
                                                                                                        <w:right w:val="none" w:sz="0" w:space="0" w:color="auto"/>
                                                                                                      </w:divBdr>
                                                                                                      <w:divsChild>
                                                                                                        <w:div w:id="591933790">
                                                                                                          <w:marLeft w:val="0"/>
                                                                                                          <w:marRight w:val="0"/>
                                                                                                          <w:marTop w:val="0"/>
                                                                                                          <w:marBottom w:val="0"/>
                                                                                                          <w:divBdr>
                                                                                                            <w:top w:val="none" w:sz="0" w:space="0" w:color="auto"/>
                                                                                                            <w:left w:val="none" w:sz="0" w:space="0" w:color="auto"/>
                                                                                                            <w:bottom w:val="none" w:sz="0" w:space="0" w:color="auto"/>
                                                                                                            <w:right w:val="none" w:sz="0" w:space="0" w:color="auto"/>
                                                                                                          </w:divBdr>
                                                                                                          <w:divsChild>
                                                                                                            <w:div w:id="910504938">
                                                                                                              <w:marLeft w:val="0"/>
                                                                                                              <w:marRight w:val="0"/>
                                                                                                              <w:marTop w:val="0"/>
                                                                                                              <w:marBottom w:val="0"/>
                                                                                                              <w:divBdr>
                                                                                                                <w:top w:val="none" w:sz="0" w:space="0" w:color="auto"/>
                                                                                                                <w:left w:val="none" w:sz="0" w:space="0" w:color="auto"/>
                                                                                                                <w:bottom w:val="none" w:sz="0" w:space="0" w:color="auto"/>
                                                                                                                <w:right w:val="none" w:sz="0" w:space="0" w:color="auto"/>
                                                                                                              </w:divBdr>
                                                                                                              <w:divsChild>
                                                                                                                <w:div w:id="564800693">
                                                                                                                  <w:marLeft w:val="0"/>
                                                                                                                  <w:marRight w:val="0"/>
                                                                                                                  <w:marTop w:val="0"/>
                                                                                                                  <w:marBottom w:val="0"/>
                                                                                                                  <w:divBdr>
                                                                                                                    <w:top w:val="none" w:sz="0" w:space="0" w:color="auto"/>
                                                                                                                    <w:left w:val="none" w:sz="0" w:space="0" w:color="auto"/>
                                                                                                                    <w:bottom w:val="none" w:sz="0" w:space="0" w:color="auto"/>
                                                                                                                    <w:right w:val="none" w:sz="0" w:space="0" w:color="auto"/>
                                                                                                                  </w:divBdr>
                                                                                                                  <w:divsChild>
                                                                                                                    <w:div w:id="1381633556">
                                                                                                                      <w:marLeft w:val="0"/>
                                                                                                                      <w:marRight w:val="0"/>
                                                                                                                      <w:marTop w:val="0"/>
                                                                                                                      <w:marBottom w:val="0"/>
                                                                                                                      <w:divBdr>
                                                                                                                        <w:top w:val="none" w:sz="0" w:space="0" w:color="auto"/>
                                                                                                                        <w:left w:val="none" w:sz="0" w:space="0" w:color="auto"/>
                                                                                                                        <w:bottom w:val="none" w:sz="0" w:space="0" w:color="auto"/>
                                                                                                                        <w:right w:val="none" w:sz="0" w:space="0" w:color="auto"/>
                                                                                                                      </w:divBdr>
                                                                                                                      <w:divsChild>
                                                                                                                        <w:div w:id="758260003">
                                                                                                                          <w:marLeft w:val="0"/>
                                                                                                                          <w:marRight w:val="0"/>
                                                                                                                          <w:marTop w:val="0"/>
                                                                                                                          <w:marBottom w:val="0"/>
                                                                                                                          <w:divBdr>
                                                                                                                            <w:top w:val="none" w:sz="0" w:space="0" w:color="auto"/>
                                                                                                                            <w:left w:val="none" w:sz="0" w:space="0" w:color="auto"/>
                                                                                                                            <w:bottom w:val="none" w:sz="0" w:space="0" w:color="auto"/>
                                                                                                                            <w:right w:val="none" w:sz="0" w:space="0" w:color="auto"/>
                                                                                                                          </w:divBdr>
                                                                                                                          <w:divsChild>
                                                                                                                            <w:div w:id="1804499124">
                                                                                                                              <w:marLeft w:val="0"/>
                                                                                                                              <w:marRight w:val="0"/>
                                                                                                                              <w:marTop w:val="0"/>
                                                                                                                              <w:marBottom w:val="0"/>
                                                                                                                              <w:divBdr>
                                                                                                                                <w:top w:val="none" w:sz="0" w:space="0" w:color="auto"/>
                                                                                                                                <w:left w:val="none" w:sz="0" w:space="0" w:color="auto"/>
                                                                                                                                <w:bottom w:val="none" w:sz="0" w:space="0" w:color="auto"/>
                                                                                                                                <w:right w:val="none" w:sz="0" w:space="0" w:color="auto"/>
                                                                                                                              </w:divBdr>
                                                                                                                              <w:divsChild>
                                                                                                                                <w:div w:id="107159854">
                                                                                                                                  <w:marLeft w:val="0"/>
                                                                                                                                  <w:marRight w:val="0"/>
                                                                                                                                  <w:marTop w:val="0"/>
                                                                                                                                  <w:marBottom w:val="0"/>
                                                                                                                                  <w:divBdr>
                                                                                                                                    <w:top w:val="none" w:sz="0" w:space="0" w:color="auto"/>
                                                                                                                                    <w:left w:val="none" w:sz="0" w:space="0" w:color="auto"/>
                                                                                                                                    <w:bottom w:val="none" w:sz="0" w:space="0" w:color="auto"/>
                                                                                                                                    <w:right w:val="none" w:sz="0" w:space="0" w:color="auto"/>
                                                                                                                                  </w:divBdr>
                                                                                                                                  <w:divsChild>
                                                                                                                                    <w:div w:id="518852235">
                                                                                                                                      <w:marLeft w:val="0"/>
                                                                                                                                      <w:marRight w:val="0"/>
                                                                                                                                      <w:marTop w:val="0"/>
                                                                                                                                      <w:marBottom w:val="0"/>
                                                                                                                                      <w:divBdr>
                                                                                                                                        <w:top w:val="none" w:sz="0" w:space="0" w:color="auto"/>
                                                                                                                                        <w:left w:val="none" w:sz="0" w:space="0" w:color="auto"/>
                                                                                                                                        <w:bottom w:val="none" w:sz="0" w:space="0" w:color="auto"/>
                                                                                                                                        <w:right w:val="none" w:sz="0" w:space="0" w:color="auto"/>
                                                                                                                                      </w:divBdr>
                                                                                                                                      <w:divsChild>
                                                                                                                                        <w:div w:id="510486549">
                                                                                                                                          <w:marLeft w:val="0"/>
                                                                                                                                          <w:marRight w:val="0"/>
                                                                                                                                          <w:marTop w:val="0"/>
                                                                                                                                          <w:marBottom w:val="0"/>
                                                                                                                                          <w:divBdr>
                                                                                                                                            <w:top w:val="none" w:sz="0" w:space="0" w:color="auto"/>
                                                                                                                                            <w:left w:val="none" w:sz="0" w:space="0" w:color="auto"/>
                                                                                                                                            <w:bottom w:val="none" w:sz="0" w:space="0" w:color="auto"/>
                                                                                                                                            <w:right w:val="none" w:sz="0" w:space="0" w:color="auto"/>
                                                                                                                                          </w:divBdr>
                                                                                                                                          <w:divsChild>
                                                                                                                                            <w:div w:id="1491166853">
                                                                                                                                              <w:marLeft w:val="0"/>
                                                                                                                                              <w:marRight w:val="0"/>
                                                                                                                                              <w:marTop w:val="0"/>
                                                                                                                                              <w:marBottom w:val="0"/>
                                                                                                                                              <w:divBdr>
                                                                                                                                                <w:top w:val="none" w:sz="0" w:space="0" w:color="auto"/>
                                                                                                                                                <w:left w:val="none" w:sz="0" w:space="0" w:color="auto"/>
                                                                                                                                                <w:bottom w:val="none" w:sz="0" w:space="0" w:color="auto"/>
                                                                                                                                                <w:right w:val="none" w:sz="0" w:space="0" w:color="auto"/>
                                                                                                                                              </w:divBdr>
                                                                                                                                              <w:divsChild>
                                                                                                                                                <w:div w:id="1044061785">
                                                                                                                                                  <w:marLeft w:val="0"/>
                                                                                                                                                  <w:marRight w:val="0"/>
                                                                                                                                                  <w:marTop w:val="0"/>
                                                                                                                                                  <w:marBottom w:val="0"/>
                                                                                                                                                  <w:divBdr>
                                                                                                                                                    <w:top w:val="none" w:sz="0" w:space="0" w:color="auto"/>
                                                                                                                                                    <w:left w:val="none" w:sz="0" w:space="0" w:color="auto"/>
                                                                                                                                                    <w:bottom w:val="none" w:sz="0" w:space="0" w:color="auto"/>
                                                                                                                                                    <w:right w:val="none" w:sz="0" w:space="0" w:color="auto"/>
                                                                                                                                                  </w:divBdr>
                                                                                                                                                  <w:divsChild>
                                                                                                                                                    <w:div w:id="745764363">
                                                                                                                                                      <w:marLeft w:val="0"/>
                                                                                                                                                      <w:marRight w:val="0"/>
                                                                                                                                                      <w:marTop w:val="0"/>
                                                                                                                                                      <w:marBottom w:val="0"/>
                                                                                                                                                      <w:divBdr>
                                                                                                                                                        <w:top w:val="none" w:sz="0" w:space="0" w:color="auto"/>
                                                                                                                                                        <w:left w:val="none" w:sz="0" w:space="0" w:color="auto"/>
                                                                                                                                                        <w:bottom w:val="none" w:sz="0" w:space="0" w:color="auto"/>
                                                                                                                                                        <w:right w:val="none" w:sz="0" w:space="0" w:color="auto"/>
                                                                                                                                                      </w:divBdr>
                                                                                                                                                      <w:divsChild>
                                                                                                                                                        <w:div w:id="1757629983">
                                                                                                                                                          <w:marLeft w:val="0"/>
                                                                                                                                                          <w:marRight w:val="0"/>
                                                                                                                                                          <w:marTop w:val="0"/>
                                                                                                                                                          <w:marBottom w:val="0"/>
                                                                                                                                                          <w:divBdr>
                                                                                                                                                            <w:top w:val="none" w:sz="0" w:space="0" w:color="auto"/>
                                                                                                                                                            <w:left w:val="none" w:sz="0" w:space="0" w:color="auto"/>
                                                                                                                                                            <w:bottom w:val="none" w:sz="0" w:space="0" w:color="auto"/>
                                                                                                                                                            <w:right w:val="none" w:sz="0" w:space="0" w:color="auto"/>
                                                                                                                                                          </w:divBdr>
                                                                                                                                                          <w:divsChild>
                                                                                                                                                            <w:div w:id="1939410360">
                                                                                                                                                              <w:marLeft w:val="0"/>
                                                                                                                                                              <w:marRight w:val="0"/>
                                                                                                                                                              <w:marTop w:val="0"/>
                                                                                                                                                              <w:marBottom w:val="0"/>
                                                                                                                                                              <w:divBdr>
                                                                                                                                                                <w:top w:val="none" w:sz="0" w:space="0" w:color="auto"/>
                                                                                                                                                                <w:left w:val="none" w:sz="0" w:space="0" w:color="auto"/>
                                                                                                                                                                <w:bottom w:val="none" w:sz="0" w:space="0" w:color="auto"/>
                                                                                                                                                                <w:right w:val="none" w:sz="0" w:space="0" w:color="auto"/>
                                                                                                                                                              </w:divBdr>
                                                                                                                                                              <w:divsChild>
                                                                                                                                                                <w:div w:id="958417064">
                                                                                                                                                                  <w:marLeft w:val="0"/>
                                                                                                                                                                  <w:marRight w:val="0"/>
                                                                                                                                                                  <w:marTop w:val="0"/>
                                                                                                                                                                  <w:marBottom w:val="0"/>
                                                                                                                                                                  <w:divBdr>
                                                                                                                                                                    <w:top w:val="none" w:sz="0" w:space="0" w:color="auto"/>
                                                                                                                                                                    <w:left w:val="none" w:sz="0" w:space="0" w:color="auto"/>
                                                                                                                                                                    <w:bottom w:val="none" w:sz="0" w:space="0" w:color="auto"/>
                                                                                                                                                                    <w:right w:val="none" w:sz="0" w:space="0" w:color="auto"/>
                                                                                                                                                                  </w:divBdr>
                                                                                                                                                                  <w:divsChild>
                                                                                                                                                                    <w:div w:id="1477606490">
                                                                                                                                                                      <w:marLeft w:val="0"/>
                                                                                                                                                                      <w:marRight w:val="0"/>
                                                                                                                                                                      <w:marTop w:val="0"/>
                                                                                                                                                                      <w:marBottom w:val="0"/>
                                                                                                                                                                      <w:divBdr>
                                                                                                                                                                        <w:top w:val="none" w:sz="0" w:space="0" w:color="auto"/>
                                                                                                                                                                        <w:left w:val="none" w:sz="0" w:space="0" w:color="auto"/>
                                                                                                                                                                        <w:bottom w:val="none" w:sz="0" w:space="0" w:color="auto"/>
                                                                                                                                                                        <w:right w:val="none" w:sz="0" w:space="0" w:color="auto"/>
                                                                                                                                                                      </w:divBdr>
                                                                                                                                                                      <w:divsChild>
                                                                                                                                                                        <w:div w:id="1229609445">
                                                                                                                                                                          <w:marLeft w:val="0"/>
                                                                                                                                                                          <w:marRight w:val="0"/>
                                                                                                                                                                          <w:marTop w:val="0"/>
                                                                                                                                                                          <w:marBottom w:val="0"/>
                                                                                                                                                                          <w:divBdr>
                                                                                                                                                                            <w:top w:val="none" w:sz="0" w:space="0" w:color="auto"/>
                                                                                                                                                                            <w:left w:val="none" w:sz="0" w:space="0" w:color="auto"/>
                                                                                                                                                                            <w:bottom w:val="none" w:sz="0" w:space="0" w:color="auto"/>
                                                                                                                                                                            <w:right w:val="none" w:sz="0" w:space="0" w:color="auto"/>
                                                                                                                                                                          </w:divBdr>
                                                                                                                                                                          <w:divsChild>
                                                                                                                                                                            <w:div w:id="462771254">
                                                                                                                                                                              <w:marLeft w:val="0"/>
                                                                                                                                                                              <w:marRight w:val="0"/>
                                                                                                                                                                              <w:marTop w:val="0"/>
                                                                                                                                                                              <w:marBottom w:val="0"/>
                                                                                                                                                                              <w:divBdr>
                                                                                                                                                                                <w:top w:val="none" w:sz="0" w:space="0" w:color="auto"/>
                                                                                                                                                                                <w:left w:val="none" w:sz="0" w:space="0" w:color="auto"/>
                                                                                                                                                                                <w:bottom w:val="none" w:sz="0" w:space="0" w:color="auto"/>
                                                                                                                                                                                <w:right w:val="none" w:sz="0" w:space="0" w:color="auto"/>
                                                                                                                                                                              </w:divBdr>
                                                                                                                                                                              <w:divsChild>
                                                                                                                                                                                <w:div w:id="1116951378">
                                                                                                                                                                                  <w:marLeft w:val="0"/>
                                                                                                                                                                                  <w:marRight w:val="0"/>
                                                                                                                                                                                  <w:marTop w:val="0"/>
                                                                                                                                                                                  <w:marBottom w:val="0"/>
                                                                                                                                                                                  <w:divBdr>
                                                                                                                                                                                    <w:top w:val="none" w:sz="0" w:space="0" w:color="auto"/>
                                                                                                                                                                                    <w:left w:val="none" w:sz="0" w:space="0" w:color="auto"/>
                                                                                                                                                                                    <w:bottom w:val="none" w:sz="0" w:space="0" w:color="auto"/>
                                                                                                                                                                                    <w:right w:val="none" w:sz="0" w:space="0" w:color="auto"/>
                                                                                                                                                                                  </w:divBdr>
                                                                                                                                                                                  <w:divsChild>
                                                                                                                                                                                    <w:div w:id="1768651523">
                                                                                                                                                                                      <w:marLeft w:val="0"/>
                                                                                                                                                                                      <w:marRight w:val="0"/>
                                                                                                                                                                                      <w:marTop w:val="0"/>
                                                                                                                                                                                      <w:marBottom w:val="0"/>
                                                                                                                                                                                      <w:divBdr>
                                                                                                                                                                                        <w:top w:val="none" w:sz="0" w:space="0" w:color="auto"/>
                                                                                                                                                                                        <w:left w:val="none" w:sz="0" w:space="0" w:color="auto"/>
                                                                                                                                                                                        <w:bottom w:val="none" w:sz="0" w:space="0" w:color="auto"/>
                                                                                                                                                                                        <w:right w:val="none" w:sz="0" w:space="0" w:color="auto"/>
                                                                                                                                                                                      </w:divBdr>
                                                                                                                                                                                      <w:divsChild>
                                                                                                                                                                                        <w:div w:id="885529805">
                                                                                                                                                                                          <w:marLeft w:val="0"/>
                                                                                                                                                                                          <w:marRight w:val="0"/>
                                                                                                                                                                                          <w:marTop w:val="0"/>
                                                                                                                                                                                          <w:marBottom w:val="0"/>
                                                                                                                                                                                          <w:divBdr>
                                                                                                                                                                                            <w:top w:val="none" w:sz="0" w:space="0" w:color="auto"/>
                                                                                                                                                                                            <w:left w:val="none" w:sz="0" w:space="0" w:color="auto"/>
                                                                                                                                                                                            <w:bottom w:val="none" w:sz="0" w:space="0" w:color="auto"/>
                                                                                                                                                                                            <w:right w:val="none" w:sz="0" w:space="0" w:color="auto"/>
                                                                                                                                                                                          </w:divBdr>
                                                                                                                                                                                          <w:divsChild>
                                                                                                                                                                                            <w:div w:id="1376392001">
                                                                                                                                                                                              <w:marLeft w:val="0"/>
                                                                                                                                                                                              <w:marRight w:val="0"/>
                                                                                                                                                                                              <w:marTop w:val="0"/>
                                                                                                                                                                                              <w:marBottom w:val="240"/>
                                                                                                                                                                                              <w:divBdr>
                                                                                                                                                                                                <w:top w:val="none" w:sz="0" w:space="0" w:color="auto"/>
                                                                                                                                                                                                <w:left w:val="none" w:sz="0" w:space="0" w:color="auto"/>
                                                                                                                                                                                                <w:bottom w:val="none" w:sz="0" w:space="0" w:color="auto"/>
                                                                                                                                                                                                <w:right w:val="none" w:sz="0" w:space="0" w:color="auto"/>
                                                                                                                                                                                              </w:divBdr>
                                                                                                                                                                                              <w:divsChild>
                                                                                                                                                                                                <w:div w:id="205146916">
                                                                                                                                                                                                  <w:marLeft w:val="0"/>
                                                                                                                                                                                                  <w:marRight w:val="0"/>
                                                                                                                                                                                                  <w:marTop w:val="0"/>
                                                                                                                                                                                                  <w:marBottom w:val="0"/>
                                                                                                                                                                                                  <w:divBdr>
                                                                                                                                                                                                    <w:top w:val="none" w:sz="0" w:space="0" w:color="auto"/>
                                                                                                                                                                                                    <w:left w:val="none" w:sz="0" w:space="0" w:color="auto"/>
                                                                                                                                                                                                    <w:bottom w:val="none" w:sz="0" w:space="0" w:color="auto"/>
                                                                                                                                                                                                    <w:right w:val="none" w:sz="0" w:space="0" w:color="auto"/>
                                                                                                                                                                                                  </w:divBdr>
                                                                                                                                                                                                </w:div>
                                                                                                                                                                                              </w:divsChild>
                                                                                                                                                                                            </w:div>
                                                                                                                                                                                            <w:div w:id="810247325">
                                                                                                                                                                                              <w:marLeft w:val="0"/>
                                                                                                                                                                                              <w:marRight w:val="0"/>
                                                                                                                                                                                              <w:marTop w:val="18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0893664">
      <w:bodyDiv w:val="1"/>
      <w:marLeft w:val="0"/>
      <w:marRight w:val="0"/>
      <w:marTop w:val="0"/>
      <w:marBottom w:val="0"/>
      <w:divBdr>
        <w:top w:val="none" w:sz="0" w:space="0" w:color="auto"/>
        <w:left w:val="none" w:sz="0" w:space="0" w:color="auto"/>
        <w:bottom w:val="none" w:sz="0" w:space="0" w:color="auto"/>
        <w:right w:val="none" w:sz="0" w:space="0" w:color="auto"/>
      </w:divBdr>
      <w:divsChild>
        <w:div w:id="1696081421">
          <w:marLeft w:val="0"/>
          <w:marRight w:val="0"/>
          <w:marTop w:val="0"/>
          <w:marBottom w:val="0"/>
          <w:divBdr>
            <w:top w:val="none" w:sz="0" w:space="0" w:color="auto"/>
            <w:left w:val="none" w:sz="0" w:space="0" w:color="auto"/>
            <w:bottom w:val="single" w:sz="6" w:space="0" w:color="E4E4EA"/>
            <w:right w:val="none" w:sz="0" w:space="0" w:color="auto"/>
          </w:divBdr>
          <w:divsChild>
            <w:div w:id="772751967">
              <w:marLeft w:val="0"/>
              <w:marRight w:val="0"/>
              <w:marTop w:val="0"/>
              <w:marBottom w:val="0"/>
              <w:divBdr>
                <w:top w:val="none" w:sz="0" w:space="0" w:color="auto"/>
                <w:left w:val="none" w:sz="0" w:space="0" w:color="auto"/>
                <w:bottom w:val="none" w:sz="0" w:space="0" w:color="auto"/>
                <w:right w:val="none" w:sz="0" w:space="0" w:color="auto"/>
              </w:divBdr>
              <w:divsChild>
                <w:div w:id="1165851920">
                  <w:marLeft w:val="0"/>
                  <w:marRight w:val="0"/>
                  <w:marTop w:val="0"/>
                  <w:marBottom w:val="0"/>
                  <w:divBdr>
                    <w:top w:val="none" w:sz="0" w:space="0" w:color="auto"/>
                    <w:left w:val="none" w:sz="0" w:space="0" w:color="auto"/>
                    <w:bottom w:val="none" w:sz="0" w:space="0" w:color="auto"/>
                    <w:right w:val="none" w:sz="0" w:space="0" w:color="auto"/>
                  </w:divBdr>
                </w:div>
                <w:div w:id="1867017285">
                  <w:marLeft w:val="0"/>
                  <w:marRight w:val="0"/>
                  <w:marTop w:val="45"/>
                  <w:marBottom w:val="120"/>
                  <w:divBdr>
                    <w:top w:val="none" w:sz="0" w:space="0" w:color="auto"/>
                    <w:left w:val="none" w:sz="0" w:space="0" w:color="auto"/>
                    <w:bottom w:val="none" w:sz="0" w:space="0" w:color="auto"/>
                    <w:right w:val="none" w:sz="0" w:space="0" w:color="auto"/>
                  </w:divBdr>
                  <w:divsChild>
                    <w:div w:id="1808549512">
                      <w:marLeft w:val="0"/>
                      <w:marRight w:val="0"/>
                      <w:marTop w:val="0"/>
                      <w:marBottom w:val="0"/>
                      <w:divBdr>
                        <w:top w:val="none" w:sz="0" w:space="0" w:color="auto"/>
                        <w:left w:val="none" w:sz="0" w:space="0" w:color="auto"/>
                        <w:bottom w:val="none" w:sz="0" w:space="0" w:color="auto"/>
                        <w:right w:val="none" w:sz="0" w:space="0" w:color="auto"/>
                      </w:divBdr>
                    </w:div>
                    <w:div w:id="978730541">
                      <w:marLeft w:val="0"/>
                      <w:marRight w:val="0"/>
                      <w:marTop w:val="0"/>
                      <w:marBottom w:val="0"/>
                      <w:divBdr>
                        <w:top w:val="none" w:sz="0" w:space="0" w:color="auto"/>
                        <w:left w:val="none" w:sz="0" w:space="0" w:color="auto"/>
                        <w:bottom w:val="none" w:sz="0" w:space="0" w:color="auto"/>
                        <w:right w:val="none" w:sz="0" w:space="0" w:color="auto"/>
                      </w:divBdr>
                      <w:divsChild>
                        <w:div w:id="49160843">
                          <w:marLeft w:val="0"/>
                          <w:marRight w:val="0"/>
                          <w:marTop w:val="0"/>
                          <w:marBottom w:val="0"/>
                          <w:divBdr>
                            <w:top w:val="none" w:sz="0" w:space="0" w:color="auto"/>
                            <w:left w:val="none" w:sz="0" w:space="0" w:color="auto"/>
                            <w:bottom w:val="none" w:sz="0" w:space="0" w:color="auto"/>
                            <w:right w:val="none" w:sz="0" w:space="0" w:color="auto"/>
                          </w:divBdr>
                          <w:divsChild>
                            <w:div w:id="941957029">
                              <w:marLeft w:val="0"/>
                              <w:marRight w:val="0"/>
                              <w:marTop w:val="0"/>
                              <w:marBottom w:val="90"/>
                              <w:divBdr>
                                <w:top w:val="none" w:sz="0" w:space="0" w:color="auto"/>
                                <w:left w:val="none" w:sz="0" w:space="0" w:color="auto"/>
                                <w:bottom w:val="none" w:sz="0" w:space="0" w:color="auto"/>
                                <w:right w:val="none" w:sz="0" w:space="0" w:color="auto"/>
                              </w:divBdr>
                              <w:divsChild>
                                <w:div w:id="896546017">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4704506">
          <w:marLeft w:val="0"/>
          <w:marRight w:val="0"/>
          <w:marTop w:val="150"/>
          <w:marBottom w:val="0"/>
          <w:divBdr>
            <w:top w:val="single" w:sz="2" w:space="0" w:color="FFFFFF"/>
            <w:left w:val="single" w:sz="2" w:space="0" w:color="FFFFFF"/>
            <w:bottom w:val="single" w:sz="2" w:space="0" w:color="FFFFFF"/>
            <w:right w:val="single" w:sz="2" w:space="0" w:color="FFFFFF"/>
          </w:divBdr>
          <w:divsChild>
            <w:div w:id="1665665705">
              <w:marLeft w:val="0"/>
              <w:marRight w:val="0"/>
              <w:marTop w:val="0"/>
              <w:marBottom w:val="0"/>
              <w:divBdr>
                <w:top w:val="none" w:sz="0" w:space="0" w:color="auto"/>
                <w:left w:val="none" w:sz="0" w:space="0" w:color="auto"/>
                <w:bottom w:val="none" w:sz="0" w:space="0" w:color="auto"/>
                <w:right w:val="none" w:sz="0" w:space="0" w:color="auto"/>
              </w:divBdr>
              <w:divsChild>
                <w:div w:id="2091847493">
                  <w:marLeft w:val="0"/>
                  <w:marRight w:val="0"/>
                  <w:marTop w:val="150"/>
                  <w:marBottom w:val="0"/>
                  <w:divBdr>
                    <w:top w:val="none" w:sz="0" w:space="0" w:color="auto"/>
                    <w:left w:val="none" w:sz="0" w:space="0" w:color="auto"/>
                    <w:bottom w:val="none" w:sz="0" w:space="0" w:color="auto"/>
                    <w:right w:val="none" w:sz="0" w:space="0" w:color="auto"/>
                  </w:divBdr>
                  <w:divsChild>
                    <w:div w:id="1979799508">
                      <w:marLeft w:val="0"/>
                      <w:marRight w:val="0"/>
                      <w:marTop w:val="0"/>
                      <w:marBottom w:val="0"/>
                      <w:divBdr>
                        <w:top w:val="none" w:sz="0" w:space="0" w:color="auto"/>
                        <w:left w:val="none" w:sz="0" w:space="0" w:color="auto"/>
                        <w:bottom w:val="none" w:sz="0" w:space="0" w:color="auto"/>
                        <w:right w:val="none" w:sz="0" w:space="0" w:color="auto"/>
                      </w:divBdr>
                      <w:divsChild>
                        <w:div w:id="713652114">
                          <w:blockQuote w:val="1"/>
                          <w:marLeft w:val="0"/>
                          <w:marRight w:val="0"/>
                          <w:marTop w:val="150"/>
                          <w:marBottom w:val="360"/>
                          <w:divBdr>
                            <w:top w:val="none" w:sz="0" w:space="0" w:color="auto"/>
                            <w:left w:val="none" w:sz="0" w:space="0" w:color="auto"/>
                            <w:bottom w:val="none" w:sz="0" w:space="0" w:color="auto"/>
                            <w:right w:val="none" w:sz="0" w:space="0" w:color="auto"/>
                          </w:divBdr>
                        </w:div>
                        <w:div w:id="361059960">
                          <w:blockQuote w:val="1"/>
                          <w:marLeft w:val="0"/>
                          <w:marRight w:val="0"/>
                          <w:marTop w:val="15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183742630">
      <w:bodyDiv w:val="1"/>
      <w:marLeft w:val="0"/>
      <w:marRight w:val="0"/>
      <w:marTop w:val="0"/>
      <w:marBottom w:val="0"/>
      <w:divBdr>
        <w:top w:val="none" w:sz="0" w:space="0" w:color="auto"/>
        <w:left w:val="none" w:sz="0" w:space="0" w:color="auto"/>
        <w:bottom w:val="none" w:sz="0" w:space="0" w:color="auto"/>
        <w:right w:val="none" w:sz="0" w:space="0" w:color="auto"/>
      </w:divBdr>
      <w:divsChild>
        <w:div w:id="1183981208">
          <w:marLeft w:val="0"/>
          <w:marRight w:val="0"/>
          <w:marTop w:val="0"/>
          <w:marBottom w:val="0"/>
          <w:divBdr>
            <w:top w:val="none" w:sz="0" w:space="0" w:color="auto"/>
            <w:left w:val="none" w:sz="0" w:space="0" w:color="auto"/>
            <w:bottom w:val="none" w:sz="0" w:space="0" w:color="auto"/>
            <w:right w:val="none" w:sz="0" w:space="0" w:color="auto"/>
          </w:divBdr>
          <w:divsChild>
            <w:div w:id="1880969430">
              <w:marLeft w:val="0"/>
              <w:marRight w:val="0"/>
              <w:marTop w:val="0"/>
              <w:marBottom w:val="0"/>
              <w:divBdr>
                <w:top w:val="none" w:sz="0" w:space="0" w:color="auto"/>
                <w:left w:val="none" w:sz="0" w:space="0" w:color="auto"/>
                <w:bottom w:val="none" w:sz="0" w:space="0" w:color="auto"/>
                <w:right w:val="none" w:sz="0" w:space="0" w:color="auto"/>
              </w:divBdr>
              <w:divsChild>
                <w:div w:id="1498231502">
                  <w:marLeft w:val="0"/>
                  <w:marRight w:val="0"/>
                  <w:marTop w:val="0"/>
                  <w:marBottom w:val="240"/>
                  <w:divBdr>
                    <w:top w:val="none" w:sz="0" w:space="0" w:color="auto"/>
                    <w:left w:val="none" w:sz="0" w:space="0" w:color="auto"/>
                    <w:bottom w:val="none" w:sz="0" w:space="0" w:color="auto"/>
                    <w:right w:val="none" w:sz="0" w:space="0" w:color="auto"/>
                  </w:divBdr>
                </w:div>
                <w:div w:id="361321657">
                  <w:marLeft w:val="0"/>
                  <w:marRight w:val="0"/>
                  <w:marTop w:val="180"/>
                  <w:marBottom w:val="240"/>
                  <w:divBdr>
                    <w:top w:val="none" w:sz="0" w:space="0" w:color="auto"/>
                    <w:left w:val="none" w:sz="0" w:space="0" w:color="auto"/>
                    <w:bottom w:val="none" w:sz="0" w:space="0" w:color="auto"/>
                    <w:right w:val="none" w:sz="0" w:space="0" w:color="auto"/>
                  </w:divBdr>
                </w:div>
                <w:div w:id="1502697393">
                  <w:marLeft w:val="0"/>
                  <w:marRight w:val="0"/>
                  <w:marTop w:val="360"/>
                  <w:marBottom w:val="180"/>
                  <w:divBdr>
                    <w:top w:val="none" w:sz="0" w:space="0" w:color="auto"/>
                    <w:left w:val="none" w:sz="0" w:space="0" w:color="auto"/>
                    <w:bottom w:val="none" w:sz="0" w:space="0" w:color="auto"/>
                    <w:right w:val="none" w:sz="0" w:space="0" w:color="auto"/>
                  </w:divBdr>
                </w:div>
                <w:div w:id="1016620219">
                  <w:marLeft w:val="0"/>
                  <w:marRight w:val="0"/>
                  <w:marTop w:val="180"/>
                  <w:marBottom w:val="240"/>
                  <w:divBdr>
                    <w:top w:val="none" w:sz="0" w:space="0" w:color="auto"/>
                    <w:left w:val="none" w:sz="0" w:space="0" w:color="auto"/>
                    <w:bottom w:val="none" w:sz="0" w:space="0" w:color="auto"/>
                    <w:right w:val="none" w:sz="0" w:space="0" w:color="auto"/>
                  </w:divBdr>
                </w:div>
                <w:div w:id="1576889350">
                  <w:marLeft w:val="0"/>
                  <w:marRight w:val="0"/>
                  <w:marTop w:val="180"/>
                  <w:marBottom w:val="240"/>
                  <w:divBdr>
                    <w:top w:val="none" w:sz="0" w:space="0" w:color="auto"/>
                    <w:left w:val="none" w:sz="0" w:space="0" w:color="auto"/>
                    <w:bottom w:val="none" w:sz="0" w:space="0" w:color="auto"/>
                    <w:right w:val="none" w:sz="0" w:space="0" w:color="auto"/>
                  </w:divBdr>
                </w:div>
                <w:div w:id="1291015901">
                  <w:marLeft w:val="0"/>
                  <w:marRight w:val="0"/>
                  <w:marTop w:val="180"/>
                  <w:marBottom w:val="240"/>
                  <w:divBdr>
                    <w:top w:val="none" w:sz="0" w:space="0" w:color="auto"/>
                    <w:left w:val="none" w:sz="0" w:space="0" w:color="auto"/>
                    <w:bottom w:val="none" w:sz="0" w:space="0" w:color="auto"/>
                    <w:right w:val="none" w:sz="0" w:space="0" w:color="auto"/>
                  </w:divBdr>
                </w:div>
                <w:div w:id="2114157642">
                  <w:marLeft w:val="0"/>
                  <w:marRight w:val="0"/>
                  <w:marTop w:val="360"/>
                  <w:marBottom w:val="180"/>
                  <w:divBdr>
                    <w:top w:val="none" w:sz="0" w:space="0" w:color="auto"/>
                    <w:left w:val="none" w:sz="0" w:space="0" w:color="auto"/>
                    <w:bottom w:val="none" w:sz="0" w:space="0" w:color="auto"/>
                    <w:right w:val="none" w:sz="0" w:space="0" w:color="auto"/>
                  </w:divBdr>
                </w:div>
                <w:div w:id="1171331565">
                  <w:marLeft w:val="0"/>
                  <w:marRight w:val="0"/>
                  <w:marTop w:val="180"/>
                  <w:marBottom w:val="240"/>
                  <w:divBdr>
                    <w:top w:val="none" w:sz="0" w:space="0" w:color="auto"/>
                    <w:left w:val="none" w:sz="0" w:space="0" w:color="auto"/>
                    <w:bottom w:val="none" w:sz="0" w:space="0" w:color="auto"/>
                    <w:right w:val="none" w:sz="0" w:space="0" w:color="auto"/>
                  </w:divBdr>
                </w:div>
                <w:div w:id="905190909">
                  <w:marLeft w:val="0"/>
                  <w:marRight w:val="0"/>
                  <w:marTop w:val="180"/>
                  <w:marBottom w:val="240"/>
                  <w:divBdr>
                    <w:top w:val="none" w:sz="0" w:space="0" w:color="auto"/>
                    <w:left w:val="none" w:sz="0" w:space="0" w:color="auto"/>
                    <w:bottom w:val="none" w:sz="0" w:space="0" w:color="auto"/>
                    <w:right w:val="none" w:sz="0" w:space="0" w:color="auto"/>
                  </w:divBdr>
                </w:div>
                <w:div w:id="795755538">
                  <w:marLeft w:val="0"/>
                  <w:marRight w:val="0"/>
                  <w:marTop w:val="360"/>
                  <w:marBottom w:val="480"/>
                  <w:divBdr>
                    <w:top w:val="none" w:sz="0" w:space="0" w:color="auto"/>
                    <w:left w:val="none" w:sz="0" w:space="0" w:color="auto"/>
                    <w:bottom w:val="none" w:sz="0" w:space="0" w:color="auto"/>
                    <w:right w:val="none" w:sz="0" w:space="0" w:color="auto"/>
                  </w:divBdr>
                  <w:divsChild>
                    <w:div w:id="602038173">
                      <w:marLeft w:val="0"/>
                      <w:marRight w:val="0"/>
                      <w:marTop w:val="0"/>
                      <w:marBottom w:val="0"/>
                      <w:divBdr>
                        <w:top w:val="none" w:sz="0" w:space="0" w:color="auto"/>
                        <w:left w:val="none" w:sz="0" w:space="0" w:color="auto"/>
                        <w:bottom w:val="none" w:sz="0" w:space="0" w:color="auto"/>
                        <w:right w:val="none" w:sz="0" w:space="0" w:color="auto"/>
                      </w:divBdr>
                      <w:divsChild>
                        <w:div w:id="795608622">
                          <w:marLeft w:val="0"/>
                          <w:marRight w:val="0"/>
                          <w:marTop w:val="0"/>
                          <w:marBottom w:val="0"/>
                          <w:divBdr>
                            <w:top w:val="single" w:sz="6" w:space="0" w:color="A3C9FF"/>
                            <w:left w:val="single" w:sz="6" w:space="0" w:color="A3C9FF"/>
                            <w:bottom w:val="single" w:sz="6" w:space="0" w:color="A3C9FF"/>
                            <w:right w:val="single" w:sz="6" w:space="0" w:color="A3C9FF"/>
                          </w:divBdr>
                          <w:divsChild>
                            <w:div w:id="144206004">
                              <w:marLeft w:val="0"/>
                              <w:marRight w:val="0"/>
                              <w:marTop w:val="0"/>
                              <w:marBottom w:val="0"/>
                              <w:divBdr>
                                <w:top w:val="none" w:sz="0" w:space="0" w:color="auto"/>
                                <w:left w:val="none" w:sz="0" w:space="0" w:color="auto"/>
                                <w:bottom w:val="single" w:sz="6" w:space="0" w:color="A3C9FF"/>
                                <w:right w:val="none" w:sz="0" w:space="0" w:color="auto"/>
                              </w:divBdr>
                            </w:div>
                            <w:div w:id="1799375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1538313">
                  <w:marLeft w:val="0"/>
                  <w:marRight w:val="0"/>
                  <w:marTop w:val="360"/>
                  <w:marBottom w:val="180"/>
                  <w:divBdr>
                    <w:top w:val="none" w:sz="0" w:space="0" w:color="auto"/>
                    <w:left w:val="none" w:sz="0" w:space="0" w:color="auto"/>
                    <w:bottom w:val="none" w:sz="0" w:space="0" w:color="auto"/>
                    <w:right w:val="none" w:sz="0" w:space="0" w:color="auto"/>
                  </w:divBdr>
                </w:div>
                <w:div w:id="2003073926">
                  <w:marLeft w:val="0"/>
                  <w:marRight w:val="0"/>
                  <w:marTop w:val="180"/>
                  <w:marBottom w:val="240"/>
                  <w:divBdr>
                    <w:top w:val="none" w:sz="0" w:space="0" w:color="auto"/>
                    <w:left w:val="none" w:sz="0" w:space="0" w:color="auto"/>
                    <w:bottom w:val="none" w:sz="0" w:space="0" w:color="auto"/>
                    <w:right w:val="none" w:sz="0" w:space="0" w:color="auto"/>
                  </w:divBdr>
                </w:div>
                <w:div w:id="1978487164">
                  <w:marLeft w:val="0"/>
                  <w:marRight w:val="0"/>
                  <w:marTop w:val="180"/>
                  <w:marBottom w:val="240"/>
                  <w:divBdr>
                    <w:top w:val="none" w:sz="0" w:space="0" w:color="auto"/>
                    <w:left w:val="none" w:sz="0" w:space="0" w:color="auto"/>
                    <w:bottom w:val="none" w:sz="0" w:space="0" w:color="auto"/>
                    <w:right w:val="none" w:sz="0" w:space="0" w:color="auto"/>
                  </w:divBdr>
                </w:div>
                <w:div w:id="447090605">
                  <w:marLeft w:val="0"/>
                  <w:marRight w:val="0"/>
                  <w:marTop w:val="240"/>
                  <w:marBottom w:val="360"/>
                  <w:divBdr>
                    <w:top w:val="none" w:sz="0" w:space="0" w:color="auto"/>
                    <w:left w:val="none" w:sz="0" w:space="0" w:color="auto"/>
                    <w:bottom w:val="none" w:sz="0" w:space="0" w:color="auto"/>
                    <w:right w:val="none" w:sz="0" w:space="0" w:color="auto"/>
                  </w:divBdr>
                </w:div>
                <w:div w:id="1932199952">
                  <w:marLeft w:val="0"/>
                  <w:marRight w:val="0"/>
                  <w:marTop w:val="180"/>
                  <w:marBottom w:val="240"/>
                  <w:divBdr>
                    <w:top w:val="none" w:sz="0" w:space="0" w:color="auto"/>
                    <w:left w:val="none" w:sz="0" w:space="0" w:color="auto"/>
                    <w:bottom w:val="none" w:sz="0" w:space="0" w:color="auto"/>
                    <w:right w:val="none" w:sz="0" w:space="0" w:color="auto"/>
                  </w:divBdr>
                </w:div>
                <w:div w:id="1518303750">
                  <w:marLeft w:val="0"/>
                  <w:marRight w:val="0"/>
                  <w:marTop w:val="360"/>
                  <w:marBottom w:val="180"/>
                  <w:divBdr>
                    <w:top w:val="none" w:sz="0" w:space="0" w:color="auto"/>
                    <w:left w:val="none" w:sz="0" w:space="0" w:color="auto"/>
                    <w:bottom w:val="none" w:sz="0" w:space="0" w:color="auto"/>
                    <w:right w:val="none" w:sz="0" w:space="0" w:color="auto"/>
                  </w:divBdr>
                </w:div>
                <w:div w:id="1664241378">
                  <w:marLeft w:val="0"/>
                  <w:marRight w:val="0"/>
                  <w:marTop w:val="180"/>
                  <w:marBottom w:val="240"/>
                  <w:divBdr>
                    <w:top w:val="none" w:sz="0" w:space="0" w:color="auto"/>
                    <w:left w:val="none" w:sz="0" w:space="0" w:color="auto"/>
                    <w:bottom w:val="none" w:sz="0" w:space="0" w:color="auto"/>
                    <w:right w:val="none" w:sz="0" w:space="0" w:color="auto"/>
                  </w:divBdr>
                </w:div>
                <w:div w:id="1103257726">
                  <w:marLeft w:val="0"/>
                  <w:marRight w:val="0"/>
                  <w:marTop w:val="180"/>
                  <w:marBottom w:val="240"/>
                  <w:divBdr>
                    <w:top w:val="none" w:sz="0" w:space="0" w:color="auto"/>
                    <w:left w:val="none" w:sz="0" w:space="0" w:color="auto"/>
                    <w:bottom w:val="none" w:sz="0" w:space="0" w:color="auto"/>
                    <w:right w:val="none" w:sz="0" w:space="0" w:color="auto"/>
                  </w:divBdr>
                </w:div>
                <w:div w:id="1810172627">
                  <w:marLeft w:val="0"/>
                  <w:marRight w:val="0"/>
                  <w:marTop w:val="360"/>
                  <w:marBottom w:val="480"/>
                  <w:divBdr>
                    <w:top w:val="none" w:sz="0" w:space="0" w:color="auto"/>
                    <w:left w:val="none" w:sz="0" w:space="0" w:color="auto"/>
                    <w:bottom w:val="none" w:sz="0" w:space="0" w:color="auto"/>
                    <w:right w:val="none" w:sz="0" w:space="0" w:color="auto"/>
                  </w:divBdr>
                  <w:divsChild>
                    <w:div w:id="1460798313">
                      <w:marLeft w:val="0"/>
                      <w:marRight w:val="0"/>
                      <w:marTop w:val="0"/>
                      <w:marBottom w:val="0"/>
                      <w:divBdr>
                        <w:top w:val="none" w:sz="0" w:space="0" w:color="auto"/>
                        <w:left w:val="none" w:sz="0" w:space="0" w:color="auto"/>
                        <w:bottom w:val="none" w:sz="0" w:space="0" w:color="auto"/>
                        <w:right w:val="none" w:sz="0" w:space="0" w:color="auto"/>
                      </w:divBdr>
                      <w:divsChild>
                        <w:div w:id="1804034784">
                          <w:marLeft w:val="0"/>
                          <w:marRight w:val="0"/>
                          <w:marTop w:val="0"/>
                          <w:marBottom w:val="0"/>
                          <w:divBdr>
                            <w:top w:val="single" w:sz="6" w:space="0" w:color="A3C9FF"/>
                            <w:left w:val="single" w:sz="6" w:space="0" w:color="A3C9FF"/>
                            <w:bottom w:val="single" w:sz="6" w:space="0" w:color="A3C9FF"/>
                            <w:right w:val="single" w:sz="6" w:space="0" w:color="A3C9FF"/>
                          </w:divBdr>
                          <w:divsChild>
                            <w:div w:id="1677998369">
                              <w:marLeft w:val="0"/>
                              <w:marRight w:val="0"/>
                              <w:marTop w:val="0"/>
                              <w:marBottom w:val="0"/>
                              <w:divBdr>
                                <w:top w:val="none" w:sz="0" w:space="0" w:color="auto"/>
                                <w:left w:val="none" w:sz="0" w:space="0" w:color="auto"/>
                                <w:bottom w:val="single" w:sz="6" w:space="0" w:color="A3C9FF"/>
                                <w:right w:val="none" w:sz="0" w:space="0" w:color="auto"/>
                              </w:divBdr>
                            </w:div>
                            <w:div w:id="94241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8046067">
                  <w:marLeft w:val="0"/>
                  <w:marRight w:val="0"/>
                  <w:marTop w:val="180"/>
                  <w:marBottom w:val="240"/>
                  <w:divBdr>
                    <w:top w:val="none" w:sz="0" w:space="0" w:color="auto"/>
                    <w:left w:val="none" w:sz="0" w:space="0" w:color="auto"/>
                    <w:bottom w:val="none" w:sz="0" w:space="0" w:color="auto"/>
                    <w:right w:val="none" w:sz="0" w:space="0" w:color="auto"/>
                  </w:divBdr>
                </w:div>
                <w:div w:id="1552620573">
                  <w:marLeft w:val="0"/>
                  <w:marRight w:val="0"/>
                  <w:marTop w:val="360"/>
                  <w:marBottom w:val="480"/>
                  <w:divBdr>
                    <w:top w:val="none" w:sz="0" w:space="0" w:color="auto"/>
                    <w:left w:val="none" w:sz="0" w:space="0" w:color="auto"/>
                    <w:bottom w:val="none" w:sz="0" w:space="0" w:color="auto"/>
                    <w:right w:val="none" w:sz="0" w:space="0" w:color="auto"/>
                  </w:divBdr>
                  <w:divsChild>
                    <w:div w:id="1971859925">
                      <w:marLeft w:val="0"/>
                      <w:marRight w:val="0"/>
                      <w:marTop w:val="0"/>
                      <w:marBottom w:val="0"/>
                      <w:divBdr>
                        <w:top w:val="none" w:sz="0" w:space="0" w:color="auto"/>
                        <w:left w:val="none" w:sz="0" w:space="0" w:color="auto"/>
                        <w:bottom w:val="none" w:sz="0" w:space="0" w:color="auto"/>
                        <w:right w:val="none" w:sz="0" w:space="0" w:color="auto"/>
                      </w:divBdr>
                      <w:divsChild>
                        <w:div w:id="1896164945">
                          <w:marLeft w:val="0"/>
                          <w:marRight w:val="0"/>
                          <w:marTop w:val="0"/>
                          <w:marBottom w:val="0"/>
                          <w:divBdr>
                            <w:top w:val="single" w:sz="6" w:space="0" w:color="A3C9FF"/>
                            <w:left w:val="single" w:sz="6" w:space="0" w:color="A3C9FF"/>
                            <w:bottom w:val="single" w:sz="6" w:space="0" w:color="A3C9FF"/>
                            <w:right w:val="single" w:sz="6" w:space="0" w:color="A3C9FF"/>
                          </w:divBdr>
                          <w:divsChild>
                            <w:div w:id="1214005442">
                              <w:marLeft w:val="0"/>
                              <w:marRight w:val="0"/>
                              <w:marTop w:val="0"/>
                              <w:marBottom w:val="0"/>
                              <w:divBdr>
                                <w:top w:val="none" w:sz="0" w:space="0" w:color="auto"/>
                                <w:left w:val="none" w:sz="0" w:space="0" w:color="auto"/>
                                <w:bottom w:val="single" w:sz="6" w:space="0" w:color="A3C9FF"/>
                                <w:right w:val="none" w:sz="0" w:space="0" w:color="auto"/>
                              </w:divBdr>
                            </w:div>
                            <w:div w:id="183298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83645">
                  <w:marLeft w:val="0"/>
                  <w:marRight w:val="0"/>
                  <w:marTop w:val="180"/>
                  <w:marBottom w:val="240"/>
                  <w:divBdr>
                    <w:top w:val="none" w:sz="0" w:space="0" w:color="auto"/>
                    <w:left w:val="none" w:sz="0" w:space="0" w:color="auto"/>
                    <w:bottom w:val="none" w:sz="0" w:space="0" w:color="auto"/>
                    <w:right w:val="none" w:sz="0" w:space="0" w:color="auto"/>
                  </w:divBdr>
                </w:div>
                <w:div w:id="196741123">
                  <w:marLeft w:val="0"/>
                  <w:marRight w:val="0"/>
                  <w:marTop w:val="180"/>
                  <w:marBottom w:val="240"/>
                  <w:divBdr>
                    <w:top w:val="none" w:sz="0" w:space="0" w:color="auto"/>
                    <w:left w:val="none" w:sz="0" w:space="0" w:color="auto"/>
                    <w:bottom w:val="none" w:sz="0" w:space="0" w:color="auto"/>
                    <w:right w:val="none" w:sz="0" w:space="0" w:color="auto"/>
                  </w:divBdr>
                </w:div>
                <w:div w:id="1854295198">
                  <w:marLeft w:val="0"/>
                  <w:marRight w:val="0"/>
                  <w:marTop w:val="180"/>
                  <w:marBottom w:val="240"/>
                  <w:divBdr>
                    <w:top w:val="none" w:sz="0" w:space="0" w:color="auto"/>
                    <w:left w:val="none" w:sz="0" w:space="0" w:color="auto"/>
                    <w:bottom w:val="none" w:sz="0" w:space="0" w:color="auto"/>
                    <w:right w:val="none" w:sz="0" w:space="0" w:color="auto"/>
                  </w:divBdr>
                </w:div>
              </w:divsChild>
            </w:div>
          </w:divsChild>
        </w:div>
      </w:divsChild>
    </w:div>
    <w:div w:id="1327783307">
      <w:bodyDiv w:val="1"/>
      <w:marLeft w:val="0"/>
      <w:marRight w:val="0"/>
      <w:marTop w:val="0"/>
      <w:marBottom w:val="0"/>
      <w:divBdr>
        <w:top w:val="none" w:sz="0" w:space="0" w:color="auto"/>
        <w:left w:val="none" w:sz="0" w:space="0" w:color="auto"/>
        <w:bottom w:val="none" w:sz="0" w:space="0" w:color="auto"/>
        <w:right w:val="none" w:sz="0" w:space="0" w:color="auto"/>
      </w:divBdr>
      <w:divsChild>
        <w:div w:id="1505125280">
          <w:marLeft w:val="0"/>
          <w:marRight w:val="0"/>
          <w:marTop w:val="0"/>
          <w:marBottom w:val="0"/>
          <w:divBdr>
            <w:top w:val="none" w:sz="0" w:space="0" w:color="auto"/>
            <w:left w:val="none" w:sz="0" w:space="0" w:color="auto"/>
            <w:bottom w:val="none" w:sz="0" w:space="0" w:color="auto"/>
            <w:right w:val="none" w:sz="0" w:space="0" w:color="auto"/>
          </w:divBdr>
          <w:divsChild>
            <w:div w:id="1754203521">
              <w:marLeft w:val="0"/>
              <w:marRight w:val="0"/>
              <w:marTop w:val="0"/>
              <w:marBottom w:val="0"/>
              <w:divBdr>
                <w:top w:val="none" w:sz="0" w:space="0" w:color="auto"/>
                <w:left w:val="none" w:sz="0" w:space="0" w:color="auto"/>
                <w:bottom w:val="single" w:sz="6" w:space="0" w:color="E4E4EA"/>
                <w:right w:val="none" w:sz="0" w:space="0" w:color="auto"/>
              </w:divBdr>
              <w:divsChild>
                <w:div w:id="407313483">
                  <w:marLeft w:val="0"/>
                  <w:marRight w:val="0"/>
                  <w:marTop w:val="0"/>
                  <w:marBottom w:val="0"/>
                  <w:divBdr>
                    <w:top w:val="none" w:sz="0" w:space="0" w:color="auto"/>
                    <w:left w:val="none" w:sz="0" w:space="0" w:color="auto"/>
                    <w:bottom w:val="none" w:sz="0" w:space="0" w:color="auto"/>
                    <w:right w:val="none" w:sz="0" w:space="0" w:color="auto"/>
                  </w:divBdr>
                  <w:divsChild>
                    <w:div w:id="905258359">
                      <w:marLeft w:val="0"/>
                      <w:marRight w:val="0"/>
                      <w:marTop w:val="0"/>
                      <w:marBottom w:val="0"/>
                      <w:divBdr>
                        <w:top w:val="none" w:sz="0" w:space="0" w:color="auto"/>
                        <w:left w:val="none" w:sz="0" w:space="0" w:color="auto"/>
                        <w:bottom w:val="none" w:sz="0" w:space="0" w:color="auto"/>
                        <w:right w:val="none" w:sz="0" w:space="0" w:color="auto"/>
                      </w:divBdr>
                    </w:div>
                    <w:div w:id="2116174239">
                      <w:marLeft w:val="0"/>
                      <w:marRight w:val="0"/>
                      <w:marTop w:val="45"/>
                      <w:marBottom w:val="120"/>
                      <w:divBdr>
                        <w:top w:val="none" w:sz="0" w:space="0" w:color="auto"/>
                        <w:left w:val="none" w:sz="0" w:space="0" w:color="auto"/>
                        <w:bottom w:val="none" w:sz="0" w:space="0" w:color="auto"/>
                        <w:right w:val="none" w:sz="0" w:space="0" w:color="auto"/>
                      </w:divBdr>
                      <w:divsChild>
                        <w:div w:id="1447433347">
                          <w:marLeft w:val="0"/>
                          <w:marRight w:val="0"/>
                          <w:marTop w:val="0"/>
                          <w:marBottom w:val="0"/>
                          <w:divBdr>
                            <w:top w:val="none" w:sz="0" w:space="0" w:color="auto"/>
                            <w:left w:val="none" w:sz="0" w:space="0" w:color="auto"/>
                            <w:bottom w:val="none" w:sz="0" w:space="0" w:color="auto"/>
                            <w:right w:val="none" w:sz="0" w:space="0" w:color="auto"/>
                          </w:divBdr>
                        </w:div>
                        <w:div w:id="1049302337">
                          <w:marLeft w:val="0"/>
                          <w:marRight w:val="0"/>
                          <w:marTop w:val="0"/>
                          <w:marBottom w:val="0"/>
                          <w:divBdr>
                            <w:top w:val="none" w:sz="0" w:space="0" w:color="auto"/>
                            <w:left w:val="none" w:sz="0" w:space="0" w:color="auto"/>
                            <w:bottom w:val="none" w:sz="0" w:space="0" w:color="auto"/>
                            <w:right w:val="none" w:sz="0" w:space="0" w:color="auto"/>
                          </w:divBdr>
                          <w:divsChild>
                            <w:div w:id="1272467296">
                              <w:marLeft w:val="0"/>
                              <w:marRight w:val="0"/>
                              <w:marTop w:val="0"/>
                              <w:marBottom w:val="0"/>
                              <w:divBdr>
                                <w:top w:val="none" w:sz="0" w:space="0" w:color="auto"/>
                                <w:left w:val="none" w:sz="0" w:space="0" w:color="auto"/>
                                <w:bottom w:val="none" w:sz="0" w:space="0" w:color="auto"/>
                                <w:right w:val="none" w:sz="0" w:space="0" w:color="auto"/>
                              </w:divBdr>
                              <w:divsChild>
                                <w:div w:id="1953589194">
                                  <w:marLeft w:val="0"/>
                                  <w:marRight w:val="0"/>
                                  <w:marTop w:val="0"/>
                                  <w:marBottom w:val="90"/>
                                  <w:divBdr>
                                    <w:top w:val="none" w:sz="0" w:space="0" w:color="auto"/>
                                    <w:left w:val="none" w:sz="0" w:space="0" w:color="auto"/>
                                    <w:bottom w:val="none" w:sz="0" w:space="0" w:color="auto"/>
                                    <w:right w:val="none" w:sz="0" w:space="0" w:color="auto"/>
                                  </w:divBdr>
                                  <w:divsChild>
                                    <w:div w:id="197266171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1700568">
              <w:marLeft w:val="0"/>
              <w:marRight w:val="0"/>
              <w:marTop w:val="150"/>
              <w:marBottom w:val="0"/>
              <w:divBdr>
                <w:top w:val="single" w:sz="2" w:space="0" w:color="FFFFFF"/>
                <w:left w:val="single" w:sz="2" w:space="0" w:color="FFFFFF"/>
                <w:bottom w:val="single" w:sz="2" w:space="0" w:color="FFFFFF"/>
                <w:right w:val="single" w:sz="2" w:space="0" w:color="FFFFFF"/>
              </w:divBdr>
              <w:divsChild>
                <w:div w:id="502010458">
                  <w:marLeft w:val="0"/>
                  <w:marRight w:val="0"/>
                  <w:marTop w:val="0"/>
                  <w:marBottom w:val="0"/>
                  <w:divBdr>
                    <w:top w:val="none" w:sz="0" w:space="0" w:color="auto"/>
                    <w:left w:val="none" w:sz="0" w:space="0" w:color="auto"/>
                    <w:bottom w:val="none" w:sz="0" w:space="0" w:color="auto"/>
                    <w:right w:val="none" w:sz="0" w:space="0" w:color="auto"/>
                  </w:divBdr>
                  <w:divsChild>
                    <w:div w:id="1880123056">
                      <w:marLeft w:val="0"/>
                      <w:marRight w:val="0"/>
                      <w:marTop w:val="150"/>
                      <w:marBottom w:val="0"/>
                      <w:divBdr>
                        <w:top w:val="none" w:sz="0" w:space="0" w:color="auto"/>
                        <w:left w:val="none" w:sz="0" w:space="0" w:color="auto"/>
                        <w:bottom w:val="none" w:sz="0" w:space="0" w:color="auto"/>
                        <w:right w:val="none" w:sz="0" w:space="0" w:color="auto"/>
                      </w:divBdr>
                      <w:divsChild>
                        <w:div w:id="1604461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2749959">
      <w:bodyDiv w:val="1"/>
      <w:marLeft w:val="0"/>
      <w:marRight w:val="0"/>
      <w:marTop w:val="0"/>
      <w:marBottom w:val="0"/>
      <w:divBdr>
        <w:top w:val="none" w:sz="0" w:space="0" w:color="auto"/>
        <w:left w:val="none" w:sz="0" w:space="0" w:color="auto"/>
        <w:bottom w:val="none" w:sz="0" w:space="0" w:color="auto"/>
        <w:right w:val="none" w:sz="0" w:space="0" w:color="auto"/>
      </w:divBdr>
      <w:divsChild>
        <w:div w:id="243607776">
          <w:marLeft w:val="0"/>
          <w:marRight w:val="0"/>
          <w:marTop w:val="0"/>
          <w:marBottom w:val="0"/>
          <w:divBdr>
            <w:top w:val="none" w:sz="0" w:space="0" w:color="auto"/>
            <w:left w:val="none" w:sz="0" w:space="0" w:color="auto"/>
            <w:bottom w:val="single" w:sz="6" w:space="0" w:color="E4E4EA"/>
            <w:right w:val="none" w:sz="0" w:space="0" w:color="auto"/>
          </w:divBdr>
          <w:divsChild>
            <w:div w:id="266544231">
              <w:marLeft w:val="0"/>
              <w:marRight w:val="0"/>
              <w:marTop w:val="0"/>
              <w:marBottom w:val="0"/>
              <w:divBdr>
                <w:top w:val="none" w:sz="0" w:space="0" w:color="auto"/>
                <w:left w:val="none" w:sz="0" w:space="0" w:color="auto"/>
                <w:bottom w:val="none" w:sz="0" w:space="0" w:color="auto"/>
                <w:right w:val="none" w:sz="0" w:space="0" w:color="auto"/>
              </w:divBdr>
              <w:divsChild>
                <w:div w:id="735663070">
                  <w:marLeft w:val="0"/>
                  <w:marRight w:val="0"/>
                  <w:marTop w:val="195"/>
                  <w:marBottom w:val="0"/>
                  <w:divBdr>
                    <w:top w:val="none" w:sz="0" w:space="0" w:color="auto"/>
                    <w:left w:val="none" w:sz="0" w:space="0" w:color="auto"/>
                    <w:bottom w:val="none" w:sz="0" w:space="0" w:color="auto"/>
                    <w:right w:val="none" w:sz="0" w:space="0" w:color="auto"/>
                  </w:divBdr>
                </w:div>
                <w:div w:id="1088382006">
                  <w:marLeft w:val="0"/>
                  <w:marRight w:val="0"/>
                  <w:marTop w:val="45"/>
                  <w:marBottom w:val="120"/>
                  <w:divBdr>
                    <w:top w:val="none" w:sz="0" w:space="0" w:color="auto"/>
                    <w:left w:val="none" w:sz="0" w:space="0" w:color="auto"/>
                    <w:bottom w:val="none" w:sz="0" w:space="0" w:color="auto"/>
                    <w:right w:val="none" w:sz="0" w:space="0" w:color="auto"/>
                  </w:divBdr>
                  <w:divsChild>
                    <w:div w:id="100420438">
                      <w:marLeft w:val="0"/>
                      <w:marRight w:val="0"/>
                      <w:marTop w:val="0"/>
                      <w:marBottom w:val="0"/>
                      <w:divBdr>
                        <w:top w:val="none" w:sz="0" w:space="0" w:color="auto"/>
                        <w:left w:val="none" w:sz="0" w:space="0" w:color="auto"/>
                        <w:bottom w:val="none" w:sz="0" w:space="0" w:color="auto"/>
                        <w:right w:val="none" w:sz="0" w:space="0" w:color="auto"/>
                      </w:divBdr>
                    </w:div>
                    <w:div w:id="322007944">
                      <w:marLeft w:val="0"/>
                      <w:marRight w:val="0"/>
                      <w:marTop w:val="0"/>
                      <w:marBottom w:val="0"/>
                      <w:divBdr>
                        <w:top w:val="none" w:sz="0" w:space="0" w:color="auto"/>
                        <w:left w:val="none" w:sz="0" w:space="0" w:color="auto"/>
                        <w:bottom w:val="none" w:sz="0" w:space="0" w:color="auto"/>
                        <w:right w:val="none" w:sz="0" w:space="0" w:color="auto"/>
                      </w:divBdr>
                      <w:divsChild>
                        <w:div w:id="4125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44273">
          <w:marLeft w:val="0"/>
          <w:marRight w:val="0"/>
          <w:marTop w:val="150"/>
          <w:marBottom w:val="0"/>
          <w:divBdr>
            <w:top w:val="none" w:sz="0" w:space="0" w:color="auto"/>
            <w:left w:val="none" w:sz="0" w:space="0" w:color="auto"/>
            <w:bottom w:val="none" w:sz="0" w:space="0" w:color="auto"/>
            <w:right w:val="none" w:sz="0" w:space="0" w:color="auto"/>
          </w:divBdr>
        </w:div>
      </w:divsChild>
    </w:div>
    <w:div w:id="1425952534">
      <w:bodyDiv w:val="1"/>
      <w:marLeft w:val="0"/>
      <w:marRight w:val="0"/>
      <w:marTop w:val="0"/>
      <w:marBottom w:val="0"/>
      <w:divBdr>
        <w:top w:val="none" w:sz="0" w:space="0" w:color="auto"/>
        <w:left w:val="none" w:sz="0" w:space="0" w:color="auto"/>
        <w:bottom w:val="none" w:sz="0" w:space="0" w:color="auto"/>
        <w:right w:val="none" w:sz="0" w:space="0" w:color="auto"/>
      </w:divBdr>
      <w:divsChild>
        <w:div w:id="426776827">
          <w:marLeft w:val="0"/>
          <w:marRight w:val="0"/>
          <w:marTop w:val="0"/>
          <w:marBottom w:val="240"/>
          <w:divBdr>
            <w:top w:val="none" w:sz="0" w:space="0" w:color="auto"/>
            <w:left w:val="none" w:sz="0" w:space="0" w:color="auto"/>
            <w:bottom w:val="none" w:sz="0" w:space="0" w:color="auto"/>
            <w:right w:val="none" w:sz="0" w:space="0" w:color="auto"/>
          </w:divBdr>
        </w:div>
        <w:div w:id="1467972598">
          <w:marLeft w:val="0"/>
          <w:marRight w:val="0"/>
          <w:marTop w:val="360"/>
          <w:marBottom w:val="180"/>
          <w:divBdr>
            <w:top w:val="none" w:sz="0" w:space="0" w:color="auto"/>
            <w:left w:val="none" w:sz="0" w:space="0" w:color="auto"/>
            <w:bottom w:val="none" w:sz="0" w:space="0" w:color="auto"/>
            <w:right w:val="none" w:sz="0" w:space="0" w:color="auto"/>
          </w:divBdr>
        </w:div>
        <w:div w:id="942495377">
          <w:marLeft w:val="0"/>
          <w:marRight w:val="0"/>
          <w:marTop w:val="180"/>
          <w:marBottom w:val="240"/>
          <w:divBdr>
            <w:top w:val="none" w:sz="0" w:space="0" w:color="auto"/>
            <w:left w:val="none" w:sz="0" w:space="0" w:color="auto"/>
            <w:bottom w:val="none" w:sz="0" w:space="0" w:color="auto"/>
            <w:right w:val="none" w:sz="0" w:space="0" w:color="auto"/>
          </w:divBdr>
        </w:div>
        <w:div w:id="753547821">
          <w:marLeft w:val="0"/>
          <w:marRight w:val="0"/>
          <w:marTop w:val="180"/>
          <w:marBottom w:val="240"/>
          <w:divBdr>
            <w:top w:val="none" w:sz="0" w:space="0" w:color="auto"/>
            <w:left w:val="none" w:sz="0" w:space="0" w:color="auto"/>
            <w:bottom w:val="none" w:sz="0" w:space="0" w:color="auto"/>
            <w:right w:val="none" w:sz="0" w:space="0" w:color="auto"/>
          </w:divBdr>
        </w:div>
        <w:div w:id="1549730254">
          <w:marLeft w:val="0"/>
          <w:marRight w:val="0"/>
          <w:marTop w:val="360"/>
          <w:marBottom w:val="180"/>
          <w:divBdr>
            <w:top w:val="none" w:sz="0" w:space="0" w:color="auto"/>
            <w:left w:val="none" w:sz="0" w:space="0" w:color="auto"/>
            <w:bottom w:val="none" w:sz="0" w:space="0" w:color="auto"/>
            <w:right w:val="none" w:sz="0" w:space="0" w:color="auto"/>
          </w:divBdr>
        </w:div>
        <w:div w:id="1355691295">
          <w:marLeft w:val="0"/>
          <w:marRight w:val="0"/>
          <w:marTop w:val="180"/>
          <w:marBottom w:val="240"/>
          <w:divBdr>
            <w:top w:val="none" w:sz="0" w:space="0" w:color="auto"/>
            <w:left w:val="none" w:sz="0" w:space="0" w:color="auto"/>
            <w:bottom w:val="none" w:sz="0" w:space="0" w:color="auto"/>
            <w:right w:val="none" w:sz="0" w:space="0" w:color="auto"/>
          </w:divBdr>
        </w:div>
        <w:div w:id="2116288714">
          <w:marLeft w:val="0"/>
          <w:marRight w:val="0"/>
          <w:marTop w:val="360"/>
          <w:marBottom w:val="180"/>
          <w:divBdr>
            <w:top w:val="none" w:sz="0" w:space="0" w:color="auto"/>
            <w:left w:val="none" w:sz="0" w:space="0" w:color="auto"/>
            <w:bottom w:val="none" w:sz="0" w:space="0" w:color="auto"/>
            <w:right w:val="none" w:sz="0" w:space="0" w:color="auto"/>
          </w:divBdr>
        </w:div>
        <w:div w:id="1445340390">
          <w:marLeft w:val="0"/>
          <w:marRight w:val="0"/>
          <w:marTop w:val="180"/>
          <w:marBottom w:val="240"/>
          <w:divBdr>
            <w:top w:val="none" w:sz="0" w:space="0" w:color="auto"/>
            <w:left w:val="none" w:sz="0" w:space="0" w:color="auto"/>
            <w:bottom w:val="none" w:sz="0" w:space="0" w:color="auto"/>
            <w:right w:val="none" w:sz="0" w:space="0" w:color="auto"/>
          </w:divBdr>
        </w:div>
        <w:div w:id="1039934586">
          <w:marLeft w:val="0"/>
          <w:marRight w:val="0"/>
          <w:marTop w:val="360"/>
          <w:marBottom w:val="180"/>
          <w:divBdr>
            <w:top w:val="none" w:sz="0" w:space="0" w:color="auto"/>
            <w:left w:val="none" w:sz="0" w:space="0" w:color="auto"/>
            <w:bottom w:val="none" w:sz="0" w:space="0" w:color="auto"/>
            <w:right w:val="none" w:sz="0" w:space="0" w:color="auto"/>
          </w:divBdr>
        </w:div>
        <w:div w:id="1911118004">
          <w:marLeft w:val="0"/>
          <w:marRight w:val="0"/>
          <w:marTop w:val="180"/>
          <w:marBottom w:val="240"/>
          <w:divBdr>
            <w:top w:val="none" w:sz="0" w:space="0" w:color="auto"/>
            <w:left w:val="none" w:sz="0" w:space="0" w:color="auto"/>
            <w:bottom w:val="none" w:sz="0" w:space="0" w:color="auto"/>
            <w:right w:val="none" w:sz="0" w:space="0" w:color="auto"/>
          </w:divBdr>
        </w:div>
        <w:div w:id="815758894">
          <w:marLeft w:val="0"/>
          <w:marRight w:val="0"/>
          <w:marTop w:val="180"/>
          <w:marBottom w:val="240"/>
          <w:divBdr>
            <w:top w:val="none" w:sz="0" w:space="0" w:color="auto"/>
            <w:left w:val="none" w:sz="0" w:space="0" w:color="auto"/>
            <w:bottom w:val="none" w:sz="0" w:space="0" w:color="auto"/>
            <w:right w:val="none" w:sz="0" w:space="0" w:color="auto"/>
          </w:divBdr>
        </w:div>
        <w:div w:id="1650481387">
          <w:marLeft w:val="0"/>
          <w:marRight w:val="0"/>
          <w:marTop w:val="360"/>
          <w:marBottom w:val="480"/>
          <w:divBdr>
            <w:top w:val="none" w:sz="0" w:space="0" w:color="auto"/>
            <w:left w:val="none" w:sz="0" w:space="0" w:color="auto"/>
            <w:bottom w:val="none" w:sz="0" w:space="0" w:color="auto"/>
            <w:right w:val="none" w:sz="0" w:space="0" w:color="auto"/>
          </w:divBdr>
          <w:divsChild>
            <w:div w:id="293098648">
              <w:marLeft w:val="0"/>
              <w:marRight w:val="0"/>
              <w:marTop w:val="0"/>
              <w:marBottom w:val="0"/>
              <w:divBdr>
                <w:top w:val="none" w:sz="0" w:space="0" w:color="auto"/>
                <w:left w:val="none" w:sz="0" w:space="0" w:color="auto"/>
                <w:bottom w:val="none" w:sz="0" w:space="0" w:color="auto"/>
                <w:right w:val="none" w:sz="0" w:space="0" w:color="auto"/>
              </w:divBdr>
              <w:divsChild>
                <w:div w:id="348920487">
                  <w:marLeft w:val="0"/>
                  <w:marRight w:val="0"/>
                  <w:marTop w:val="0"/>
                  <w:marBottom w:val="0"/>
                  <w:divBdr>
                    <w:top w:val="single" w:sz="6" w:space="0" w:color="A3C9FF"/>
                    <w:left w:val="single" w:sz="6" w:space="0" w:color="A3C9FF"/>
                    <w:bottom w:val="single" w:sz="6" w:space="0" w:color="A3C9FF"/>
                    <w:right w:val="single" w:sz="6" w:space="0" w:color="A3C9FF"/>
                  </w:divBdr>
                  <w:divsChild>
                    <w:div w:id="1512797793">
                      <w:marLeft w:val="0"/>
                      <w:marRight w:val="0"/>
                      <w:marTop w:val="0"/>
                      <w:marBottom w:val="0"/>
                      <w:divBdr>
                        <w:top w:val="none" w:sz="0" w:space="0" w:color="auto"/>
                        <w:left w:val="none" w:sz="0" w:space="0" w:color="auto"/>
                        <w:bottom w:val="single" w:sz="6" w:space="0" w:color="A3C9FF"/>
                        <w:right w:val="none" w:sz="0" w:space="0" w:color="auto"/>
                      </w:divBdr>
                    </w:div>
                    <w:div w:id="44547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2949301">
          <w:marLeft w:val="0"/>
          <w:marRight w:val="0"/>
          <w:marTop w:val="360"/>
          <w:marBottom w:val="180"/>
          <w:divBdr>
            <w:top w:val="none" w:sz="0" w:space="0" w:color="auto"/>
            <w:left w:val="none" w:sz="0" w:space="0" w:color="auto"/>
            <w:bottom w:val="none" w:sz="0" w:space="0" w:color="auto"/>
            <w:right w:val="none" w:sz="0" w:space="0" w:color="auto"/>
          </w:divBdr>
        </w:div>
        <w:div w:id="1408267888">
          <w:marLeft w:val="0"/>
          <w:marRight w:val="0"/>
          <w:marTop w:val="180"/>
          <w:marBottom w:val="240"/>
          <w:divBdr>
            <w:top w:val="none" w:sz="0" w:space="0" w:color="auto"/>
            <w:left w:val="none" w:sz="0" w:space="0" w:color="auto"/>
            <w:bottom w:val="none" w:sz="0" w:space="0" w:color="auto"/>
            <w:right w:val="none" w:sz="0" w:space="0" w:color="auto"/>
          </w:divBdr>
        </w:div>
      </w:divsChild>
    </w:div>
    <w:div w:id="1985891422">
      <w:bodyDiv w:val="1"/>
      <w:marLeft w:val="0"/>
      <w:marRight w:val="0"/>
      <w:marTop w:val="0"/>
      <w:marBottom w:val="0"/>
      <w:divBdr>
        <w:top w:val="none" w:sz="0" w:space="0" w:color="auto"/>
        <w:left w:val="none" w:sz="0" w:space="0" w:color="auto"/>
        <w:bottom w:val="none" w:sz="0" w:space="0" w:color="auto"/>
        <w:right w:val="none" w:sz="0" w:space="0" w:color="auto"/>
      </w:divBdr>
      <w:divsChild>
        <w:div w:id="166141207">
          <w:marLeft w:val="0"/>
          <w:marRight w:val="0"/>
          <w:marTop w:val="0"/>
          <w:marBottom w:val="0"/>
          <w:divBdr>
            <w:top w:val="none" w:sz="0" w:space="0" w:color="auto"/>
            <w:left w:val="none" w:sz="0" w:space="0" w:color="auto"/>
            <w:bottom w:val="single" w:sz="6" w:space="0" w:color="E4E4EA"/>
            <w:right w:val="none" w:sz="0" w:space="0" w:color="auto"/>
          </w:divBdr>
          <w:divsChild>
            <w:div w:id="1144935250">
              <w:marLeft w:val="0"/>
              <w:marRight w:val="0"/>
              <w:marTop w:val="0"/>
              <w:marBottom w:val="0"/>
              <w:divBdr>
                <w:top w:val="none" w:sz="0" w:space="0" w:color="auto"/>
                <w:left w:val="none" w:sz="0" w:space="0" w:color="auto"/>
                <w:bottom w:val="none" w:sz="0" w:space="0" w:color="auto"/>
                <w:right w:val="none" w:sz="0" w:space="0" w:color="auto"/>
              </w:divBdr>
              <w:divsChild>
                <w:div w:id="1845631492">
                  <w:marLeft w:val="0"/>
                  <w:marRight w:val="0"/>
                  <w:marTop w:val="0"/>
                  <w:marBottom w:val="0"/>
                  <w:divBdr>
                    <w:top w:val="none" w:sz="0" w:space="0" w:color="auto"/>
                    <w:left w:val="none" w:sz="0" w:space="0" w:color="auto"/>
                    <w:bottom w:val="none" w:sz="0" w:space="0" w:color="auto"/>
                    <w:right w:val="none" w:sz="0" w:space="0" w:color="auto"/>
                  </w:divBdr>
                </w:div>
                <w:div w:id="971861211">
                  <w:marLeft w:val="0"/>
                  <w:marRight w:val="0"/>
                  <w:marTop w:val="45"/>
                  <w:marBottom w:val="120"/>
                  <w:divBdr>
                    <w:top w:val="none" w:sz="0" w:space="0" w:color="auto"/>
                    <w:left w:val="none" w:sz="0" w:space="0" w:color="auto"/>
                    <w:bottom w:val="none" w:sz="0" w:space="0" w:color="auto"/>
                    <w:right w:val="none" w:sz="0" w:space="0" w:color="auto"/>
                  </w:divBdr>
                  <w:divsChild>
                    <w:div w:id="551313350">
                      <w:marLeft w:val="0"/>
                      <w:marRight w:val="0"/>
                      <w:marTop w:val="0"/>
                      <w:marBottom w:val="0"/>
                      <w:divBdr>
                        <w:top w:val="none" w:sz="0" w:space="0" w:color="auto"/>
                        <w:left w:val="none" w:sz="0" w:space="0" w:color="auto"/>
                        <w:bottom w:val="none" w:sz="0" w:space="0" w:color="auto"/>
                        <w:right w:val="none" w:sz="0" w:space="0" w:color="auto"/>
                      </w:divBdr>
                    </w:div>
                    <w:div w:id="663748653">
                      <w:marLeft w:val="0"/>
                      <w:marRight w:val="0"/>
                      <w:marTop w:val="0"/>
                      <w:marBottom w:val="0"/>
                      <w:divBdr>
                        <w:top w:val="none" w:sz="0" w:space="0" w:color="auto"/>
                        <w:left w:val="none" w:sz="0" w:space="0" w:color="auto"/>
                        <w:bottom w:val="none" w:sz="0" w:space="0" w:color="auto"/>
                        <w:right w:val="none" w:sz="0" w:space="0" w:color="auto"/>
                      </w:divBdr>
                      <w:divsChild>
                        <w:div w:id="1004868290">
                          <w:marLeft w:val="0"/>
                          <w:marRight w:val="0"/>
                          <w:marTop w:val="0"/>
                          <w:marBottom w:val="0"/>
                          <w:divBdr>
                            <w:top w:val="none" w:sz="0" w:space="0" w:color="auto"/>
                            <w:left w:val="none" w:sz="0" w:space="0" w:color="auto"/>
                            <w:bottom w:val="none" w:sz="0" w:space="0" w:color="auto"/>
                            <w:right w:val="none" w:sz="0" w:space="0" w:color="auto"/>
                          </w:divBdr>
                          <w:divsChild>
                            <w:div w:id="1775899340">
                              <w:marLeft w:val="0"/>
                              <w:marRight w:val="0"/>
                              <w:marTop w:val="0"/>
                              <w:marBottom w:val="90"/>
                              <w:divBdr>
                                <w:top w:val="none" w:sz="0" w:space="0" w:color="auto"/>
                                <w:left w:val="none" w:sz="0" w:space="0" w:color="auto"/>
                                <w:bottom w:val="none" w:sz="0" w:space="0" w:color="auto"/>
                                <w:right w:val="none" w:sz="0" w:space="0" w:color="auto"/>
                              </w:divBdr>
                              <w:divsChild>
                                <w:div w:id="5370583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0843462">
          <w:marLeft w:val="0"/>
          <w:marRight w:val="0"/>
          <w:marTop w:val="150"/>
          <w:marBottom w:val="0"/>
          <w:divBdr>
            <w:top w:val="single" w:sz="2" w:space="0" w:color="FFFFFF"/>
            <w:left w:val="single" w:sz="2" w:space="0" w:color="FFFFFF"/>
            <w:bottom w:val="single" w:sz="2" w:space="0" w:color="FFFFFF"/>
            <w:right w:val="single" w:sz="2" w:space="0" w:color="FFFFFF"/>
          </w:divBdr>
          <w:divsChild>
            <w:div w:id="500896160">
              <w:marLeft w:val="0"/>
              <w:marRight w:val="0"/>
              <w:marTop w:val="0"/>
              <w:marBottom w:val="0"/>
              <w:divBdr>
                <w:top w:val="none" w:sz="0" w:space="0" w:color="auto"/>
                <w:left w:val="none" w:sz="0" w:space="0" w:color="auto"/>
                <w:bottom w:val="none" w:sz="0" w:space="0" w:color="auto"/>
                <w:right w:val="none" w:sz="0" w:space="0" w:color="auto"/>
              </w:divBdr>
              <w:divsChild>
                <w:div w:id="1839543470">
                  <w:marLeft w:val="0"/>
                  <w:marRight w:val="0"/>
                  <w:marTop w:val="150"/>
                  <w:marBottom w:val="0"/>
                  <w:divBdr>
                    <w:top w:val="none" w:sz="0" w:space="0" w:color="auto"/>
                    <w:left w:val="none" w:sz="0" w:space="0" w:color="auto"/>
                    <w:bottom w:val="none" w:sz="0" w:space="0" w:color="auto"/>
                    <w:right w:val="none" w:sz="0" w:space="0" w:color="auto"/>
                  </w:divBdr>
                  <w:divsChild>
                    <w:div w:id="1192111794">
                      <w:marLeft w:val="0"/>
                      <w:marRight w:val="0"/>
                      <w:marTop w:val="0"/>
                      <w:marBottom w:val="0"/>
                      <w:divBdr>
                        <w:top w:val="none" w:sz="0" w:space="0" w:color="auto"/>
                        <w:left w:val="none" w:sz="0" w:space="0" w:color="auto"/>
                        <w:bottom w:val="none" w:sz="0" w:space="0" w:color="auto"/>
                        <w:right w:val="none" w:sz="0" w:space="0" w:color="auto"/>
                      </w:divBdr>
                      <w:divsChild>
                        <w:div w:id="47221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0780767">
      <w:bodyDiv w:val="1"/>
      <w:marLeft w:val="0"/>
      <w:marRight w:val="0"/>
      <w:marTop w:val="0"/>
      <w:marBottom w:val="0"/>
      <w:divBdr>
        <w:top w:val="none" w:sz="0" w:space="0" w:color="auto"/>
        <w:left w:val="none" w:sz="0" w:space="0" w:color="auto"/>
        <w:bottom w:val="none" w:sz="0" w:space="0" w:color="auto"/>
        <w:right w:val="none" w:sz="0" w:space="0" w:color="auto"/>
      </w:divBdr>
      <w:divsChild>
        <w:div w:id="434908541">
          <w:marLeft w:val="0"/>
          <w:marRight w:val="0"/>
          <w:marTop w:val="360"/>
          <w:marBottom w:val="180"/>
          <w:divBdr>
            <w:top w:val="none" w:sz="0" w:space="0" w:color="auto"/>
            <w:left w:val="none" w:sz="0" w:space="0" w:color="auto"/>
            <w:bottom w:val="none" w:sz="0" w:space="0" w:color="auto"/>
            <w:right w:val="none" w:sz="0" w:space="0" w:color="auto"/>
          </w:divBdr>
        </w:div>
        <w:div w:id="853376135">
          <w:marLeft w:val="0"/>
          <w:marRight w:val="0"/>
          <w:marTop w:val="180"/>
          <w:marBottom w:val="240"/>
          <w:divBdr>
            <w:top w:val="none" w:sz="0" w:space="0" w:color="auto"/>
            <w:left w:val="none" w:sz="0" w:space="0" w:color="auto"/>
            <w:bottom w:val="none" w:sz="0" w:space="0" w:color="auto"/>
            <w:right w:val="none" w:sz="0" w:space="0" w:color="auto"/>
          </w:divBdr>
        </w:div>
        <w:div w:id="454374428">
          <w:marLeft w:val="0"/>
          <w:marRight w:val="0"/>
          <w:marTop w:val="360"/>
          <w:marBottom w:val="180"/>
          <w:divBdr>
            <w:top w:val="none" w:sz="0" w:space="0" w:color="auto"/>
            <w:left w:val="none" w:sz="0" w:space="0" w:color="auto"/>
            <w:bottom w:val="none" w:sz="0" w:space="0" w:color="auto"/>
            <w:right w:val="none" w:sz="0" w:space="0" w:color="auto"/>
          </w:divBdr>
        </w:div>
        <w:div w:id="472719203">
          <w:marLeft w:val="0"/>
          <w:marRight w:val="0"/>
          <w:marTop w:val="180"/>
          <w:marBottom w:val="240"/>
          <w:divBdr>
            <w:top w:val="none" w:sz="0" w:space="0" w:color="auto"/>
            <w:left w:val="none" w:sz="0" w:space="0" w:color="auto"/>
            <w:bottom w:val="none" w:sz="0" w:space="0" w:color="auto"/>
            <w:right w:val="none" w:sz="0" w:space="0" w:color="auto"/>
          </w:divBdr>
        </w:div>
        <w:div w:id="538903854">
          <w:marLeft w:val="0"/>
          <w:marRight w:val="0"/>
          <w:marTop w:val="360"/>
          <w:marBottom w:val="180"/>
          <w:divBdr>
            <w:top w:val="none" w:sz="0" w:space="0" w:color="auto"/>
            <w:left w:val="none" w:sz="0" w:space="0" w:color="auto"/>
            <w:bottom w:val="none" w:sz="0" w:space="0" w:color="auto"/>
            <w:right w:val="none" w:sz="0" w:space="0" w:color="auto"/>
          </w:divBdr>
        </w:div>
        <w:div w:id="1080366819">
          <w:marLeft w:val="0"/>
          <w:marRight w:val="0"/>
          <w:marTop w:val="180"/>
          <w:marBottom w:val="240"/>
          <w:divBdr>
            <w:top w:val="none" w:sz="0" w:space="0" w:color="auto"/>
            <w:left w:val="none" w:sz="0" w:space="0" w:color="auto"/>
            <w:bottom w:val="none" w:sz="0" w:space="0" w:color="auto"/>
            <w:right w:val="none" w:sz="0" w:space="0" w:color="auto"/>
          </w:divBdr>
        </w:div>
        <w:div w:id="29886676">
          <w:marLeft w:val="0"/>
          <w:marRight w:val="0"/>
          <w:marTop w:val="360"/>
          <w:marBottom w:val="180"/>
          <w:divBdr>
            <w:top w:val="none" w:sz="0" w:space="0" w:color="auto"/>
            <w:left w:val="none" w:sz="0" w:space="0" w:color="auto"/>
            <w:bottom w:val="none" w:sz="0" w:space="0" w:color="auto"/>
            <w:right w:val="none" w:sz="0" w:space="0" w:color="auto"/>
          </w:divBdr>
        </w:div>
        <w:div w:id="1028484534">
          <w:marLeft w:val="0"/>
          <w:marRight w:val="0"/>
          <w:marTop w:val="180"/>
          <w:marBottom w:val="240"/>
          <w:divBdr>
            <w:top w:val="none" w:sz="0" w:space="0" w:color="auto"/>
            <w:left w:val="none" w:sz="0" w:space="0" w:color="auto"/>
            <w:bottom w:val="none" w:sz="0" w:space="0" w:color="auto"/>
            <w:right w:val="none" w:sz="0" w:space="0" w:color="auto"/>
          </w:divBdr>
        </w:div>
        <w:div w:id="826632312">
          <w:marLeft w:val="0"/>
          <w:marRight w:val="0"/>
          <w:marTop w:val="360"/>
          <w:marBottom w:val="180"/>
          <w:divBdr>
            <w:top w:val="none" w:sz="0" w:space="0" w:color="auto"/>
            <w:left w:val="none" w:sz="0" w:space="0" w:color="auto"/>
            <w:bottom w:val="none" w:sz="0" w:space="0" w:color="auto"/>
            <w:right w:val="none" w:sz="0" w:space="0" w:color="auto"/>
          </w:divBdr>
        </w:div>
        <w:div w:id="779103015">
          <w:marLeft w:val="0"/>
          <w:marRight w:val="0"/>
          <w:marTop w:val="24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eeksforgeeks.org/sql/sql-select-query/" TargetMode="External"/><Relationship Id="rId18" Type="http://schemas.openxmlformats.org/officeDocument/2006/relationships/hyperlink" Target="https://www.geeksforgeeks.org/sql/ifnull-in-mysql/" TargetMode="External"/><Relationship Id="rId26" Type="http://schemas.openxmlformats.org/officeDocument/2006/relationships/hyperlink" Target="https://www.geeksforgeeks.org/plsql/pl-sql-user-input/" TargetMode="External"/><Relationship Id="rId39" Type="http://schemas.openxmlformats.org/officeDocument/2006/relationships/theme" Target="theme/theme1.xml"/><Relationship Id="rId21" Type="http://schemas.openxmlformats.org/officeDocument/2006/relationships/image" Target="media/image5.png"/><Relationship Id="rId34" Type="http://schemas.openxmlformats.org/officeDocument/2006/relationships/hyperlink" Target="https://docs.oracle.com/en/database/oracle/oracle-database/21/arpls/DBMS_SCHEDULER.html" TargetMode="External"/><Relationship Id="rId7" Type="http://schemas.openxmlformats.org/officeDocument/2006/relationships/endnotes" Target="endnotes.xml"/><Relationship Id="rId12" Type="http://schemas.openxmlformats.org/officeDocument/2006/relationships/hyperlink" Target="https://www.geeksforgeeks.org/sql/sql-case-statement/" TargetMode="External"/><Relationship Id="rId17" Type="http://schemas.openxmlformats.org/officeDocument/2006/relationships/image" Target="media/image3.png"/><Relationship Id="rId25" Type="http://schemas.openxmlformats.org/officeDocument/2006/relationships/hyperlink" Target="https://www.geeksforgeeks.org/plsql/plsql-introduction/" TargetMode="External"/><Relationship Id="rId33" Type="http://schemas.openxmlformats.org/officeDocument/2006/relationships/image" Target="media/image11.jpe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geeksforgeeks.org/sql/mysql-coalesce-function/" TargetMode="External"/><Relationship Id="rId20" Type="http://schemas.openxmlformats.org/officeDocument/2006/relationships/hyperlink" Target="https://www.geeksforgeeks.org/sql/greatest-function-in-mysql/" TargetMode="External"/><Relationship Id="rId29" Type="http://schemas.openxmlformats.org/officeDocument/2006/relationships/image" Target="media/image7.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s://www.geeksforgeeks.org/plsql/plsql-introduction/" TargetMode="External"/><Relationship Id="rId32" Type="http://schemas.openxmlformats.org/officeDocument/2006/relationships/image" Target="media/image10.jpeg"/><Relationship Id="rId37"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geeksforgeeks.org/sql/mysql-decode-function/" TargetMode="External"/><Relationship Id="rId23" Type="http://schemas.openxmlformats.org/officeDocument/2006/relationships/image" Target="media/image6.png"/><Relationship Id="rId28" Type="http://schemas.openxmlformats.org/officeDocument/2006/relationships/hyperlink" Target="https://www.geeksforgeeks.org/dbms/concurrency-control-in-dbms/" TargetMode="External"/><Relationship Id="rId36" Type="http://schemas.openxmlformats.org/officeDocument/2006/relationships/image" Target="media/image12.png"/><Relationship Id="rId10" Type="http://schemas.openxmlformats.org/officeDocument/2006/relationships/hyperlink" Target="https://www.geeksforgeeks.org/sql/sql-create-table/" TargetMode="External"/><Relationship Id="rId19" Type="http://schemas.openxmlformats.org/officeDocument/2006/relationships/image" Target="media/image4.png"/><Relationship Id="rId31"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yperlink" Target="https://www.geeksforgeeks.org/dbms/lossless-decomposition-in-dbms/" TargetMode="External"/><Relationship Id="rId14" Type="http://schemas.openxmlformats.org/officeDocument/2006/relationships/image" Target="media/image2.png"/><Relationship Id="rId22" Type="http://schemas.openxmlformats.org/officeDocument/2006/relationships/hyperlink" Target="https://www.geeksforgeeks.org/sql/mysql-nullif-function/" TargetMode="External"/><Relationship Id="rId27" Type="http://schemas.openxmlformats.org/officeDocument/2006/relationships/hyperlink" Target="https://www.geeksforgeeks.org/dbms/transaction-in-dbms/" TargetMode="External"/><Relationship Id="rId30" Type="http://schemas.openxmlformats.org/officeDocument/2006/relationships/image" Target="media/image8.jpeg"/><Relationship Id="rId35" Type="http://schemas.openxmlformats.org/officeDocument/2006/relationships/hyperlink" Target="https://docs.oracle.com/en/database/oracle/oracle-database/21/admin/scheduling-jobs-with-oracle-scheduler.html" TargetMode="External"/><Relationship Id="rId8" Type="http://schemas.openxmlformats.org/officeDocument/2006/relationships/hyperlink" Target="https://www.geeksforgeeks.org/dbms/data-base-dependency-preserving-decomposition/" TargetMode="Externa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47</Pages>
  <Words>11191</Words>
  <Characters>63792</Characters>
  <Application>Microsoft Office Word</Application>
  <DocSecurity>0</DocSecurity>
  <Lines>531</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dc:creator>
  <cp:lastModifiedBy>Student</cp:lastModifiedBy>
  <cp:revision>2</cp:revision>
  <dcterms:created xsi:type="dcterms:W3CDTF">2026-01-21T05:15:00Z</dcterms:created>
  <dcterms:modified xsi:type="dcterms:W3CDTF">2026-01-21T05:15:00Z</dcterms:modified>
</cp:coreProperties>
</file>